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DE2C42" w:rsidTr="00852343">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DE2C42" w:rsidRDefault="00DE2C42" w:rsidP="00852343">
            <w:pPr>
              <w:pStyle w:val="Heading4"/>
              <w:jc w:val="center"/>
              <w:rPr>
                <w:color w:val="0000FF"/>
                <w:sz w:val="32"/>
              </w:rPr>
            </w:pPr>
            <w:bookmarkStart w:id="0" w:name="_Toc456683773"/>
            <w:bookmarkStart w:id="1" w:name="_Toc456752454"/>
            <w:bookmarkStart w:id="2" w:name="_Toc463938354"/>
            <w:bookmarkStart w:id="3" w:name="_Toc109796717"/>
            <w:bookmarkStart w:id="4" w:name="_p5306202"/>
            <w:bookmarkEnd w:id="4"/>
            <w:r>
              <w:rPr>
                <w:color w:val="0000FF"/>
                <w:sz w:val="32"/>
              </w:rPr>
              <w:t>Informational Guidance</w:t>
            </w:r>
          </w:p>
        </w:tc>
      </w:tr>
    </w:tbl>
    <w:p w:rsidR="00DE2C42" w:rsidRPr="00746DD0" w:rsidRDefault="00DE2C42" w:rsidP="00811CEE">
      <w:pPr>
        <w:pStyle w:val="Heading3"/>
      </w:pPr>
    </w:p>
    <w:p w:rsidR="00DE2C42" w:rsidRPr="00746DD0" w:rsidRDefault="00DE2C42" w:rsidP="00DE2C42">
      <w:pPr>
        <w:rPr>
          <w:b/>
          <w:bCs/>
          <w:szCs w:val="24"/>
        </w:rPr>
      </w:pPr>
    </w:p>
    <w:p w:rsidR="00EB33D2" w:rsidRPr="00746DD0" w:rsidRDefault="00EB33D2" w:rsidP="00EB33D2">
      <w:pPr>
        <w:jc w:val="center"/>
        <w:rPr>
          <w:b/>
          <w:bCs/>
          <w:sz w:val="28"/>
          <w:lang w:val="fr-FR"/>
        </w:rPr>
      </w:pPr>
      <w:r w:rsidRPr="00746DD0">
        <w:rPr>
          <w:b/>
          <w:bCs/>
          <w:sz w:val="28"/>
          <w:lang w:val="fr-FR"/>
        </w:rPr>
        <w:t>IG5315.</w:t>
      </w:r>
      <w:r w:rsidR="00D946FE" w:rsidRPr="00746DD0">
        <w:rPr>
          <w:b/>
          <w:bCs/>
          <w:sz w:val="28"/>
          <w:lang w:val="fr-FR"/>
        </w:rPr>
        <w:t>204-5</w:t>
      </w:r>
      <w:r w:rsidR="00C915BB" w:rsidRPr="00746DD0">
        <w:rPr>
          <w:b/>
          <w:bCs/>
          <w:sz w:val="28"/>
          <w:lang w:val="fr-FR"/>
        </w:rPr>
        <w:t>(b</w:t>
      </w:r>
      <w:proofErr w:type="gramStart"/>
      <w:r w:rsidR="00C915BB" w:rsidRPr="00746DD0">
        <w:rPr>
          <w:b/>
          <w:bCs/>
          <w:sz w:val="28"/>
          <w:lang w:val="fr-FR"/>
        </w:rPr>
        <w:t>)</w:t>
      </w:r>
      <w:proofErr w:type="gramEnd"/>
      <w:r w:rsidR="00746DD0">
        <w:rPr>
          <w:b/>
          <w:bCs/>
          <w:sz w:val="28"/>
          <w:lang w:val="fr-FR"/>
        </w:rPr>
        <w:br/>
      </w:r>
      <w:r w:rsidRPr="00746DD0">
        <w:rPr>
          <w:b/>
          <w:bCs/>
          <w:sz w:val="28"/>
          <w:lang w:val="fr-FR"/>
        </w:rPr>
        <w:t xml:space="preserve">Source </w:t>
      </w:r>
      <w:r w:rsidRPr="00746DD0">
        <w:rPr>
          <w:b/>
          <w:bCs/>
          <w:sz w:val="28"/>
        </w:rPr>
        <w:t>Selection</w:t>
      </w:r>
      <w:r w:rsidRPr="00746DD0">
        <w:rPr>
          <w:b/>
          <w:bCs/>
          <w:sz w:val="28"/>
          <w:lang w:val="fr-FR"/>
        </w:rPr>
        <w:t xml:space="preserve"> Documentation</w:t>
      </w:r>
      <w:r w:rsidR="00A23384" w:rsidRPr="00746DD0">
        <w:rPr>
          <w:b/>
          <w:bCs/>
          <w:sz w:val="28"/>
          <w:lang w:val="fr-FR"/>
        </w:rPr>
        <w:t xml:space="preserve"> – Section L Guide</w:t>
      </w:r>
    </w:p>
    <w:p w:rsidR="00EB33D2" w:rsidRPr="00746DD0" w:rsidRDefault="00EB33D2" w:rsidP="00EB33D2">
      <w:pPr>
        <w:rPr>
          <w:b/>
          <w:bCs/>
          <w:lang w:val="fr-FR"/>
        </w:rPr>
      </w:pPr>
    </w:p>
    <w:p w:rsidR="00EB33D2" w:rsidRPr="00746DD0" w:rsidRDefault="0000255D" w:rsidP="00811CEE">
      <w:pPr>
        <w:pStyle w:val="Heading3"/>
      </w:pPr>
      <w:r w:rsidRPr="00746DD0">
        <w:t>December</w:t>
      </w:r>
      <w:r w:rsidR="0003790C" w:rsidRPr="00746DD0">
        <w:t xml:space="preserve"> </w:t>
      </w:r>
      <w:r w:rsidR="00EB33D2" w:rsidRPr="00746DD0">
        <w:t>2008</w:t>
      </w:r>
    </w:p>
    <w:p w:rsidR="00EB33D2" w:rsidRDefault="00EB33D2" w:rsidP="00746DD0">
      <w:pPr>
        <w:rPr>
          <w:rFonts w:ascii="Arial" w:hAnsi="Arial" w:cs="Arial"/>
          <w:sz w:val="26"/>
          <w:szCs w:val="26"/>
        </w:rPr>
      </w:pPr>
    </w:p>
    <w:p w:rsidR="008375D2" w:rsidRDefault="008375D2" w:rsidP="008375D2">
      <w:pPr>
        <w:rPr>
          <w:rFonts w:ascii="Arial" w:hAnsi="Arial" w:cs="Arial"/>
          <w:sz w:val="26"/>
          <w:szCs w:val="26"/>
        </w:rPr>
      </w:pPr>
      <w:r>
        <w:rPr>
          <w:rFonts w:ascii="Arial" w:hAnsi="Arial" w:cs="Arial"/>
          <w:sz w:val="26"/>
          <w:szCs w:val="26"/>
        </w:rPr>
        <w:t xml:space="preserve">This guide integrates ideas and lessons learned from a cross-section of the contracting community to provide practical guidance for preparing </w:t>
      </w:r>
      <w:r w:rsidR="005D06BE">
        <w:rPr>
          <w:rFonts w:ascii="Arial" w:hAnsi="Arial" w:cs="Arial"/>
          <w:sz w:val="26"/>
          <w:szCs w:val="26"/>
        </w:rPr>
        <w:t xml:space="preserve">Section L </w:t>
      </w:r>
      <w:r w:rsidR="00131658">
        <w:rPr>
          <w:rFonts w:ascii="Arial" w:hAnsi="Arial" w:cs="Arial"/>
          <w:sz w:val="26"/>
          <w:szCs w:val="26"/>
        </w:rPr>
        <w:t>Information to Offerors and Instructions for Proposal Preparation (</w:t>
      </w:r>
      <w:r w:rsidR="00957053">
        <w:rPr>
          <w:rFonts w:ascii="Arial" w:hAnsi="Arial" w:cs="Arial"/>
          <w:sz w:val="26"/>
          <w:szCs w:val="26"/>
        </w:rPr>
        <w:t>or equ</w:t>
      </w:r>
      <w:r w:rsidR="005D06BE">
        <w:rPr>
          <w:rFonts w:ascii="Arial" w:hAnsi="Arial" w:cs="Arial"/>
          <w:sz w:val="26"/>
          <w:szCs w:val="26"/>
        </w:rPr>
        <w:t xml:space="preserve">ivalent </w:t>
      </w:r>
      <w:r w:rsidR="00582680">
        <w:rPr>
          <w:rFonts w:ascii="Arial" w:hAnsi="Arial" w:cs="Arial"/>
          <w:sz w:val="26"/>
          <w:szCs w:val="26"/>
        </w:rPr>
        <w:t>when not utilizi</w:t>
      </w:r>
      <w:r w:rsidR="00957053">
        <w:rPr>
          <w:rFonts w:ascii="Arial" w:hAnsi="Arial" w:cs="Arial"/>
          <w:sz w:val="26"/>
          <w:szCs w:val="26"/>
        </w:rPr>
        <w:t>ng the uniform contract format</w:t>
      </w:r>
      <w:r w:rsidR="00131658">
        <w:rPr>
          <w:rFonts w:ascii="Arial" w:hAnsi="Arial" w:cs="Arial"/>
          <w:sz w:val="26"/>
          <w:szCs w:val="26"/>
        </w:rPr>
        <w:t>)</w:t>
      </w:r>
      <w:r w:rsidR="0003790C">
        <w:rPr>
          <w:rFonts w:ascii="Arial" w:hAnsi="Arial" w:cs="Arial"/>
          <w:sz w:val="26"/>
          <w:szCs w:val="26"/>
        </w:rPr>
        <w:t xml:space="preserve"> </w:t>
      </w:r>
      <w:r>
        <w:rPr>
          <w:rFonts w:ascii="Arial" w:hAnsi="Arial" w:cs="Arial"/>
          <w:sz w:val="26"/>
          <w:szCs w:val="26"/>
        </w:rPr>
        <w:t>of the solicitation.</w:t>
      </w:r>
    </w:p>
    <w:p w:rsidR="008375D2" w:rsidRPr="0031653A" w:rsidRDefault="008375D2" w:rsidP="00EB33D2">
      <w:pPr>
        <w:jc w:val="center"/>
        <w:rPr>
          <w:rFonts w:ascii="Arial" w:hAnsi="Arial" w:cs="Arial"/>
          <w:sz w:val="26"/>
          <w:szCs w:val="26"/>
        </w:rPr>
      </w:pPr>
    </w:p>
    <w:p w:rsidR="00EB33D2" w:rsidRPr="0031653A" w:rsidRDefault="00EB33D2" w:rsidP="007F4ABD">
      <w:pPr>
        <w:pStyle w:val="Heading3"/>
        <w:rPr>
          <w:b w:val="0"/>
          <w:sz w:val="28"/>
          <w:szCs w:val="28"/>
          <w:u w:val="single"/>
        </w:rPr>
      </w:pPr>
      <w:r w:rsidRPr="0031653A">
        <w:t>Table of Contents</w:t>
      </w:r>
      <w:r w:rsidRPr="0031653A">
        <w:rPr>
          <w:sz w:val="28"/>
          <w:szCs w:val="28"/>
        </w:rPr>
        <w:tab/>
      </w:r>
      <w:r w:rsidRPr="0031653A">
        <w:rPr>
          <w:sz w:val="28"/>
          <w:szCs w:val="28"/>
        </w:rPr>
        <w:tab/>
      </w:r>
      <w:r w:rsidRPr="0031653A">
        <w:rPr>
          <w:sz w:val="28"/>
          <w:szCs w:val="28"/>
        </w:rPr>
        <w:tab/>
      </w:r>
      <w:r w:rsidRPr="0031653A">
        <w:rPr>
          <w:sz w:val="28"/>
          <w:szCs w:val="28"/>
        </w:rPr>
        <w:tab/>
      </w:r>
      <w:r w:rsidRPr="0031653A">
        <w:rPr>
          <w:sz w:val="28"/>
          <w:szCs w:val="28"/>
        </w:rPr>
        <w:tab/>
      </w:r>
      <w:r w:rsidRPr="0031653A">
        <w:rPr>
          <w:sz w:val="28"/>
          <w:szCs w:val="28"/>
        </w:rPr>
        <w:tab/>
      </w:r>
      <w:r w:rsidRPr="0031653A">
        <w:rPr>
          <w:sz w:val="28"/>
          <w:szCs w:val="28"/>
        </w:rPr>
        <w:tab/>
      </w:r>
      <w:r w:rsidRPr="0031653A">
        <w:rPr>
          <w:sz w:val="28"/>
          <w:szCs w:val="28"/>
        </w:rPr>
        <w:tab/>
      </w:r>
      <w:r w:rsidRPr="0031653A">
        <w:rPr>
          <w:sz w:val="28"/>
          <w:szCs w:val="28"/>
        </w:rPr>
        <w:tab/>
      </w:r>
      <w:r w:rsidRPr="0031653A">
        <w:rPr>
          <w:sz w:val="28"/>
          <w:szCs w:val="28"/>
        </w:rPr>
        <w:tab/>
        <w:t xml:space="preserve">            </w:t>
      </w:r>
    </w:p>
    <w:tbl>
      <w:tblPr>
        <w:tblW w:w="0" w:type="auto"/>
        <w:tblLook w:val="01E0"/>
      </w:tblPr>
      <w:tblGrid>
        <w:gridCol w:w="8491"/>
        <w:gridCol w:w="828"/>
      </w:tblGrid>
      <w:tr w:rsidR="00EB33D2" w:rsidRPr="00901AAD" w:rsidTr="00901AAD">
        <w:tc>
          <w:tcPr>
            <w:tcW w:w="8491" w:type="dxa"/>
          </w:tcPr>
          <w:p w:rsidR="00EB33D2" w:rsidRPr="00901AAD" w:rsidRDefault="00EB33D2" w:rsidP="00EB33D2">
            <w:pPr>
              <w:rPr>
                <w:rFonts w:ascii="Arial" w:hAnsi="Arial" w:cs="Arial"/>
              </w:rPr>
            </w:pPr>
          </w:p>
        </w:tc>
        <w:tc>
          <w:tcPr>
            <w:tcW w:w="828" w:type="dxa"/>
          </w:tcPr>
          <w:p w:rsidR="00EB33D2" w:rsidRPr="00901AAD" w:rsidRDefault="00EB33D2" w:rsidP="00901AAD">
            <w:pPr>
              <w:jc w:val="right"/>
              <w:rPr>
                <w:rFonts w:ascii="Arial" w:hAnsi="Arial" w:cs="Arial"/>
              </w:rPr>
            </w:pPr>
            <w:r w:rsidRPr="00901AAD">
              <w:rPr>
                <w:rFonts w:ascii="Arial" w:hAnsi="Arial" w:cs="Arial"/>
                <w:b/>
                <w:u w:val="single"/>
              </w:rPr>
              <w:t>Page</w:t>
            </w:r>
          </w:p>
        </w:tc>
      </w:tr>
      <w:tr w:rsidR="00EB33D2" w:rsidRPr="00901AAD" w:rsidTr="00901AAD">
        <w:trPr>
          <w:trHeight w:val="80"/>
        </w:trPr>
        <w:tc>
          <w:tcPr>
            <w:tcW w:w="8491" w:type="dxa"/>
          </w:tcPr>
          <w:p w:rsidR="00EB33D2" w:rsidRPr="00901AAD" w:rsidRDefault="00EB33D2" w:rsidP="00EB33D2">
            <w:pPr>
              <w:rPr>
                <w:rFonts w:ascii="Arial" w:hAnsi="Arial" w:cs="Arial"/>
              </w:rPr>
            </w:pPr>
            <w:proofErr w:type="gramStart"/>
            <w:r w:rsidRPr="00901AAD">
              <w:rPr>
                <w:rFonts w:ascii="Arial" w:hAnsi="Arial" w:cs="Arial"/>
              </w:rPr>
              <w:t>1.</w:t>
            </w:r>
            <w:r w:rsidR="007C6635" w:rsidRPr="00901AAD">
              <w:rPr>
                <w:rFonts w:ascii="Arial" w:hAnsi="Arial" w:cs="Arial"/>
              </w:rPr>
              <w:t xml:space="preserve">0  </w:t>
            </w:r>
            <w:r w:rsidRPr="00901AAD">
              <w:rPr>
                <w:rFonts w:ascii="Arial" w:hAnsi="Arial" w:cs="Arial"/>
              </w:rPr>
              <w:t>Preface</w:t>
            </w:r>
            <w:proofErr w:type="gramEnd"/>
            <w:r w:rsidRPr="00901AAD">
              <w:rPr>
                <w:rFonts w:ascii="Arial" w:hAnsi="Arial" w:cs="Arial"/>
              </w:rPr>
              <w:t xml:space="preserve"> </w:t>
            </w:r>
            <w:r w:rsidRPr="00901AAD">
              <w:rPr>
                <w:rFonts w:ascii="Arial" w:hAnsi="Arial" w:cs="Arial"/>
                <w:sz w:val="28"/>
                <w:szCs w:val="28"/>
              </w:rPr>
              <w:t xml:space="preserve"> </w:t>
            </w:r>
            <w:r w:rsidRPr="00901AAD">
              <w:rPr>
                <w:rFonts w:ascii="Arial" w:hAnsi="Arial" w:cs="Arial"/>
              </w:rPr>
              <w:t>……………………………………………………</w:t>
            </w:r>
            <w:r w:rsidR="007C6635" w:rsidRPr="00901AAD">
              <w:rPr>
                <w:rFonts w:ascii="Arial" w:hAnsi="Arial" w:cs="Arial"/>
              </w:rPr>
              <w:t>..</w:t>
            </w:r>
            <w:r w:rsidRPr="00901AAD">
              <w:rPr>
                <w:rFonts w:ascii="Arial" w:hAnsi="Arial" w:cs="Arial"/>
              </w:rPr>
              <w:t>…..……………....</w:t>
            </w:r>
          </w:p>
        </w:tc>
        <w:tc>
          <w:tcPr>
            <w:tcW w:w="828" w:type="dxa"/>
          </w:tcPr>
          <w:p w:rsidR="00EB33D2" w:rsidRPr="00901AAD" w:rsidRDefault="00EB33D2" w:rsidP="00901AAD">
            <w:pPr>
              <w:jc w:val="right"/>
              <w:rPr>
                <w:rFonts w:ascii="Arial" w:hAnsi="Arial" w:cs="Arial"/>
              </w:rPr>
            </w:pPr>
            <w:r w:rsidRPr="00901AAD">
              <w:rPr>
                <w:rFonts w:ascii="Arial" w:hAnsi="Arial" w:cs="Arial"/>
              </w:rPr>
              <w:t>4</w:t>
            </w:r>
          </w:p>
        </w:tc>
      </w:tr>
      <w:tr w:rsidR="00EB33D2" w:rsidRPr="00901AAD" w:rsidTr="00901AAD">
        <w:tc>
          <w:tcPr>
            <w:tcW w:w="8491" w:type="dxa"/>
          </w:tcPr>
          <w:p w:rsidR="00EB33D2" w:rsidRPr="00901AAD" w:rsidRDefault="007C6635" w:rsidP="00EB33D2">
            <w:pPr>
              <w:rPr>
                <w:rFonts w:ascii="Arial" w:hAnsi="Arial" w:cs="Arial"/>
              </w:rPr>
            </w:pPr>
            <w:proofErr w:type="gramStart"/>
            <w:r w:rsidRPr="00901AAD">
              <w:rPr>
                <w:rFonts w:ascii="Arial" w:hAnsi="Arial" w:cs="Arial"/>
              </w:rPr>
              <w:t>1.1</w:t>
            </w:r>
            <w:r w:rsidR="00EB33D2" w:rsidRPr="00901AAD">
              <w:rPr>
                <w:rFonts w:ascii="Arial" w:hAnsi="Arial" w:cs="Arial"/>
              </w:rPr>
              <w:t xml:space="preserve">  </w:t>
            </w:r>
            <w:proofErr w:type="gramEnd"/>
            <w:r w:rsidR="0040446E" w:rsidRPr="00901AAD">
              <w:rPr>
                <w:rFonts w:ascii="Arial" w:hAnsi="Arial" w:cs="Arial"/>
              </w:rPr>
              <w:fldChar w:fldCharType="begin"/>
            </w:r>
            <w:r w:rsidR="0040446E" w:rsidRPr="00901AAD">
              <w:rPr>
                <w:rFonts w:ascii="Arial" w:hAnsi="Arial" w:cs="Arial"/>
              </w:rPr>
              <w:instrText xml:space="preserve"> HYPERLINK  \l "p1_1"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Use of </w:t>
            </w:r>
            <w:r w:rsidR="00051EF2" w:rsidRPr="00901AAD">
              <w:rPr>
                <w:rStyle w:val="Hyperlink"/>
                <w:rFonts w:ascii="Arial" w:hAnsi="Arial" w:cs="Arial"/>
                <w:i/>
              </w:rPr>
              <w:t>H</w:t>
            </w:r>
            <w:r w:rsidR="00EB33D2" w:rsidRPr="00901AAD">
              <w:rPr>
                <w:rStyle w:val="Hyperlink"/>
                <w:rFonts w:ascii="Arial" w:hAnsi="Arial" w:cs="Arial"/>
                <w:i/>
              </w:rPr>
              <w:t>idden</w:t>
            </w:r>
            <w:r w:rsidR="00051EF2" w:rsidRPr="00901AAD">
              <w:rPr>
                <w:rStyle w:val="Hyperlink"/>
                <w:rFonts w:ascii="Arial" w:hAnsi="Arial" w:cs="Arial"/>
                <w:i/>
              </w:rPr>
              <w:t xml:space="preserve"> T</w:t>
            </w:r>
            <w:r w:rsidR="00EB33D2" w:rsidRPr="00901AAD">
              <w:rPr>
                <w:rStyle w:val="Hyperlink"/>
                <w:rFonts w:ascii="Arial" w:hAnsi="Arial" w:cs="Arial"/>
                <w:i/>
              </w:rPr>
              <w:t>ext</w:t>
            </w:r>
            <w:r w:rsidR="00EB33D2" w:rsidRPr="00901AAD">
              <w:rPr>
                <w:rStyle w:val="Hyperlink"/>
                <w:rFonts w:ascii="Arial" w:hAnsi="Arial" w:cs="Arial"/>
              </w:rPr>
              <w:t xml:space="preserve"> i</w:t>
            </w:r>
            <w:r w:rsidR="00EB33D2" w:rsidRPr="00901AAD">
              <w:rPr>
                <w:rStyle w:val="Hyperlink"/>
                <w:rFonts w:ascii="Arial" w:hAnsi="Arial" w:cs="Arial"/>
              </w:rPr>
              <w:t>n</w:t>
            </w:r>
            <w:r w:rsidR="00EB33D2" w:rsidRPr="00901AAD">
              <w:rPr>
                <w:rStyle w:val="Hyperlink"/>
                <w:rFonts w:ascii="Arial" w:hAnsi="Arial" w:cs="Arial"/>
              </w:rPr>
              <w:t xml:space="preserve"> the Guide and Template</w:t>
            </w:r>
            <w:r w:rsidR="0040446E" w:rsidRPr="00901AAD">
              <w:rPr>
                <w:rFonts w:ascii="Arial" w:hAnsi="Arial" w:cs="Arial"/>
              </w:rPr>
              <w:fldChar w:fldCharType="end"/>
            </w:r>
            <w:r w:rsidR="00EB33D2" w:rsidRPr="00901AAD">
              <w:rPr>
                <w:rFonts w:ascii="Arial" w:hAnsi="Arial" w:cs="Arial"/>
              </w:rPr>
              <w:t xml:space="preserve"> ………….……….………</w:t>
            </w:r>
          </w:p>
        </w:tc>
        <w:tc>
          <w:tcPr>
            <w:tcW w:w="828" w:type="dxa"/>
          </w:tcPr>
          <w:p w:rsidR="00EB33D2" w:rsidRPr="00901AAD" w:rsidRDefault="00EB33D2" w:rsidP="00901AAD">
            <w:pPr>
              <w:jc w:val="right"/>
              <w:rPr>
                <w:rFonts w:ascii="Arial" w:hAnsi="Arial" w:cs="Arial"/>
              </w:rPr>
            </w:pPr>
            <w:r w:rsidRPr="00901AAD">
              <w:rPr>
                <w:rFonts w:ascii="Arial" w:hAnsi="Arial" w:cs="Arial"/>
              </w:rPr>
              <w:t>4</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 xml:space="preserve">1.2  </w:t>
            </w:r>
            <w:proofErr w:type="gramEnd"/>
            <w:r w:rsidR="0040446E" w:rsidRPr="00901AAD">
              <w:rPr>
                <w:rFonts w:ascii="Arial" w:hAnsi="Arial" w:cs="Arial"/>
              </w:rPr>
              <w:fldChar w:fldCharType="begin"/>
            </w:r>
            <w:r w:rsidR="0040446E" w:rsidRPr="00901AAD">
              <w:rPr>
                <w:rFonts w:ascii="Arial" w:hAnsi="Arial" w:cs="Arial"/>
              </w:rPr>
              <w:instrText xml:space="preserve"> HYPERLINK  \l "p1_2"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Why </w:t>
            </w:r>
            <w:r w:rsidRPr="00901AAD">
              <w:rPr>
                <w:rStyle w:val="Hyperlink"/>
                <w:rFonts w:ascii="Arial" w:hAnsi="Arial" w:cs="Arial"/>
              </w:rPr>
              <w:t xml:space="preserve">Use This </w:t>
            </w:r>
            <w:r w:rsidR="00EB33D2" w:rsidRPr="00901AAD">
              <w:rPr>
                <w:rStyle w:val="Hyperlink"/>
                <w:rFonts w:ascii="Arial" w:hAnsi="Arial" w:cs="Arial"/>
              </w:rPr>
              <w:t xml:space="preserve">Guide </w:t>
            </w:r>
            <w:r w:rsidRPr="00901AAD">
              <w:rPr>
                <w:rStyle w:val="Hyperlink"/>
                <w:rFonts w:ascii="Arial" w:hAnsi="Arial" w:cs="Arial"/>
              </w:rPr>
              <w:t xml:space="preserve">and </w:t>
            </w:r>
            <w:r w:rsidR="00EB33D2" w:rsidRPr="00901AAD">
              <w:rPr>
                <w:rStyle w:val="Hyperlink"/>
                <w:rFonts w:ascii="Arial" w:hAnsi="Arial" w:cs="Arial"/>
              </w:rPr>
              <w:t>Template</w:t>
            </w:r>
            <w:r w:rsidRPr="00901AAD">
              <w:rPr>
                <w:rStyle w:val="Hyperlink"/>
                <w:rFonts w:ascii="Arial" w:hAnsi="Arial" w:cs="Arial"/>
              </w:rPr>
              <w:t>?</w:t>
            </w:r>
            <w:r w:rsidR="0040446E" w:rsidRPr="00901AAD">
              <w:rPr>
                <w:rFonts w:ascii="Arial" w:hAnsi="Arial" w:cs="Arial"/>
              </w:rPr>
              <w:fldChar w:fldCharType="end"/>
            </w:r>
            <w:r w:rsidRPr="00901AAD">
              <w:rPr>
                <w:rFonts w:ascii="Arial" w:hAnsi="Arial" w:cs="Arial"/>
              </w:rPr>
              <w:t xml:space="preserve"> …..…………………………..…….....</w:t>
            </w:r>
          </w:p>
        </w:tc>
        <w:tc>
          <w:tcPr>
            <w:tcW w:w="828" w:type="dxa"/>
          </w:tcPr>
          <w:p w:rsidR="00EB33D2" w:rsidRPr="00901AAD" w:rsidRDefault="00EB33D2" w:rsidP="00901AAD">
            <w:pPr>
              <w:jc w:val="right"/>
              <w:rPr>
                <w:rFonts w:ascii="Arial" w:hAnsi="Arial" w:cs="Arial"/>
              </w:rPr>
            </w:pPr>
            <w:r w:rsidRPr="00901AAD">
              <w:rPr>
                <w:rFonts w:ascii="Arial" w:hAnsi="Arial" w:cs="Arial"/>
              </w:rPr>
              <w:t>4</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 xml:space="preserve">1.3  </w:t>
            </w:r>
            <w:proofErr w:type="gramEnd"/>
            <w:r w:rsidR="0040446E" w:rsidRPr="00901AAD">
              <w:rPr>
                <w:rFonts w:ascii="Arial" w:hAnsi="Arial" w:cs="Arial"/>
              </w:rPr>
              <w:fldChar w:fldCharType="begin"/>
            </w:r>
            <w:r w:rsidR="0040446E" w:rsidRPr="00901AAD">
              <w:rPr>
                <w:rFonts w:ascii="Arial" w:hAnsi="Arial" w:cs="Arial"/>
              </w:rPr>
              <w:instrText xml:space="preserve"> HYPERLINK  \l "p1_3"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What </w:t>
            </w:r>
            <w:r w:rsidRPr="00901AAD">
              <w:rPr>
                <w:rStyle w:val="Hyperlink"/>
                <w:rFonts w:ascii="Arial" w:hAnsi="Arial" w:cs="Arial"/>
              </w:rPr>
              <w:t xml:space="preserve">This </w:t>
            </w:r>
            <w:r w:rsidR="00EB33D2" w:rsidRPr="00901AAD">
              <w:rPr>
                <w:rStyle w:val="Hyperlink"/>
                <w:rFonts w:ascii="Arial" w:hAnsi="Arial" w:cs="Arial"/>
              </w:rPr>
              <w:t xml:space="preserve">Guide </w:t>
            </w:r>
            <w:r w:rsidRPr="00901AAD">
              <w:rPr>
                <w:rStyle w:val="Hyperlink"/>
                <w:rFonts w:ascii="Arial" w:hAnsi="Arial" w:cs="Arial"/>
              </w:rPr>
              <w:t xml:space="preserve">and </w:t>
            </w:r>
            <w:r w:rsidR="00EB33D2" w:rsidRPr="00901AAD">
              <w:rPr>
                <w:rStyle w:val="Hyperlink"/>
                <w:rFonts w:ascii="Arial" w:hAnsi="Arial" w:cs="Arial"/>
              </w:rPr>
              <w:t xml:space="preserve">Template </w:t>
            </w:r>
            <w:r w:rsidRPr="00901AAD">
              <w:rPr>
                <w:rStyle w:val="Hyperlink"/>
                <w:rFonts w:ascii="Arial" w:hAnsi="Arial" w:cs="Arial"/>
              </w:rPr>
              <w:t>Will Answer</w:t>
            </w:r>
            <w:r w:rsidR="0040446E" w:rsidRPr="00901AAD">
              <w:rPr>
                <w:rFonts w:ascii="Arial" w:hAnsi="Arial" w:cs="Arial"/>
              </w:rPr>
              <w:fldChar w:fldCharType="end"/>
            </w:r>
            <w:r w:rsidRPr="00901AAD">
              <w:rPr>
                <w:rFonts w:ascii="Arial" w:hAnsi="Arial" w:cs="Arial"/>
              </w:rPr>
              <w:t xml:space="preserve">  …………………..….……….</w:t>
            </w:r>
          </w:p>
        </w:tc>
        <w:tc>
          <w:tcPr>
            <w:tcW w:w="828" w:type="dxa"/>
          </w:tcPr>
          <w:p w:rsidR="00EB33D2" w:rsidRPr="00901AAD" w:rsidRDefault="00626BDB" w:rsidP="00901AAD">
            <w:pPr>
              <w:jc w:val="right"/>
              <w:rPr>
                <w:rFonts w:ascii="Arial" w:hAnsi="Arial" w:cs="Arial"/>
              </w:rPr>
            </w:pPr>
            <w:r w:rsidRPr="00901AAD">
              <w:rPr>
                <w:rFonts w:ascii="Arial" w:hAnsi="Arial" w:cs="Arial"/>
              </w:rPr>
              <w:t>5</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1.</w:t>
            </w:r>
            <w:r w:rsidR="00E416EC" w:rsidRPr="00901AAD">
              <w:rPr>
                <w:rFonts w:ascii="Arial" w:hAnsi="Arial" w:cs="Arial"/>
              </w:rPr>
              <w:t xml:space="preserve">4  </w:t>
            </w:r>
            <w:proofErr w:type="gramEnd"/>
            <w:r w:rsidR="0040446E" w:rsidRPr="00901AAD">
              <w:rPr>
                <w:rFonts w:ascii="Arial" w:hAnsi="Arial" w:cs="Arial"/>
              </w:rPr>
              <w:fldChar w:fldCharType="begin"/>
            </w:r>
            <w:r w:rsidR="0040446E" w:rsidRPr="00901AAD">
              <w:rPr>
                <w:rFonts w:ascii="Arial" w:hAnsi="Arial" w:cs="Arial"/>
              </w:rPr>
              <w:instrText xml:space="preserve"> HYPERLINK  \l "p1_4"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What </w:t>
            </w:r>
            <w:r w:rsidRPr="00901AAD">
              <w:rPr>
                <w:rStyle w:val="Hyperlink"/>
                <w:rFonts w:ascii="Arial" w:hAnsi="Arial" w:cs="Arial"/>
              </w:rPr>
              <w:t xml:space="preserve">is in This </w:t>
            </w:r>
            <w:r w:rsidR="00EB33D2" w:rsidRPr="00901AAD">
              <w:rPr>
                <w:rStyle w:val="Hyperlink"/>
                <w:rFonts w:ascii="Arial" w:hAnsi="Arial" w:cs="Arial"/>
              </w:rPr>
              <w:t xml:space="preserve">Guide </w:t>
            </w:r>
            <w:r w:rsidRPr="00901AAD">
              <w:rPr>
                <w:rStyle w:val="Hyperlink"/>
                <w:rFonts w:ascii="Arial" w:hAnsi="Arial" w:cs="Arial"/>
              </w:rPr>
              <w:t xml:space="preserve">And </w:t>
            </w:r>
            <w:r w:rsidR="00EB33D2" w:rsidRPr="00901AAD">
              <w:rPr>
                <w:rStyle w:val="Hyperlink"/>
                <w:rFonts w:ascii="Arial" w:hAnsi="Arial" w:cs="Arial"/>
              </w:rPr>
              <w:t>Template</w:t>
            </w:r>
            <w:r w:rsidRPr="00901AAD">
              <w:rPr>
                <w:rStyle w:val="Hyperlink"/>
                <w:rFonts w:ascii="Arial" w:hAnsi="Arial" w:cs="Arial"/>
              </w:rPr>
              <w:t>?</w:t>
            </w:r>
            <w:r w:rsidR="0040446E" w:rsidRPr="00901AAD">
              <w:rPr>
                <w:rFonts w:ascii="Arial" w:hAnsi="Arial" w:cs="Arial"/>
              </w:rPr>
              <w:fldChar w:fldCharType="end"/>
            </w:r>
            <w:r w:rsidRPr="00901AAD">
              <w:rPr>
                <w:rFonts w:ascii="Arial" w:hAnsi="Arial" w:cs="Arial"/>
              </w:rPr>
              <w:t xml:space="preserve">  …………………………….……….</w:t>
            </w:r>
          </w:p>
        </w:tc>
        <w:tc>
          <w:tcPr>
            <w:tcW w:w="828" w:type="dxa"/>
          </w:tcPr>
          <w:p w:rsidR="00EB33D2" w:rsidRPr="00901AAD" w:rsidRDefault="00051EF2" w:rsidP="00901AAD">
            <w:pPr>
              <w:jc w:val="right"/>
              <w:rPr>
                <w:rFonts w:ascii="Arial" w:hAnsi="Arial" w:cs="Arial"/>
              </w:rPr>
            </w:pPr>
            <w:r w:rsidRPr="00901AAD">
              <w:rPr>
                <w:rFonts w:ascii="Arial" w:hAnsi="Arial" w:cs="Arial"/>
              </w:rPr>
              <w:t>5</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1.</w:t>
            </w:r>
            <w:r w:rsidR="00E416EC" w:rsidRPr="00901AAD">
              <w:rPr>
                <w:rFonts w:ascii="Arial" w:hAnsi="Arial" w:cs="Arial"/>
              </w:rPr>
              <w:t xml:space="preserve">5  </w:t>
            </w:r>
            <w:proofErr w:type="gramEnd"/>
            <w:r w:rsidR="0040446E" w:rsidRPr="00901AAD">
              <w:rPr>
                <w:rFonts w:ascii="Arial" w:hAnsi="Arial" w:cs="Arial"/>
              </w:rPr>
              <w:fldChar w:fldCharType="begin"/>
            </w:r>
            <w:r w:rsidR="0040446E" w:rsidRPr="00901AAD">
              <w:rPr>
                <w:rFonts w:ascii="Arial" w:hAnsi="Arial" w:cs="Arial"/>
              </w:rPr>
              <w:instrText xml:space="preserve"> HYPERLINK  \l "p1_5"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Acquisition Reform Initiatives </w:t>
            </w:r>
            <w:r w:rsidR="0040446E" w:rsidRPr="00901AAD">
              <w:rPr>
                <w:rFonts w:ascii="Arial" w:hAnsi="Arial" w:cs="Arial"/>
              </w:rPr>
              <w:fldChar w:fldCharType="end"/>
            </w:r>
            <w:r w:rsidR="00EB33D2" w:rsidRPr="00901AAD">
              <w:rPr>
                <w:rFonts w:ascii="Arial" w:hAnsi="Arial" w:cs="Arial"/>
              </w:rPr>
              <w:t xml:space="preserve"> </w:t>
            </w:r>
            <w:r w:rsidRPr="00901AAD">
              <w:rPr>
                <w:rFonts w:ascii="Arial" w:hAnsi="Arial" w:cs="Arial"/>
              </w:rPr>
              <w:t>…………………………………………………</w:t>
            </w:r>
          </w:p>
        </w:tc>
        <w:tc>
          <w:tcPr>
            <w:tcW w:w="828" w:type="dxa"/>
          </w:tcPr>
          <w:p w:rsidR="00EB33D2" w:rsidRPr="00901AAD" w:rsidRDefault="00523B0B" w:rsidP="00901AAD">
            <w:pPr>
              <w:jc w:val="right"/>
              <w:rPr>
                <w:rFonts w:ascii="Arial" w:hAnsi="Arial" w:cs="Arial"/>
              </w:rPr>
            </w:pPr>
            <w:r>
              <w:rPr>
                <w:rFonts w:ascii="Arial" w:hAnsi="Arial" w:cs="Arial"/>
              </w:rPr>
              <w:t>6</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1.</w:t>
            </w:r>
            <w:r w:rsidR="00E416EC" w:rsidRPr="00901AAD">
              <w:rPr>
                <w:rFonts w:ascii="Arial" w:hAnsi="Arial" w:cs="Arial"/>
              </w:rPr>
              <w:t xml:space="preserve">6  </w:t>
            </w:r>
            <w:proofErr w:type="gramEnd"/>
            <w:r w:rsidR="0040446E" w:rsidRPr="00901AAD">
              <w:rPr>
                <w:rFonts w:ascii="Arial" w:hAnsi="Arial" w:cs="Arial"/>
              </w:rPr>
              <w:fldChar w:fldCharType="begin"/>
            </w:r>
            <w:r w:rsidR="0040446E" w:rsidRPr="00901AAD">
              <w:rPr>
                <w:rFonts w:ascii="Arial" w:hAnsi="Arial" w:cs="Arial"/>
              </w:rPr>
              <w:instrText xml:space="preserve"> HYPERLINK  \l "p1_6"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Keeping Current </w:t>
            </w:r>
            <w:r w:rsidRPr="00901AAD">
              <w:rPr>
                <w:rStyle w:val="Hyperlink"/>
                <w:rFonts w:ascii="Arial" w:hAnsi="Arial" w:cs="Arial"/>
              </w:rPr>
              <w:t xml:space="preserve">with </w:t>
            </w:r>
            <w:r w:rsidR="00EB33D2" w:rsidRPr="00901AAD">
              <w:rPr>
                <w:rStyle w:val="Hyperlink"/>
                <w:rFonts w:ascii="Arial" w:hAnsi="Arial" w:cs="Arial"/>
              </w:rPr>
              <w:t xml:space="preserve">Policy Changes </w:t>
            </w:r>
            <w:r w:rsidR="0040446E" w:rsidRPr="00901AAD">
              <w:rPr>
                <w:rFonts w:ascii="Arial" w:hAnsi="Arial" w:cs="Arial"/>
              </w:rPr>
              <w:fldChar w:fldCharType="end"/>
            </w:r>
            <w:r w:rsidR="00EB33D2" w:rsidRPr="00901AAD">
              <w:rPr>
                <w:rFonts w:ascii="Arial" w:hAnsi="Arial" w:cs="Arial"/>
              </w:rPr>
              <w:t xml:space="preserve"> </w:t>
            </w:r>
            <w:r w:rsidRPr="00901AAD">
              <w:rPr>
                <w:rFonts w:ascii="Arial" w:hAnsi="Arial" w:cs="Arial"/>
              </w:rPr>
              <w:t>………………………...…………….</w:t>
            </w:r>
          </w:p>
        </w:tc>
        <w:tc>
          <w:tcPr>
            <w:tcW w:w="828" w:type="dxa"/>
          </w:tcPr>
          <w:p w:rsidR="00EB33D2" w:rsidRPr="00901AAD" w:rsidRDefault="00051EF2" w:rsidP="00901AAD">
            <w:pPr>
              <w:jc w:val="right"/>
              <w:rPr>
                <w:rFonts w:ascii="Arial" w:hAnsi="Arial" w:cs="Arial"/>
              </w:rPr>
            </w:pPr>
            <w:r w:rsidRPr="00901AAD">
              <w:rPr>
                <w:rFonts w:ascii="Arial" w:hAnsi="Arial" w:cs="Arial"/>
              </w:rPr>
              <w:t>6</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 xml:space="preserve">2.0  </w:t>
            </w:r>
            <w:r w:rsidR="00EB33D2" w:rsidRPr="00901AAD">
              <w:rPr>
                <w:rFonts w:ascii="Arial" w:hAnsi="Arial" w:cs="Arial"/>
              </w:rPr>
              <w:t>Section</w:t>
            </w:r>
            <w:proofErr w:type="gramEnd"/>
            <w:r w:rsidR="00EB33D2" w:rsidRPr="00901AAD">
              <w:rPr>
                <w:rFonts w:ascii="Arial" w:hAnsi="Arial" w:cs="Arial"/>
              </w:rPr>
              <w:t xml:space="preserve"> L Guide </w:t>
            </w:r>
            <w:r w:rsidRPr="00901AAD">
              <w:rPr>
                <w:rFonts w:ascii="Arial" w:hAnsi="Arial" w:cs="Arial"/>
              </w:rPr>
              <w:t xml:space="preserve">– </w:t>
            </w:r>
            <w:r w:rsidR="00EB33D2" w:rsidRPr="00901AAD">
              <w:rPr>
                <w:rFonts w:ascii="Arial" w:hAnsi="Arial" w:cs="Arial"/>
              </w:rPr>
              <w:t xml:space="preserve">Description </w:t>
            </w:r>
            <w:r w:rsidRPr="00901AAD">
              <w:rPr>
                <w:rFonts w:ascii="Arial" w:hAnsi="Arial" w:cs="Arial"/>
              </w:rPr>
              <w:t xml:space="preserve">And </w:t>
            </w:r>
            <w:r w:rsidR="00EB33D2" w:rsidRPr="00901AAD">
              <w:rPr>
                <w:rFonts w:ascii="Arial" w:hAnsi="Arial" w:cs="Arial"/>
              </w:rPr>
              <w:t xml:space="preserve">Overview  </w:t>
            </w:r>
            <w:r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7</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 xml:space="preserve">2.1  </w:t>
            </w:r>
            <w:proofErr w:type="gramEnd"/>
            <w:r w:rsidR="0040446E" w:rsidRPr="00901AAD">
              <w:rPr>
                <w:rFonts w:ascii="Arial" w:hAnsi="Arial" w:cs="Arial"/>
              </w:rPr>
              <w:fldChar w:fldCharType="begin"/>
            </w:r>
            <w:r w:rsidR="0040446E" w:rsidRPr="00901AAD">
              <w:rPr>
                <w:rFonts w:ascii="Arial" w:hAnsi="Arial" w:cs="Arial"/>
              </w:rPr>
              <w:instrText xml:space="preserve"> HYPERLINK  \l "p2_1"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Wh</w:t>
            </w:r>
            <w:r w:rsidR="00EB33D2" w:rsidRPr="00901AAD">
              <w:rPr>
                <w:rStyle w:val="Hyperlink"/>
                <w:rFonts w:ascii="Arial" w:hAnsi="Arial" w:cs="Arial"/>
              </w:rPr>
              <w:t>a</w:t>
            </w:r>
            <w:r w:rsidR="00EB33D2" w:rsidRPr="00901AAD">
              <w:rPr>
                <w:rStyle w:val="Hyperlink"/>
                <w:rFonts w:ascii="Arial" w:hAnsi="Arial" w:cs="Arial"/>
              </w:rPr>
              <w:t xml:space="preserve">t </w:t>
            </w:r>
            <w:r w:rsidRPr="00901AAD">
              <w:rPr>
                <w:rStyle w:val="Hyperlink"/>
                <w:rFonts w:ascii="Arial" w:hAnsi="Arial" w:cs="Arial"/>
              </w:rPr>
              <w:t xml:space="preserve">to Include in </w:t>
            </w:r>
            <w:r w:rsidR="00EB33D2" w:rsidRPr="00901AAD">
              <w:rPr>
                <w:rStyle w:val="Hyperlink"/>
                <w:rFonts w:ascii="Arial" w:hAnsi="Arial" w:cs="Arial"/>
              </w:rPr>
              <w:t xml:space="preserve">Section L </w:t>
            </w:r>
            <w:r w:rsidR="0040446E" w:rsidRPr="00901AAD">
              <w:rPr>
                <w:rFonts w:ascii="Arial" w:hAnsi="Arial" w:cs="Arial"/>
              </w:rPr>
              <w:fldChar w:fldCharType="end"/>
            </w:r>
            <w:r w:rsidR="00EB33D2" w:rsidRPr="00901AAD">
              <w:rPr>
                <w:rFonts w:ascii="Arial" w:hAnsi="Arial" w:cs="Arial"/>
              </w:rPr>
              <w:t xml:space="preserve"> </w:t>
            </w:r>
            <w:r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7</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 xml:space="preserve">2.2  </w:t>
            </w:r>
            <w:proofErr w:type="gramEnd"/>
            <w:r w:rsidR="0040446E" w:rsidRPr="00901AAD">
              <w:rPr>
                <w:rFonts w:ascii="Arial" w:hAnsi="Arial" w:cs="Arial"/>
              </w:rPr>
              <w:fldChar w:fldCharType="begin"/>
            </w:r>
            <w:r w:rsidR="0040446E" w:rsidRPr="00901AAD">
              <w:rPr>
                <w:rFonts w:ascii="Arial" w:hAnsi="Arial" w:cs="Arial"/>
              </w:rPr>
              <w:instrText xml:space="preserve"> HYPERLINK  \l "p2_2"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Format and Organization of Section L </w:t>
            </w:r>
            <w:r w:rsidR="0040446E" w:rsidRPr="00901AAD">
              <w:rPr>
                <w:rFonts w:ascii="Arial" w:hAnsi="Arial" w:cs="Arial"/>
              </w:rPr>
              <w:fldChar w:fldCharType="end"/>
            </w:r>
            <w:r w:rsidR="00EB33D2" w:rsidRPr="00901AAD">
              <w:rPr>
                <w:rFonts w:ascii="Arial" w:hAnsi="Arial" w:cs="Arial"/>
              </w:rPr>
              <w:t xml:space="preserve"> ..……………………………………..</w:t>
            </w:r>
          </w:p>
        </w:tc>
        <w:tc>
          <w:tcPr>
            <w:tcW w:w="828" w:type="dxa"/>
          </w:tcPr>
          <w:p w:rsidR="00EB33D2" w:rsidRPr="00901AAD" w:rsidRDefault="00CB0F4C" w:rsidP="00901AAD">
            <w:pPr>
              <w:jc w:val="right"/>
              <w:rPr>
                <w:rFonts w:ascii="Arial" w:hAnsi="Arial" w:cs="Arial"/>
              </w:rPr>
            </w:pPr>
            <w:r w:rsidRPr="00901AAD">
              <w:rPr>
                <w:rFonts w:ascii="Arial" w:hAnsi="Arial" w:cs="Arial"/>
              </w:rPr>
              <w:t>7</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2.3</w:t>
            </w:r>
            <w:r w:rsidR="00EB33D2" w:rsidRPr="00901AAD">
              <w:rPr>
                <w:rFonts w:ascii="Arial" w:hAnsi="Arial" w:cs="Arial"/>
              </w:rPr>
              <w:t xml:space="preserve">  </w:t>
            </w:r>
            <w:proofErr w:type="gramEnd"/>
            <w:r w:rsidR="0040446E" w:rsidRPr="00901AAD">
              <w:rPr>
                <w:rFonts w:ascii="Arial" w:hAnsi="Arial" w:cs="Arial"/>
              </w:rPr>
              <w:fldChar w:fldCharType="begin"/>
            </w:r>
            <w:r w:rsidR="0040446E" w:rsidRPr="00901AAD">
              <w:rPr>
                <w:rFonts w:ascii="Arial" w:hAnsi="Arial" w:cs="Arial"/>
              </w:rPr>
              <w:instrText xml:space="preserve"> HYPERLINK  \l "p2_3"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Content of Section L </w:t>
            </w:r>
            <w:r w:rsidR="0040446E" w:rsidRPr="00901AAD">
              <w:rPr>
                <w:rFonts w:ascii="Arial" w:hAnsi="Arial" w:cs="Arial"/>
              </w:rPr>
              <w:fldChar w:fldCharType="end"/>
            </w:r>
            <w:r w:rsidR="00EB33D2" w:rsidRPr="00901AAD">
              <w:rPr>
                <w:rFonts w:ascii="Arial" w:hAnsi="Arial" w:cs="Arial"/>
              </w:rPr>
              <w:t xml:space="preserve"> ………………………</w:t>
            </w:r>
            <w:r w:rsidR="004731F5"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7</w:t>
            </w:r>
          </w:p>
        </w:tc>
      </w:tr>
      <w:tr w:rsidR="00EB33D2" w:rsidRPr="00901AAD" w:rsidTr="00901AAD">
        <w:tc>
          <w:tcPr>
            <w:tcW w:w="8491" w:type="dxa"/>
          </w:tcPr>
          <w:p w:rsidR="00EB33D2" w:rsidRPr="00901AAD" w:rsidRDefault="00051EF2" w:rsidP="00581DD1">
            <w:pPr>
              <w:rPr>
                <w:rFonts w:ascii="Arial" w:hAnsi="Arial" w:cs="Arial"/>
              </w:rPr>
            </w:pPr>
            <w:proofErr w:type="gramStart"/>
            <w:r w:rsidRPr="00901AAD">
              <w:rPr>
                <w:rFonts w:ascii="Arial" w:hAnsi="Arial" w:cs="Arial"/>
              </w:rPr>
              <w:t>2.4</w:t>
            </w:r>
            <w:r w:rsidR="00EB33D2" w:rsidRPr="00901AAD">
              <w:rPr>
                <w:rFonts w:ascii="Arial" w:hAnsi="Arial" w:cs="Arial"/>
              </w:rPr>
              <w:t xml:space="preserve">  </w:t>
            </w:r>
            <w:proofErr w:type="gramEnd"/>
            <w:r w:rsidR="0040446E" w:rsidRPr="00901AAD">
              <w:rPr>
                <w:rFonts w:ascii="Arial" w:hAnsi="Arial" w:cs="Arial"/>
              </w:rPr>
              <w:fldChar w:fldCharType="begin"/>
            </w:r>
            <w:r w:rsidR="0040446E" w:rsidRPr="00901AAD">
              <w:rPr>
                <w:rFonts w:ascii="Arial" w:hAnsi="Arial" w:cs="Arial"/>
              </w:rPr>
              <w:instrText xml:space="preserve"> HYPERLINK  \l "p2_4" </w:instrText>
            </w:r>
            <w:r w:rsidR="00A733DA" w:rsidRPr="00901AAD">
              <w:rPr>
                <w:rFonts w:ascii="Arial" w:hAnsi="Arial" w:cs="Arial"/>
              </w:rPr>
            </w:r>
            <w:r w:rsidR="0040446E" w:rsidRPr="00901AAD">
              <w:rPr>
                <w:rFonts w:ascii="Arial" w:hAnsi="Arial" w:cs="Arial"/>
              </w:rPr>
              <w:fldChar w:fldCharType="separate"/>
            </w:r>
            <w:r w:rsidR="00E416EC" w:rsidRPr="00901AAD">
              <w:rPr>
                <w:rStyle w:val="Hyperlink"/>
                <w:rFonts w:ascii="Arial" w:hAnsi="Arial" w:cs="Arial"/>
              </w:rPr>
              <w:t xml:space="preserve">Section L </w:t>
            </w:r>
            <w:r w:rsidR="00581DD1">
              <w:rPr>
                <w:rStyle w:val="Hyperlink"/>
                <w:rFonts w:ascii="Arial" w:hAnsi="Arial" w:cs="Arial"/>
              </w:rPr>
              <w:t>Must</w:t>
            </w:r>
            <w:r w:rsidR="00EB33D2" w:rsidRPr="00901AAD">
              <w:rPr>
                <w:rStyle w:val="Hyperlink"/>
                <w:rFonts w:ascii="Arial" w:hAnsi="Arial" w:cs="Arial"/>
              </w:rPr>
              <w:t xml:space="preserve"> </w:t>
            </w:r>
            <w:r w:rsidR="0040446E" w:rsidRPr="00901AAD">
              <w:rPr>
                <w:rFonts w:ascii="Arial" w:hAnsi="Arial" w:cs="Arial"/>
              </w:rPr>
              <w:fldChar w:fldCharType="end"/>
            </w:r>
            <w:r w:rsidR="00EB33D2" w:rsidRPr="00901AAD">
              <w:rPr>
                <w:rFonts w:ascii="Arial" w:hAnsi="Arial" w:cs="Arial"/>
              </w:rPr>
              <w:t xml:space="preserve"> ……………………………………………...……………….....</w:t>
            </w:r>
          </w:p>
        </w:tc>
        <w:tc>
          <w:tcPr>
            <w:tcW w:w="828" w:type="dxa"/>
          </w:tcPr>
          <w:p w:rsidR="00EB33D2" w:rsidRPr="00901AAD" w:rsidRDefault="00CB0F4C" w:rsidP="00901AAD">
            <w:pPr>
              <w:jc w:val="right"/>
              <w:rPr>
                <w:rFonts w:ascii="Arial" w:hAnsi="Arial" w:cs="Arial"/>
              </w:rPr>
            </w:pPr>
            <w:r w:rsidRPr="00901AAD">
              <w:rPr>
                <w:rFonts w:ascii="Arial" w:hAnsi="Arial" w:cs="Arial"/>
              </w:rPr>
              <w:t>8</w:t>
            </w:r>
          </w:p>
        </w:tc>
      </w:tr>
      <w:tr w:rsidR="00EB33D2" w:rsidRPr="00901AAD" w:rsidTr="00901AAD">
        <w:tc>
          <w:tcPr>
            <w:tcW w:w="8491" w:type="dxa"/>
          </w:tcPr>
          <w:p w:rsidR="00EB33D2" w:rsidRPr="00901AAD" w:rsidRDefault="00051EF2" w:rsidP="00581DD1">
            <w:pPr>
              <w:rPr>
                <w:rFonts w:ascii="Arial" w:hAnsi="Arial" w:cs="Arial"/>
              </w:rPr>
            </w:pPr>
            <w:proofErr w:type="gramStart"/>
            <w:r w:rsidRPr="00901AAD">
              <w:rPr>
                <w:rFonts w:ascii="Arial" w:hAnsi="Arial" w:cs="Arial"/>
              </w:rPr>
              <w:t>2.5</w:t>
            </w:r>
            <w:r w:rsidR="00EB33D2" w:rsidRPr="00901AAD">
              <w:rPr>
                <w:rFonts w:ascii="Arial" w:hAnsi="Arial" w:cs="Arial"/>
              </w:rPr>
              <w:t xml:space="preserve">  </w:t>
            </w:r>
            <w:proofErr w:type="gramEnd"/>
            <w:r w:rsidR="0040446E" w:rsidRPr="00901AAD">
              <w:rPr>
                <w:rFonts w:ascii="Arial" w:hAnsi="Arial" w:cs="Arial"/>
              </w:rPr>
              <w:fldChar w:fldCharType="begin"/>
            </w:r>
            <w:r w:rsidR="0040446E" w:rsidRPr="00901AAD">
              <w:rPr>
                <w:rFonts w:ascii="Arial" w:hAnsi="Arial" w:cs="Arial"/>
              </w:rPr>
              <w:instrText xml:space="preserve"> HYPERLINK  \l "p2_5" </w:instrText>
            </w:r>
            <w:r w:rsidR="00A733DA" w:rsidRPr="00901AAD">
              <w:rPr>
                <w:rFonts w:ascii="Arial" w:hAnsi="Arial" w:cs="Arial"/>
              </w:rPr>
            </w:r>
            <w:r w:rsidR="0040446E" w:rsidRPr="00901AAD">
              <w:rPr>
                <w:rFonts w:ascii="Arial" w:hAnsi="Arial" w:cs="Arial"/>
              </w:rPr>
              <w:fldChar w:fldCharType="separate"/>
            </w:r>
            <w:r w:rsidR="00E416EC" w:rsidRPr="00901AAD">
              <w:rPr>
                <w:rStyle w:val="Hyperlink"/>
                <w:rFonts w:ascii="Arial" w:hAnsi="Arial" w:cs="Arial"/>
              </w:rPr>
              <w:t xml:space="preserve">Section L </w:t>
            </w:r>
            <w:r w:rsidR="00581DD1">
              <w:rPr>
                <w:rStyle w:val="Hyperlink"/>
                <w:rFonts w:ascii="Arial" w:hAnsi="Arial" w:cs="Arial"/>
              </w:rPr>
              <w:t>Must</w:t>
            </w:r>
            <w:r w:rsidR="00EB33D2" w:rsidRPr="00901AAD">
              <w:rPr>
                <w:rStyle w:val="Hyperlink"/>
                <w:rFonts w:ascii="Arial" w:hAnsi="Arial" w:cs="Arial"/>
              </w:rPr>
              <w:t xml:space="preserve"> Not </w:t>
            </w:r>
            <w:r w:rsidR="0040446E" w:rsidRPr="00901AAD">
              <w:rPr>
                <w:rFonts w:ascii="Arial" w:hAnsi="Arial" w:cs="Arial"/>
              </w:rPr>
              <w:fldChar w:fldCharType="end"/>
            </w:r>
            <w:r w:rsidR="00EB33D2" w:rsidRPr="00901AAD">
              <w:rPr>
                <w:rFonts w:ascii="Arial" w:hAnsi="Arial" w:cs="Arial"/>
              </w:rPr>
              <w:t xml:space="preserve"> ……………………………………………………..…......</w:t>
            </w:r>
          </w:p>
        </w:tc>
        <w:tc>
          <w:tcPr>
            <w:tcW w:w="828" w:type="dxa"/>
          </w:tcPr>
          <w:p w:rsidR="00EB33D2" w:rsidRPr="00901AAD" w:rsidRDefault="00CB0F4C" w:rsidP="00901AAD">
            <w:pPr>
              <w:jc w:val="right"/>
              <w:rPr>
                <w:rFonts w:ascii="Arial" w:hAnsi="Arial" w:cs="Arial"/>
              </w:rPr>
            </w:pPr>
            <w:r w:rsidRPr="00901AAD">
              <w:rPr>
                <w:rFonts w:ascii="Arial" w:hAnsi="Arial" w:cs="Arial"/>
              </w:rPr>
              <w:t>8</w:t>
            </w:r>
          </w:p>
        </w:tc>
      </w:tr>
      <w:tr w:rsidR="00EB33D2" w:rsidRPr="00901AAD" w:rsidTr="00901AAD">
        <w:tc>
          <w:tcPr>
            <w:tcW w:w="8491" w:type="dxa"/>
          </w:tcPr>
          <w:p w:rsidR="00051EF2" w:rsidRPr="00901AAD" w:rsidRDefault="0040446E" w:rsidP="007F4ABD">
            <w:pPr>
              <w:numPr>
                <w:ilvl w:val="0"/>
                <w:numId w:val="23"/>
              </w:numPr>
              <w:tabs>
                <w:tab w:val="clear" w:pos="450"/>
              </w:tabs>
              <w:rPr>
                <w:rStyle w:val="Hyperlink"/>
                <w:rFonts w:ascii="Arial" w:hAnsi="Arial" w:cs="Arial"/>
              </w:rPr>
            </w:pPr>
            <w:r w:rsidRPr="00901AAD">
              <w:rPr>
                <w:rFonts w:ascii="Arial" w:hAnsi="Arial" w:cs="Arial"/>
              </w:rPr>
              <w:fldChar w:fldCharType="begin"/>
            </w:r>
            <w:r w:rsidRPr="00901AAD">
              <w:rPr>
                <w:rFonts w:ascii="Arial" w:hAnsi="Arial" w:cs="Arial"/>
              </w:rPr>
              <w:instrText xml:space="preserve"> HYPERLINK  \l "p3_0" </w:instrText>
            </w:r>
            <w:r w:rsidR="00A733DA" w:rsidRPr="00901AAD">
              <w:rPr>
                <w:rFonts w:ascii="Arial" w:hAnsi="Arial" w:cs="Arial"/>
              </w:rPr>
            </w:r>
            <w:r w:rsidRPr="00901AAD">
              <w:rPr>
                <w:rFonts w:ascii="Arial" w:hAnsi="Arial" w:cs="Arial"/>
              </w:rPr>
              <w:fldChar w:fldCharType="separate"/>
            </w:r>
            <w:r w:rsidR="00EB33D2" w:rsidRPr="00901AAD">
              <w:rPr>
                <w:rStyle w:val="Hyperlink"/>
                <w:rFonts w:ascii="Arial" w:hAnsi="Arial" w:cs="Arial"/>
              </w:rPr>
              <w:t>Section L G</w:t>
            </w:r>
            <w:r w:rsidR="00EB33D2" w:rsidRPr="00901AAD">
              <w:rPr>
                <w:rStyle w:val="Hyperlink"/>
                <w:rFonts w:ascii="Arial" w:hAnsi="Arial" w:cs="Arial"/>
              </w:rPr>
              <w:t>u</w:t>
            </w:r>
            <w:r w:rsidR="00EB33D2" w:rsidRPr="00901AAD">
              <w:rPr>
                <w:rStyle w:val="Hyperlink"/>
                <w:rFonts w:ascii="Arial" w:hAnsi="Arial" w:cs="Arial"/>
              </w:rPr>
              <w:t>i</w:t>
            </w:r>
            <w:r w:rsidR="00EB33D2" w:rsidRPr="00901AAD">
              <w:rPr>
                <w:rStyle w:val="Hyperlink"/>
                <w:rFonts w:ascii="Arial" w:hAnsi="Arial" w:cs="Arial"/>
              </w:rPr>
              <w:t>d</w:t>
            </w:r>
            <w:r w:rsidR="00EB33D2" w:rsidRPr="00901AAD">
              <w:rPr>
                <w:rStyle w:val="Hyperlink"/>
                <w:rFonts w:ascii="Arial" w:hAnsi="Arial" w:cs="Arial"/>
              </w:rPr>
              <w:t>e – L-III, Info</w:t>
            </w:r>
            <w:r w:rsidR="00EB33D2" w:rsidRPr="00901AAD">
              <w:rPr>
                <w:rStyle w:val="Hyperlink"/>
                <w:rFonts w:ascii="Arial" w:hAnsi="Arial" w:cs="Arial"/>
              </w:rPr>
              <w:t>r</w:t>
            </w:r>
            <w:r w:rsidR="00EB33D2" w:rsidRPr="00901AAD">
              <w:rPr>
                <w:rStyle w:val="Hyperlink"/>
                <w:rFonts w:ascii="Arial" w:hAnsi="Arial" w:cs="Arial"/>
              </w:rPr>
              <w:t xml:space="preserve">mation to Offerors (ITO) and Instructions for </w:t>
            </w:r>
          </w:p>
          <w:p w:rsidR="00EB33D2" w:rsidRPr="00901AAD" w:rsidRDefault="00EB33D2" w:rsidP="007F4ABD">
            <w:pPr>
              <w:ind w:left="450"/>
              <w:rPr>
                <w:rFonts w:ascii="Arial" w:hAnsi="Arial" w:cs="Arial"/>
              </w:rPr>
            </w:pPr>
            <w:r w:rsidRPr="00901AAD">
              <w:rPr>
                <w:rStyle w:val="Hyperlink"/>
                <w:rFonts w:ascii="Arial" w:hAnsi="Arial" w:cs="Arial"/>
              </w:rPr>
              <w:t xml:space="preserve">Proposal Preparation </w:t>
            </w:r>
            <w:r w:rsidR="0040446E" w:rsidRPr="00901AAD">
              <w:rPr>
                <w:rFonts w:ascii="Arial" w:hAnsi="Arial" w:cs="Arial"/>
              </w:rPr>
              <w:fldChar w:fldCharType="end"/>
            </w:r>
            <w:r w:rsidRPr="00901AAD">
              <w:rPr>
                <w:rFonts w:ascii="Arial" w:hAnsi="Arial" w:cs="Arial"/>
              </w:rPr>
              <w:t xml:space="preserve"> ………</w:t>
            </w:r>
            <w:r w:rsidR="00051EF2" w:rsidRPr="00901AAD">
              <w:rPr>
                <w:rFonts w:ascii="Arial" w:hAnsi="Arial" w:cs="Arial"/>
              </w:rPr>
              <w:t>…</w:t>
            </w:r>
            <w:r w:rsidRPr="00901AAD">
              <w:rPr>
                <w:rFonts w:ascii="Arial" w:hAnsi="Arial" w:cs="Arial"/>
              </w:rPr>
              <w:t>………</w:t>
            </w:r>
            <w:r w:rsidR="004731F5" w:rsidRPr="00901AAD">
              <w:rPr>
                <w:rFonts w:ascii="Arial" w:hAnsi="Arial" w:cs="Arial"/>
              </w:rPr>
              <w:t>.</w:t>
            </w:r>
            <w:r w:rsidRPr="00901AAD">
              <w:rPr>
                <w:rFonts w:ascii="Arial" w:hAnsi="Arial" w:cs="Arial"/>
              </w:rPr>
              <w:t>………………………</w:t>
            </w:r>
            <w:r w:rsidR="00CB0F4C" w:rsidRPr="00901AAD">
              <w:rPr>
                <w:rFonts w:ascii="Arial" w:hAnsi="Arial" w:cs="Arial"/>
              </w:rPr>
              <w:t>..</w:t>
            </w:r>
            <w:r w:rsidRPr="00901AAD">
              <w:rPr>
                <w:rFonts w:ascii="Arial" w:hAnsi="Arial" w:cs="Arial"/>
              </w:rPr>
              <w:t>……………..</w:t>
            </w:r>
          </w:p>
        </w:tc>
        <w:tc>
          <w:tcPr>
            <w:tcW w:w="828" w:type="dxa"/>
          </w:tcPr>
          <w:p w:rsidR="00CB0F4C" w:rsidRPr="00901AAD" w:rsidRDefault="00CB0F4C" w:rsidP="00901AAD">
            <w:pPr>
              <w:jc w:val="right"/>
              <w:rPr>
                <w:rFonts w:ascii="Arial" w:hAnsi="Arial" w:cs="Arial"/>
              </w:rPr>
            </w:pPr>
          </w:p>
          <w:p w:rsidR="00EB33D2" w:rsidRPr="00901AAD" w:rsidRDefault="00CB0F4C" w:rsidP="00901AAD">
            <w:pPr>
              <w:jc w:val="right"/>
              <w:rPr>
                <w:rFonts w:ascii="Arial" w:hAnsi="Arial" w:cs="Arial"/>
              </w:rPr>
            </w:pPr>
            <w:r w:rsidRPr="00901AAD">
              <w:rPr>
                <w:rFonts w:ascii="Arial" w:hAnsi="Arial" w:cs="Arial"/>
              </w:rPr>
              <w:t>9</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3.1</w:t>
            </w:r>
            <w:r w:rsidR="00EB33D2" w:rsidRPr="00901AAD">
              <w:rPr>
                <w:rFonts w:ascii="Arial" w:hAnsi="Arial" w:cs="Arial"/>
              </w:rPr>
              <w:t xml:space="preserve">  </w:t>
            </w:r>
            <w:proofErr w:type="gramEnd"/>
            <w:r w:rsidR="00FB02E0" w:rsidRPr="00901AAD">
              <w:rPr>
                <w:rFonts w:ascii="Arial" w:hAnsi="Arial" w:cs="Arial"/>
              </w:rPr>
              <w:fldChar w:fldCharType="begin"/>
            </w:r>
            <w:r w:rsidR="00FB02E0" w:rsidRPr="00901AAD">
              <w:rPr>
                <w:rFonts w:ascii="Arial" w:hAnsi="Arial" w:cs="Arial"/>
              </w:rPr>
              <w:instrText xml:space="preserve"> HYPERLINK  \l "p3_1" </w:instrText>
            </w:r>
            <w:r w:rsidR="002912D5" w:rsidRPr="00901AAD">
              <w:rPr>
                <w:rFonts w:ascii="Arial" w:hAnsi="Arial" w:cs="Arial"/>
              </w:rPr>
            </w:r>
            <w:r w:rsidR="00FB02E0" w:rsidRPr="00901AAD">
              <w:rPr>
                <w:rFonts w:ascii="Arial" w:hAnsi="Arial" w:cs="Arial"/>
              </w:rPr>
              <w:fldChar w:fldCharType="separate"/>
            </w:r>
            <w:r w:rsidR="00EB33D2" w:rsidRPr="00901AAD">
              <w:rPr>
                <w:rStyle w:val="Hyperlink"/>
                <w:rFonts w:ascii="Arial" w:hAnsi="Arial" w:cs="Arial"/>
              </w:rPr>
              <w:t>Program Struc</w:t>
            </w:r>
            <w:r w:rsidR="00EB33D2" w:rsidRPr="00901AAD">
              <w:rPr>
                <w:rStyle w:val="Hyperlink"/>
                <w:rFonts w:ascii="Arial" w:hAnsi="Arial" w:cs="Arial"/>
              </w:rPr>
              <w:t>t</w:t>
            </w:r>
            <w:r w:rsidR="00EB33D2" w:rsidRPr="00901AAD">
              <w:rPr>
                <w:rStyle w:val="Hyperlink"/>
                <w:rFonts w:ascii="Arial" w:hAnsi="Arial" w:cs="Arial"/>
              </w:rPr>
              <w:t>ure and Objectives</w:t>
            </w:r>
            <w:r w:rsidR="004731F5" w:rsidRPr="00901AAD">
              <w:rPr>
                <w:rStyle w:val="Hyperlink"/>
                <w:rFonts w:ascii="Arial" w:hAnsi="Arial" w:cs="Arial"/>
              </w:rPr>
              <w:t xml:space="preserve"> </w:t>
            </w:r>
            <w:r w:rsidR="00FB02E0" w:rsidRPr="00901AAD">
              <w:rPr>
                <w:rFonts w:ascii="Arial" w:hAnsi="Arial" w:cs="Arial"/>
              </w:rPr>
              <w:fldChar w:fldCharType="end"/>
            </w:r>
            <w:r w:rsidR="004731F5" w:rsidRPr="00901AAD">
              <w:rPr>
                <w:rFonts w:ascii="Arial" w:hAnsi="Arial" w:cs="Arial"/>
              </w:rPr>
              <w:t xml:space="preserve"> </w:t>
            </w:r>
            <w:r w:rsidR="00D84CF4" w:rsidRPr="00901AAD">
              <w:rPr>
                <w:rFonts w:ascii="Arial" w:hAnsi="Arial" w:cs="Arial"/>
              </w:rPr>
              <w:t>.…….</w:t>
            </w:r>
            <w:r w:rsidR="00EB33D2" w:rsidRPr="00901AAD">
              <w:rPr>
                <w:rFonts w:ascii="Arial" w:hAnsi="Arial" w:cs="Arial"/>
              </w:rPr>
              <w:t>……..………………</w:t>
            </w:r>
            <w:r w:rsidR="00CB0F4C"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9</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3.2</w:t>
            </w:r>
            <w:r w:rsidR="00EB33D2" w:rsidRPr="00901AAD">
              <w:rPr>
                <w:rFonts w:ascii="Arial" w:hAnsi="Arial" w:cs="Arial"/>
              </w:rPr>
              <w:t xml:space="preserve">  </w:t>
            </w:r>
            <w:proofErr w:type="gramEnd"/>
            <w:r w:rsidR="0040446E" w:rsidRPr="00901AAD">
              <w:rPr>
                <w:rFonts w:ascii="Arial" w:hAnsi="Arial" w:cs="Arial"/>
              </w:rPr>
              <w:fldChar w:fldCharType="begin"/>
            </w:r>
            <w:r w:rsidR="0040446E" w:rsidRPr="00901AAD">
              <w:rPr>
                <w:rFonts w:ascii="Arial" w:hAnsi="Arial" w:cs="Arial"/>
              </w:rPr>
              <w:instrText xml:space="preserve"> HYPERLINK  \l "p3_2"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 xml:space="preserve">Oral Presentations </w:t>
            </w:r>
            <w:r w:rsidR="0040446E" w:rsidRPr="00901AAD">
              <w:rPr>
                <w:rFonts w:ascii="Arial" w:hAnsi="Arial" w:cs="Arial"/>
              </w:rPr>
              <w:fldChar w:fldCharType="end"/>
            </w:r>
            <w:r w:rsidR="004731F5" w:rsidRPr="00901AAD">
              <w:rPr>
                <w:rFonts w:ascii="Arial" w:hAnsi="Arial" w:cs="Arial"/>
              </w:rPr>
              <w:t>………..</w:t>
            </w:r>
            <w:r w:rsidR="00EB33D2" w:rsidRPr="00901AAD">
              <w:rPr>
                <w:rFonts w:ascii="Arial" w:hAnsi="Arial" w:cs="Arial"/>
              </w:rPr>
              <w:t>……………………………………</w:t>
            </w:r>
            <w:r w:rsidR="00CB0F4C"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9</w:t>
            </w:r>
          </w:p>
        </w:tc>
      </w:tr>
      <w:tr w:rsidR="00506D83" w:rsidRPr="00901AAD" w:rsidTr="00901AAD">
        <w:tc>
          <w:tcPr>
            <w:tcW w:w="8491" w:type="dxa"/>
          </w:tcPr>
          <w:p w:rsidR="00506D83" w:rsidRPr="00901AAD" w:rsidRDefault="00506D83" w:rsidP="00EB33D2">
            <w:pPr>
              <w:rPr>
                <w:rFonts w:ascii="Arial" w:hAnsi="Arial" w:cs="Arial"/>
              </w:rPr>
            </w:pPr>
            <w:proofErr w:type="gramStart"/>
            <w:r w:rsidRPr="00901AAD">
              <w:rPr>
                <w:rFonts w:ascii="Arial" w:hAnsi="Arial" w:cs="Arial"/>
              </w:rPr>
              <w:t xml:space="preserve">3.3  </w:t>
            </w:r>
            <w:proofErr w:type="gramEnd"/>
            <w:r w:rsidR="00186EAD" w:rsidRPr="00901AAD">
              <w:rPr>
                <w:rFonts w:ascii="Arial" w:hAnsi="Arial" w:cs="Arial"/>
              </w:rPr>
              <w:fldChar w:fldCharType="begin"/>
            </w:r>
            <w:r w:rsidR="00186EAD" w:rsidRPr="00901AAD">
              <w:rPr>
                <w:rFonts w:ascii="Arial" w:hAnsi="Arial" w:cs="Arial"/>
              </w:rPr>
              <w:instrText xml:space="preserve"> HYPERLINK  \l "p3_3" </w:instrText>
            </w:r>
            <w:r w:rsidR="00FF6F5A" w:rsidRPr="00901AAD">
              <w:rPr>
                <w:rFonts w:ascii="Arial" w:hAnsi="Arial" w:cs="Arial"/>
              </w:rPr>
            </w:r>
            <w:r w:rsidR="00186EAD" w:rsidRPr="00901AAD">
              <w:rPr>
                <w:rFonts w:ascii="Arial" w:hAnsi="Arial" w:cs="Arial"/>
              </w:rPr>
              <w:fldChar w:fldCharType="separate"/>
            </w:r>
            <w:r w:rsidRPr="00901AAD">
              <w:rPr>
                <w:rStyle w:val="Hyperlink"/>
                <w:rFonts w:ascii="Arial" w:hAnsi="Arial" w:cs="Arial"/>
              </w:rPr>
              <w:t>Communications</w:t>
            </w:r>
            <w:r w:rsidR="00186EAD" w:rsidRPr="00901AAD">
              <w:rPr>
                <w:rFonts w:ascii="Arial" w:hAnsi="Arial" w:cs="Arial"/>
              </w:rPr>
              <w:fldChar w:fldCharType="end"/>
            </w:r>
            <w:r w:rsidR="004731F5" w:rsidRPr="00901AAD">
              <w:rPr>
                <w:rFonts w:ascii="Arial" w:hAnsi="Arial" w:cs="Arial"/>
              </w:rPr>
              <w:t xml:space="preserve">  ...............</w:t>
            </w:r>
            <w:r w:rsidRPr="00901AAD">
              <w:rPr>
                <w:rFonts w:ascii="Arial" w:hAnsi="Arial" w:cs="Arial"/>
              </w:rPr>
              <w:t>……………………………………</w:t>
            </w:r>
            <w:r w:rsidR="00CB0F4C" w:rsidRPr="00901AAD">
              <w:rPr>
                <w:rFonts w:ascii="Arial" w:hAnsi="Arial" w:cs="Arial"/>
              </w:rPr>
              <w:t>.</w:t>
            </w:r>
            <w:r w:rsidRPr="00901AAD">
              <w:rPr>
                <w:rFonts w:ascii="Arial" w:hAnsi="Arial" w:cs="Arial"/>
              </w:rPr>
              <w:t>………………</w:t>
            </w:r>
          </w:p>
        </w:tc>
        <w:tc>
          <w:tcPr>
            <w:tcW w:w="828" w:type="dxa"/>
          </w:tcPr>
          <w:p w:rsidR="00506D83" w:rsidRPr="00901AAD" w:rsidRDefault="00CB0F4C" w:rsidP="00901AAD">
            <w:pPr>
              <w:jc w:val="right"/>
              <w:rPr>
                <w:rFonts w:ascii="Arial" w:hAnsi="Arial" w:cs="Arial"/>
              </w:rPr>
            </w:pPr>
            <w:r w:rsidRPr="00901AAD">
              <w:rPr>
                <w:rFonts w:ascii="Arial" w:hAnsi="Arial" w:cs="Arial"/>
              </w:rPr>
              <w:t>9</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4  </w:t>
            </w:r>
            <w:proofErr w:type="gramEnd"/>
            <w:r w:rsidR="00186EAD" w:rsidRPr="00901AAD">
              <w:rPr>
                <w:rFonts w:ascii="Arial" w:hAnsi="Arial" w:cs="Arial"/>
              </w:rPr>
              <w:fldChar w:fldCharType="begin"/>
            </w:r>
            <w:r w:rsidR="00186EAD" w:rsidRPr="00901AAD">
              <w:rPr>
                <w:rFonts w:ascii="Arial" w:hAnsi="Arial" w:cs="Arial"/>
              </w:rPr>
              <w:instrText xml:space="preserve"> HYPERLINK  \l "p3_4"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Organization/Number of Copies/P</w:t>
            </w:r>
            <w:r w:rsidR="004731F5" w:rsidRPr="00901AAD">
              <w:rPr>
                <w:rStyle w:val="Hyperlink"/>
                <w:rFonts w:ascii="Arial" w:hAnsi="Arial" w:cs="Arial"/>
              </w:rPr>
              <w:t xml:space="preserve">age Limits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9</w:t>
            </w:r>
          </w:p>
        </w:tc>
      </w:tr>
      <w:tr w:rsidR="00EB33D2" w:rsidRPr="00901AAD" w:rsidTr="00901AAD">
        <w:tc>
          <w:tcPr>
            <w:tcW w:w="8491" w:type="dxa"/>
          </w:tcPr>
          <w:p w:rsidR="00EB33D2" w:rsidRPr="00901AAD" w:rsidRDefault="00051EF2"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5  </w:t>
            </w:r>
            <w:proofErr w:type="gramEnd"/>
            <w:r w:rsidR="00186EAD" w:rsidRPr="00901AAD">
              <w:rPr>
                <w:rFonts w:ascii="Arial" w:hAnsi="Arial" w:cs="Arial"/>
              </w:rPr>
              <w:fldChar w:fldCharType="begin"/>
            </w:r>
            <w:r w:rsidR="00186EAD" w:rsidRPr="00901AAD">
              <w:rPr>
                <w:rFonts w:ascii="Arial" w:hAnsi="Arial" w:cs="Arial"/>
              </w:rPr>
              <w:instrText xml:space="preserve"> HYPERLINK  \l "p3_5"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 xml:space="preserve">Page Limitations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r w:rsidR="00CB0F4C"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10</w:t>
            </w:r>
          </w:p>
        </w:tc>
      </w:tr>
      <w:tr w:rsidR="00CB0F4C" w:rsidRPr="00901AAD" w:rsidTr="00901AAD">
        <w:tc>
          <w:tcPr>
            <w:tcW w:w="8491" w:type="dxa"/>
          </w:tcPr>
          <w:p w:rsidR="00CB0F4C" w:rsidRPr="00901AAD" w:rsidRDefault="00CB0F4C" w:rsidP="0019663C">
            <w:pPr>
              <w:rPr>
                <w:rFonts w:ascii="Arial" w:hAnsi="Arial" w:cs="Arial"/>
              </w:rPr>
            </w:pPr>
            <w:proofErr w:type="gramStart"/>
            <w:r w:rsidRPr="00901AAD">
              <w:rPr>
                <w:rFonts w:ascii="Arial" w:hAnsi="Arial" w:cs="Arial"/>
              </w:rPr>
              <w:t xml:space="preserve">3.6  </w:t>
            </w:r>
            <w:proofErr w:type="gramEnd"/>
            <w:r w:rsidR="00186EAD" w:rsidRPr="00901AAD">
              <w:rPr>
                <w:rFonts w:ascii="Arial" w:hAnsi="Arial" w:cs="Arial"/>
              </w:rPr>
              <w:fldChar w:fldCharType="begin"/>
            </w:r>
            <w:r w:rsidR="00186EAD" w:rsidRPr="00901AAD">
              <w:rPr>
                <w:rFonts w:ascii="Arial" w:hAnsi="Arial" w:cs="Arial"/>
              </w:rPr>
              <w:instrText xml:space="preserve"> HYPERLINK  \l "p3_6" </w:instrText>
            </w:r>
            <w:r w:rsidR="00FF6F5A" w:rsidRPr="00901AAD">
              <w:rPr>
                <w:rFonts w:ascii="Arial" w:hAnsi="Arial" w:cs="Arial"/>
              </w:rPr>
            </w:r>
            <w:r w:rsidR="00186EAD" w:rsidRPr="00901AAD">
              <w:rPr>
                <w:rFonts w:ascii="Arial" w:hAnsi="Arial" w:cs="Arial"/>
              </w:rPr>
              <w:fldChar w:fldCharType="separate"/>
            </w:r>
            <w:r w:rsidRPr="00901AAD">
              <w:rPr>
                <w:rStyle w:val="Hyperlink"/>
                <w:rFonts w:ascii="Arial" w:hAnsi="Arial" w:cs="Arial"/>
              </w:rPr>
              <w:t>Page Size and Format</w:t>
            </w:r>
            <w:r w:rsidR="00186EAD" w:rsidRPr="00901AAD">
              <w:rPr>
                <w:rFonts w:ascii="Arial" w:hAnsi="Arial" w:cs="Arial"/>
              </w:rPr>
              <w:fldChar w:fldCharType="end"/>
            </w:r>
            <w:r w:rsidR="004731F5" w:rsidRPr="00901AAD">
              <w:rPr>
                <w:rFonts w:ascii="Arial" w:hAnsi="Arial" w:cs="Arial"/>
              </w:rPr>
              <w:t xml:space="preserve">  …………</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CB0F4C" w:rsidRPr="00901AAD" w:rsidRDefault="00CB0F4C" w:rsidP="00901AAD">
            <w:pPr>
              <w:jc w:val="right"/>
              <w:rPr>
                <w:rFonts w:ascii="Arial" w:hAnsi="Arial" w:cs="Arial"/>
              </w:rPr>
            </w:pPr>
            <w:r w:rsidRPr="00901AAD">
              <w:rPr>
                <w:rFonts w:ascii="Arial" w:hAnsi="Arial" w:cs="Arial"/>
              </w:rPr>
              <w:t>1</w:t>
            </w:r>
            <w:r w:rsidR="00A733DA" w:rsidRPr="00901AAD">
              <w:rPr>
                <w:rFonts w:ascii="Arial" w:hAnsi="Arial" w:cs="Arial"/>
              </w:rPr>
              <w:t>0</w:t>
            </w:r>
          </w:p>
        </w:tc>
      </w:tr>
      <w:tr w:rsidR="00EB33D2" w:rsidRPr="00901AAD" w:rsidTr="00901AAD">
        <w:tc>
          <w:tcPr>
            <w:tcW w:w="8491" w:type="dxa"/>
          </w:tcPr>
          <w:p w:rsidR="00EB33D2" w:rsidRPr="00901AAD" w:rsidRDefault="00EA7807" w:rsidP="00EB33D2">
            <w:pPr>
              <w:rPr>
                <w:rFonts w:ascii="Arial" w:hAnsi="Arial" w:cs="Arial"/>
              </w:rPr>
            </w:pPr>
            <w:proofErr w:type="gramStart"/>
            <w:r w:rsidRPr="00901AAD">
              <w:rPr>
                <w:rFonts w:ascii="Arial" w:hAnsi="Arial" w:cs="Arial"/>
              </w:rPr>
              <w:t>3.</w:t>
            </w:r>
            <w:r w:rsidR="00CB0F4C" w:rsidRPr="00901AAD">
              <w:rPr>
                <w:rFonts w:ascii="Arial" w:hAnsi="Arial" w:cs="Arial"/>
              </w:rPr>
              <w:t>7</w:t>
            </w:r>
            <w:r w:rsidR="00506D83" w:rsidRPr="00901AAD">
              <w:rPr>
                <w:rFonts w:ascii="Arial" w:hAnsi="Arial" w:cs="Arial"/>
              </w:rPr>
              <w:t xml:space="preserve">  </w:t>
            </w:r>
            <w:proofErr w:type="gramEnd"/>
            <w:r w:rsidR="00186EAD" w:rsidRPr="00901AAD">
              <w:rPr>
                <w:rFonts w:ascii="Arial" w:hAnsi="Arial" w:cs="Arial"/>
              </w:rPr>
              <w:fldChar w:fldCharType="begin"/>
            </w:r>
            <w:r w:rsidR="00186EAD" w:rsidRPr="00901AAD">
              <w:rPr>
                <w:rFonts w:ascii="Arial" w:hAnsi="Arial" w:cs="Arial"/>
              </w:rPr>
              <w:instrText xml:space="preserve"> HYPERLINK  \l "p3_7"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Cost or Pricing Inf</w:t>
            </w:r>
            <w:r w:rsidR="004731F5" w:rsidRPr="00901AAD">
              <w:rPr>
                <w:rStyle w:val="Hyperlink"/>
                <w:rFonts w:ascii="Arial" w:hAnsi="Arial" w:cs="Arial"/>
              </w:rPr>
              <w:t xml:space="preserve">ormation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r w:rsidR="00CB0F4C" w:rsidRPr="00901AAD">
              <w:rPr>
                <w:rFonts w:ascii="Arial" w:hAnsi="Arial" w:cs="Arial"/>
              </w:rPr>
              <w:t>.</w:t>
            </w:r>
            <w:r w:rsidR="00EB33D2" w:rsidRPr="00901AAD">
              <w:rPr>
                <w:rFonts w:ascii="Arial" w:hAnsi="Arial" w:cs="Arial"/>
              </w:rPr>
              <w:t>…………</w:t>
            </w:r>
            <w:r w:rsidR="0040446E" w:rsidRPr="00901AAD">
              <w:rPr>
                <w:rFonts w:ascii="Arial" w:hAnsi="Arial" w:cs="Arial"/>
              </w:rPr>
              <w:t>.</w:t>
            </w:r>
            <w:r w:rsidR="00EB33D2"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11</w:t>
            </w:r>
          </w:p>
        </w:tc>
      </w:tr>
      <w:tr w:rsidR="00EB33D2" w:rsidRPr="00901AAD" w:rsidTr="00901AAD">
        <w:tc>
          <w:tcPr>
            <w:tcW w:w="8491" w:type="dxa"/>
          </w:tcPr>
          <w:p w:rsidR="00EB33D2" w:rsidRPr="00901AAD" w:rsidRDefault="00EA7807"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8  </w:t>
            </w:r>
            <w:proofErr w:type="gramEnd"/>
            <w:r w:rsidR="00186EAD" w:rsidRPr="00901AAD">
              <w:rPr>
                <w:rFonts w:ascii="Arial" w:hAnsi="Arial" w:cs="Arial"/>
              </w:rPr>
              <w:fldChar w:fldCharType="begin"/>
            </w:r>
            <w:r w:rsidR="00186EAD" w:rsidRPr="00901AAD">
              <w:rPr>
                <w:rFonts w:ascii="Arial" w:hAnsi="Arial" w:cs="Arial"/>
              </w:rPr>
              <w:instrText xml:space="preserve"> HYPERLINK  \l "p3_8"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Volume I – Executive Summary</w:t>
            </w:r>
            <w:r w:rsidR="004731F5" w:rsidRPr="00901AAD">
              <w:rPr>
                <w:rStyle w:val="Hyperlink"/>
                <w:rFonts w:ascii="Arial" w:hAnsi="Arial" w:cs="Arial"/>
              </w:rPr>
              <w:t xml:space="preserve">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r w:rsidR="0040446E"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11</w:t>
            </w:r>
          </w:p>
        </w:tc>
      </w:tr>
      <w:tr w:rsidR="00EB33D2" w:rsidRPr="00901AAD" w:rsidTr="00901AAD">
        <w:tc>
          <w:tcPr>
            <w:tcW w:w="8491" w:type="dxa"/>
          </w:tcPr>
          <w:p w:rsidR="00EB33D2" w:rsidRPr="00901AAD" w:rsidRDefault="00EA7807"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9  </w:t>
            </w:r>
            <w:proofErr w:type="gramEnd"/>
            <w:r w:rsidR="00186EAD" w:rsidRPr="00901AAD">
              <w:rPr>
                <w:rFonts w:ascii="Arial" w:hAnsi="Arial" w:cs="Arial"/>
              </w:rPr>
              <w:fldChar w:fldCharType="begin"/>
            </w:r>
            <w:r w:rsidR="00186EAD" w:rsidRPr="00901AAD">
              <w:rPr>
                <w:rFonts w:ascii="Arial" w:hAnsi="Arial" w:cs="Arial"/>
              </w:rPr>
              <w:instrText xml:space="preserve"> HYPERLINK  \l "p3_9"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Volume II – Mission Capability</w:t>
            </w:r>
            <w:r w:rsidR="004731F5" w:rsidRPr="00901AAD">
              <w:rPr>
                <w:rStyle w:val="Hyperlink"/>
                <w:rFonts w:ascii="Arial" w:hAnsi="Arial" w:cs="Arial"/>
              </w:rPr>
              <w:t xml:space="preserve">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r w:rsidR="00CB0F4C" w:rsidRPr="00901AAD">
              <w:rPr>
                <w:rFonts w:ascii="Arial" w:hAnsi="Arial" w:cs="Arial"/>
              </w:rPr>
              <w:t>…………</w:t>
            </w:r>
            <w:r w:rsidR="0040446E"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11</w:t>
            </w:r>
          </w:p>
        </w:tc>
      </w:tr>
      <w:tr w:rsidR="00EB33D2" w:rsidRPr="00901AAD" w:rsidTr="00901AAD">
        <w:tc>
          <w:tcPr>
            <w:tcW w:w="8491" w:type="dxa"/>
          </w:tcPr>
          <w:p w:rsidR="00EB33D2" w:rsidRPr="00901AAD" w:rsidRDefault="00EA7807"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10  </w:t>
            </w:r>
            <w:proofErr w:type="gramEnd"/>
            <w:r w:rsidR="00186EAD" w:rsidRPr="00901AAD">
              <w:rPr>
                <w:rFonts w:ascii="Arial" w:hAnsi="Arial" w:cs="Arial"/>
              </w:rPr>
              <w:fldChar w:fldCharType="begin"/>
            </w:r>
            <w:r w:rsidR="00186EAD" w:rsidRPr="00901AAD">
              <w:rPr>
                <w:rFonts w:ascii="Arial" w:hAnsi="Arial" w:cs="Arial"/>
              </w:rPr>
              <w:instrText xml:space="preserve"> HYPERLINK  \l "p3_10"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Volume III – Past Performance</w:t>
            </w:r>
            <w:r w:rsidR="004731F5" w:rsidRPr="00901AAD">
              <w:rPr>
                <w:rStyle w:val="Hyperlink"/>
                <w:rFonts w:ascii="Arial" w:hAnsi="Arial" w:cs="Arial"/>
              </w:rPr>
              <w:t xml:space="preserve">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r w:rsidR="00CB0F4C"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12</w:t>
            </w:r>
          </w:p>
        </w:tc>
      </w:tr>
      <w:tr w:rsidR="00EB33D2" w:rsidRPr="00901AAD" w:rsidTr="00901AAD">
        <w:tc>
          <w:tcPr>
            <w:tcW w:w="8491" w:type="dxa"/>
          </w:tcPr>
          <w:p w:rsidR="00EB33D2" w:rsidRPr="00901AAD" w:rsidRDefault="00EA7807"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11  </w:t>
            </w:r>
            <w:proofErr w:type="gramEnd"/>
            <w:r w:rsidR="00186EAD" w:rsidRPr="00901AAD">
              <w:rPr>
                <w:rFonts w:ascii="Arial" w:hAnsi="Arial" w:cs="Arial"/>
              </w:rPr>
              <w:fldChar w:fldCharType="begin"/>
            </w:r>
            <w:r w:rsidR="00186EAD" w:rsidRPr="00901AAD">
              <w:rPr>
                <w:rFonts w:ascii="Arial" w:hAnsi="Arial" w:cs="Arial"/>
              </w:rPr>
              <w:instrText xml:space="preserve"> HYPERLINK  \l "p3_11" </w:instrText>
            </w:r>
            <w:r w:rsidR="00FF6F5A" w:rsidRPr="00901AAD">
              <w:rPr>
                <w:rFonts w:ascii="Arial" w:hAnsi="Arial" w:cs="Arial"/>
              </w:rPr>
            </w:r>
            <w:r w:rsidR="00186EAD" w:rsidRPr="00901AAD">
              <w:rPr>
                <w:rFonts w:ascii="Arial" w:hAnsi="Arial" w:cs="Arial"/>
              </w:rPr>
              <w:fldChar w:fldCharType="separate"/>
            </w:r>
            <w:r w:rsidR="00EB33D2" w:rsidRPr="00901AAD">
              <w:rPr>
                <w:rStyle w:val="Hyperlink"/>
                <w:rFonts w:ascii="Arial" w:hAnsi="Arial" w:cs="Arial"/>
              </w:rPr>
              <w:t>Volume IV – Cost/Price</w:t>
            </w:r>
            <w:r w:rsidR="004731F5" w:rsidRPr="00901AAD">
              <w:rPr>
                <w:rStyle w:val="Hyperlink"/>
                <w:rFonts w:ascii="Arial" w:hAnsi="Arial" w:cs="Arial"/>
              </w:rPr>
              <w:t xml:space="preserve"> </w:t>
            </w:r>
            <w:r w:rsidR="00186EAD" w:rsidRPr="00901AAD">
              <w:rPr>
                <w:rFonts w:ascii="Arial" w:hAnsi="Arial" w:cs="Arial"/>
              </w:rPr>
              <w:fldChar w:fldCharType="end"/>
            </w:r>
            <w:r w:rsidR="004731F5" w:rsidRPr="00901AAD">
              <w:rPr>
                <w:rFonts w:ascii="Arial" w:hAnsi="Arial" w:cs="Arial"/>
              </w:rPr>
              <w:t xml:space="preserve"> …….</w:t>
            </w:r>
            <w:r w:rsidR="00EB33D2" w:rsidRPr="00901AAD">
              <w:rPr>
                <w:rFonts w:ascii="Arial" w:hAnsi="Arial" w:cs="Arial"/>
              </w:rPr>
              <w:t>…………………</w:t>
            </w:r>
            <w:r w:rsidR="00CB0F4C" w:rsidRPr="00901AAD">
              <w:rPr>
                <w:rFonts w:ascii="Arial" w:hAnsi="Arial" w:cs="Arial"/>
              </w:rPr>
              <w:t>…………...</w:t>
            </w:r>
            <w:r w:rsidR="00EB33D2" w:rsidRPr="00901AAD">
              <w:rPr>
                <w:rFonts w:ascii="Arial" w:hAnsi="Arial" w:cs="Arial"/>
              </w:rPr>
              <w:t>……</w:t>
            </w:r>
            <w:r w:rsidR="00CB0F4C" w:rsidRPr="00901AAD">
              <w:rPr>
                <w:rFonts w:ascii="Arial" w:hAnsi="Arial" w:cs="Arial"/>
              </w:rPr>
              <w:t>..</w:t>
            </w:r>
            <w:r w:rsidR="0040446E" w:rsidRPr="00901AAD">
              <w:rPr>
                <w:rFonts w:ascii="Arial" w:hAnsi="Arial" w:cs="Arial"/>
              </w:rPr>
              <w:t>.</w:t>
            </w:r>
            <w:r w:rsidR="00EB33D2" w:rsidRPr="00901AAD">
              <w:rPr>
                <w:rFonts w:ascii="Arial" w:hAnsi="Arial" w:cs="Arial"/>
              </w:rPr>
              <w:t>…………</w:t>
            </w:r>
          </w:p>
        </w:tc>
        <w:tc>
          <w:tcPr>
            <w:tcW w:w="828" w:type="dxa"/>
          </w:tcPr>
          <w:p w:rsidR="00EB33D2" w:rsidRPr="00901AAD" w:rsidRDefault="00CB0F4C" w:rsidP="00901AAD">
            <w:pPr>
              <w:jc w:val="right"/>
              <w:rPr>
                <w:rFonts w:ascii="Arial" w:hAnsi="Arial" w:cs="Arial"/>
              </w:rPr>
            </w:pPr>
            <w:r w:rsidRPr="00901AAD">
              <w:rPr>
                <w:rFonts w:ascii="Arial" w:hAnsi="Arial" w:cs="Arial"/>
              </w:rPr>
              <w:t>12</w:t>
            </w:r>
          </w:p>
        </w:tc>
      </w:tr>
      <w:tr w:rsidR="00EB33D2" w:rsidRPr="00901AAD" w:rsidTr="00901AAD">
        <w:tc>
          <w:tcPr>
            <w:tcW w:w="8491" w:type="dxa"/>
          </w:tcPr>
          <w:p w:rsidR="00EB33D2" w:rsidRPr="00901AAD" w:rsidRDefault="00EA7807" w:rsidP="00EB33D2">
            <w:pPr>
              <w:rPr>
                <w:rFonts w:ascii="Arial" w:hAnsi="Arial" w:cs="Arial"/>
                <w:lang w:val="fr-FR"/>
              </w:rPr>
            </w:pPr>
            <w:r w:rsidRPr="00901AAD">
              <w:rPr>
                <w:rFonts w:ascii="Arial" w:hAnsi="Arial" w:cs="Arial"/>
                <w:lang w:val="fr-FR"/>
              </w:rPr>
              <w:t>3.</w:t>
            </w:r>
            <w:r w:rsidR="00506D83" w:rsidRPr="00901AAD">
              <w:rPr>
                <w:rFonts w:ascii="Arial" w:hAnsi="Arial" w:cs="Arial"/>
                <w:lang w:val="fr-FR"/>
              </w:rPr>
              <w:t xml:space="preserve">12  </w:t>
            </w:r>
            <w:hyperlink w:anchor="p3_12" w:history="1">
              <w:r w:rsidR="00EB33D2" w:rsidRPr="00901AAD">
                <w:rPr>
                  <w:rStyle w:val="Hyperlink"/>
                  <w:rFonts w:ascii="Arial" w:hAnsi="Arial" w:cs="Arial"/>
                  <w:lang w:val="fr-FR"/>
                </w:rPr>
                <w:t>Volume V –</w:t>
              </w:r>
              <w:r w:rsidR="004731F5" w:rsidRPr="00901AAD">
                <w:rPr>
                  <w:rStyle w:val="Hyperlink"/>
                  <w:rFonts w:ascii="Arial" w:hAnsi="Arial" w:cs="Arial"/>
                  <w:lang w:val="fr-FR"/>
                </w:rPr>
                <w:t xml:space="preserve"> Contract Documentation </w:t>
              </w:r>
            </w:hyperlink>
            <w:r w:rsidR="004731F5" w:rsidRPr="00901AAD">
              <w:rPr>
                <w:rFonts w:ascii="Arial" w:hAnsi="Arial" w:cs="Arial"/>
                <w:lang w:val="fr-FR"/>
              </w:rPr>
              <w:t xml:space="preserve"> …….</w:t>
            </w:r>
            <w:r w:rsidR="00EB33D2" w:rsidRPr="00901AAD">
              <w:rPr>
                <w:rFonts w:ascii="Arial" w:hAnsi="Arial" w:cs="Arial"/>
                <w:lang w:val="fr-FR"/>
              </w:rPr>
              <w:t>……</w:t>
            </w:r>
            <w:r w:rsidR="00CB0F4C" w:rsidRPr="00901AAD">
              <w:rPr>
                <w:rFonts w:ascii="Arial" w:hAnsi="Arial" w:cs="Arial"/>
                <w:lang w:val="fr-FR"/>
              </w:rPr>
              <w:t>..</w:t>
            </w:r>
            <w:r w:rsidR="00EB33D2" w:rsidRPr="00901AAD">
              <w:rPr>
                <w:rFonts w:ascii="Arial" w:hAnsi="Arial" w:cs="Arial"/>
                <w:lang w:val="fr-FR"/>
              </w:rPr>
              <w:t>……</w:t>
            </w:r>
            <w:r w:rsidR="0040446E" w:rsidRPr="00901AAD">
              <w:rPr>
                <w:rFonts w:ascii="Arial" w:hAnsi="Arial" w:cs="Arial"/>
                <w:lang w:val="fr-FR"/>
              </w:rPr>
              <w:t>...</w:t>
            </w:r>
            <w:r w:rsidR="00EB33D2" w:rsidRPr="00901AAD">
              <w:rPr>
                <w:rFonts w:ascii="Arial" w:hAnsi="Arial" w:cs="Arial"/>
                <w:lang w:val="fr-FR"/>
              </w:rPr>
              <w:t xml:space="preserve">………….……… </w:t>
            </w:r>
          </w:p>
        </w:tc>
        <w:tc>
          <w:tcPr>
            <w:tcW w:w="828" w:type="dxa"/>
          </w:tcPr>
          <w:p w:rsidR="00EB33D2" w:rsidRPr="00901AAD" w:rsidRDefault="00CB0F4C" w:rsidP="00901AAD">
            <w:pPr>
              <w:jc w:val="right"/>
              <w:rPr>
                <w:rFonts w:ascii="Arial" w:hAnsi="Arial" w:cs="Arial"/>
              </w:rPr>
            </w:pPr>
            <w:r w:rsidRPr="00901AAD">
              <w:rPr>
                <w:rFonts w:ascii="Arial" w:hAnsi="Arial" w:cs="Arial"/>
              </w:rPr>
              <w:t>13</w:t>
            </w:r>
          </w:p>
        </w:tc>
      </w:tr>
      <w:tr w:rsidR="00EB33D2" w:rsidRPr="00901AAD" w:rsidTr="00901AAD">
        <w:tc>
          <w:tcPr>
            <w:tcW w:w="8491" w:type="dxa"/>
          </w:tcPr>
          <w:p w:rsidR="00EB33D2" w:rsidRPr="00901AAD" w:rsidRDefault="00EA7807" w:rsidP="00EB33D2">
            <w:pPr>
              <w:rPr>
                <w:rFonts w:ascii="Arial" w:hAnsi="Arial" w:cs="Arial"/>
              </w:rPr>
            </w:pPr>
            <w:proofErr w:type="gramStart"/>
            <w:r w:rsidRPr="00901AAD">
              <w:rPr>
                <w:rFonts w:ascii="Arial" w:hAnsi="Arial" w:cs="Arial"/>
              </w:rPr>
              <w:t>3.</w:t>
            </w:r>
            <w:r w:rsidR="00506D83" w:rsidRPr="00901AAD">
              <w:rPr>
                <w:rFonts w:ascii="Arial" w:hAnsi="Arial" w:cs="Arial"/>
              </w:rPr>
              <w:t xml:space="preserve">13  </w:t>
            </w:r>
            <w:proofErr w:type="gramEnd"/>
            <w:r w:rsidR="0040446E" w:rsidRPr="00901AAD">
              <w:rPr>
                <w:rFonts w:ascii="Arial" w:hAnsi="Arial" w:cs="Arial"/>
              </w:rPr>
              <w:fldChar w:fldCharType="begin"/>
            </w:r>
            <w:r w:rsidR="0040446E" w:rsidRPr="00901AAD">
              <w:rPr>
                <w:rFonts w:ascii="Arial" w:hAnsi="Arial" w:cs="Arial"/>
              </w:rPr>
              <w:instrText xml:space="preserve"> HYPERLINK  \l "p3_13" </w:instrText>
            </w:r>
            <w:r w:rsidR="00A733DA" w:rsidRPr="00901AAD">
              <w:rPr>
                <w:rFonts w:ascii="Arial" w:hAnsi="Arial" w:cs="Arial"/>
              </w:rPr>
            </w:r>
            <w:r w:rsidR="0040446E" w:rsidRPr="00901AAD">
              <w:rPr>
                <w:rFonts w:ascii="Arial" w:hAnsi="Arial" w:cs="Arial"/>
              </w:rPr>
              <w:fldChar w:fldCharType="separate"/>
            </w:r>
            <w:r w:rsidR="00EB33D2" w:rsidRPr="00901AAD">
              <w:rPr>
                <w:rStyle w:val="Hyperlink"/>
                <w:rFonts w:ascii="Arial" w:hAnsi="Arial" w:cs="Arial"/>
              </w:rPr>
              <w:t>Attachment 1 – Cross</w:t>
            </w:r>
            <w:r w:rsidR="00CD5301" w:rsidRPr="00901AAD">
              <w:rPr>
                <w:rStyle w:val="Hyperlink"/>
                <w:rFonts w:ascii="Arial" w:hAnsi="Arial" w:cs="Arial"/>
              </w:rPr>
              <w:t>-</w:t>
            </w:r>
            <w:r w:rsidR="00EB33D2" w:rsidRPr="00901AAD">
              <w:rPr>
                <w:rStyle w:val="Hyperlink"/>
                <w:rFonts w:ascii="Arial" w:hAnsi="Arial" w:cs="Arial"/>
              </w:rPr>
              <w:t xml:space="preserve">Reference Matrix </w:t>
            </w:r>
            <w:r w:rsidR="0040446E" w:rsidRPr="00901AAD">
              <w:rPr>
                <w:rFonts w:ascii="Arial" w:hAnsi="Arial" w:cs="Arial"/>
              </w:rPr>
              <w:fldChar w:fldCharType="end"/>
            </w:r>
            <w:r w:rsidR="00EB33D2" w:rsidRPr="00901AAD">
              <w:rPr>
                <w:rFonts w:ascii="Arial" w:hAnsi="Arial" w:cs="Arial"/>
              </w:rPr>
              <w:t xml:space="preserve"> ………</w:t>
            </w:r>
            <w:r w:rsidR="00CB0F4C" w:rsidRPr="00901AAD">
              <w:rPr>
                <w:rFonts w:ascii="Arial" w:hAnsi="Arial" w:cs="Arial"/>
              </w:rPr>
              <w:t>..</w:t>
            </w:r>
            <w:r w:rsidR="00EB33D2" w:rsidRPr="00901AAD">
              <w:rPr>
                <w:rFonts w:ascii="Arial" w:hAnsi="Arial" w:cs="Arial"/>
              </w:rPr>
              <w:t>…………….…</w:t>
            </w:r>
            <w:r w:rsidR="0040446E" w:rsidRPr="00901AAD">
              <w:rPr>
                <w:rFonts w:ascii="Arial" w:hAnsi="Arial" w:cs="Arial"/>
              </w:rPr>
              <w:t>.</w:t>
            </w:r>
            <w:r w:rsidR="00EB33D2"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14</w:t>
            </w:r>
          </w:p>
        </w:tc>
      </w:tr>
      <w:tr w:rsidR="00EB33D2" w:rsidRPr="00901AAD" w:rsidTr="00901AAD">
        <w:trPr>
          <w:trHeight w:val="252"/>
        </w:trPr>
        <w:tc>
          <w:tcPr>
            <w:tcW w:w="8491" w:type="dxa"/>
          </w:tcPr>
          <w:p w:rsidR="00EB33D2" w:rsidRPr="00901AAD" w:rsidRDefault="0040446E" w:rsidP="00EB33D2">
            <w:pPr>
              <w:rPr>
                <w:rFonts w:ascii="Arial" w:hAnsi="Arial" w:cs="Arial"/>
              </w:rPr>
            </w:pPr>
            <w:hyperlink w:anchor="p4_0" w:history="1">
              <w:proofErr w:type="gramStart"/>
              <w:r w:rsidR="00EB33D2" w:rsidRPr="00901AAD">
                <w:rPr>
                  <w:rStyle w:val="Hyperlink"/>
                  <w:rFonts w:ascii="Arial" w:hAnsi="Arial" w:cs="Arial"/>
                </w:rPr>
                <w:t>4.</w:t>
              </w:r>
              <w:r w:rsidR="00EA7807" w:rsidRPr="00901AAD">
                <w:rPr>
                  <w:rStyle w:val="Hyperlink"/>
                  <w:rFonts w:ascii="Arial" w:hAnsi="Arial" w:cs="Arial"/>
                </w:rPr>
                <w:t>0</w:t>
              </w:r>
              <w:r w:rsidR="00EB33D2" w:rsidRPr="00901AAD">
                <w:rPr>
                  <w:rStyle w:val="Hyperlink"/>
                  <w:rFonts w:ascii="Arial" w:hAnsi="Arial" w:cs="Arial"/>
                </w:rPr>
                <w:t xml:space="preserve">  Section</w:t>
              </w:r>
              <w:proofErr w:type="gramEnd"/>
              <w:r w:rsidR="00EB33D2" w:rsidRPr="00901AAD">
                <w:rPr>
                  <w:rStyle w:val="Hyperlink"/>
                  <w:rFonts w:ascii="Arial" w:hAnsi="Arial" w:cs="Arial"/>
                </w:rPr>
                <w:t xml:space="preserve"> L Template </w:t>
              </w:r>
            </w:hyperlink>
            <w:r w:rsidR="00EB33D2" w:rsidRPr="00901AAD">
              <w:rPr>
                <w:rFonts w:ascii="Arial" w:hAnsi="Arial" w:cs="Arial"/>
              </w:rPr>
              <w:t xml:space="preserve"> …………………………………………………</w:t>
            </w:r>
            <w:r w:rsidRPr="00901AAD">
              <w:rPr>
                <w:rFonts w:ascii="Arial" w:hAnsi="Arial" w:cs="Arial"/>
              </w:rPr>
              <w:t>.</w:t>
            </w:r>
            <w:r w:rsidR="00EB33D2"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15</w:t>
            </w:r>
          </w:p>
        </w:tc>
      </w:tr>
      <w:tr w:rsidR="00EB33D2" w:rsidRPr="00901AAD" w:rsidTr="00901AAD">
        <w:tc>
          <w:tcPr>
            <w:tcW w:w="8491" w:type="dxa"/>
          </w:tcPr>
          <w:p w:rsidR="00EB33D2" w:rsidRPr="00901AAD" w:rsidRDefault="00EB33D2" w:rsidP="00901AAD">
            <w:pPr>
              <w:ind w:left="360"/>
              <w:rPr>
                <w:rFonts w:ascii="Arial" w:hAnsi="Arial" w:cs="Arial"/>
              </w:rPr>
            </w:pPr>
            <w:r w:rsidRPr="00901AAD">
              <w:rPr>
                <w:rFonts w:ascii="Arial" w:hAnsi="Arial" w:cs="Arial"/>
              </w:rPr>
              <w:lastRenderedPageBreak/>
              <w:t xml:space="preserve">Instructions, Conditions, and Notices to </w:t>
            </w:r>
            <w:proofErr w:type="gramStart"/>
            <w:r w:rsidRPr="00901AAD">
              <w:rPr>
                <w:rFonts w:ascii="Arial" w:hAnsi="Arial" w:cs="Arial"/>
              </w:rPr>
              <w:t xml:space="preserve">Offerors  </w:t>
            </w:r>
            <w:r w:rsidR="00EA7807" w:rsidRPr="00901AAD">
              <w:rPr>
                <w:rFonts w:ascii="Arial" w:hAnsi="Arial" w:cs="Arial"/>
              </w:rPr>
              <w:t>…</w:t>
            </w:r>
            <w:proofErr w:type="gramEnd"/>
            <w:r w:rsidR="00EA7807" w:rsidRPr="00901AAD">
              <w:rPr>
                <w:rFonts w:ascii="Arial" w:hAnsi="Arial" w:cs="Arial"/>
              </w:rPr>
              <w:t>……</w:t>
            </w:r>
            <w:r w:rsidR="00CB0F4C" w:rsidRPr="00901AAD">
              <w:rPr>
                <w:rFonts w:ascii="Arial" w:hAnsi="Arial" w:cs="Arial"/>
              </w:rPr>
              <w:t>…</w:t>
            </w:r>
            <w:r w:rsidR="00EA7807"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15</w:t>
            </w:r>
          </w:p>
        </w:tc>
      </w:tr>
      <w:tr w:rsidR="00EB33D2" w:rsidRPr="00901AAD" w:rsidTr="00901AAD">
        <w:tc>
          <w:tcPr>
            <w:tcW w:w="8491" w:type="dxa"/>
          </w:tcPr>
          <w:p w:rsidR="00EB33D2" w:rsidRPr="00901AAD" w:rsidRDefault="00EB33D2" w:rsidP="00901AAD">
            <w:pPr>
              <w:ind w:firstLine="360"/>
              <w:rPr>
                <w:rFonts w:ascii="Arial" w:hAnsi="Arial" w:cs="Arial"/>
              </w:rPr>
            </w:pPr>
            <w:r w:rsidRPr="00901AAD">
              <w:rPr>
                <w:rFonts w:ascii="Arial" w:hAnsi="Arial" w:cs="Arial"/>
              </w:rPr>
              <w:t xml:space="preserve">L-I – Solicitation Provisions Incorporated by </w:t>
            </w:r>
            <w:proofErr w:type="gramStart"/>
            <w:r w:rsidRPr="00901AAD">
              <w:rPr>
                <w:rFonts w:ascii="Arial" w:hAnsi="Arial" w:cs="Arial"/>
              </w:rPr>
              <w:t>Reference  …</w:t>
            </w:r>
            <w:proofErr w:type="gramEnd"/>
            <w:r w:rsidRPr="00901AAD">
              <w:rPr>
                <w:rFonts w:ascii="Arial" w:hAnsi="Arial" w:cs="Arial"/>
              </w:rPr>
              <w:t>………</w:t>
            </w:r>
            <w:r w:rsidR="00CB0F4C"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15</w:t>
            </w:r>
          </w:p>
        </w:tc>
      </w:tr>
      <w:tr w:rsidR="00EB33D2" w:rsidRPr="00901AAD" w:rsidTr="00901AAD">
        <w:tc>
          <w:tcPr>
            <w:tcW w:w="8491" w:type="dxa"/>
          </w:tcPr>
          <w:p w:rsidR="00EB33D2" w:rsidRPr="00901AAD" w:rsidRDefault="00EB33D2" w:rsidP="00901AAD">
            <w:pPr>
              <w:ind w:firstLine="360"/>
              <w:rPr>
                <w:rFonts w:ascii="Arial" w:hAnsi="Arial" w:cs="Arial"/>
              </w:rPr>
            </w:pPr>
            <w:r w:rsidRPr="00901AAD">
              <w:rPr>
                <w:rFonts w:ascii="Arial" w:hAnsi="Arial" w:cs="Arial"/>
              </w:rPr>
              <w:t xml:space="preserve">L-II – Solicitation Provisions in Full </w:t>
            </w:r>
            <w:proofErr w:type="gramStart"/>
            <w:r w:rsidRPr="00901AAD">
              <w:rPr>
                <w:rFonts w:ascii="Arial" w:hAnsi="Arial" w:cs="Arial"/>
              </w:rPr>
              <w:t>Text  …</w:t>
            </w:r>
            <w:proofErr w:type="gramEnd"/>
            <w:r w:rsidRPr="00901AAD">
              <w:rPr>
                <w:rFonts w:ascii="Arial" w:hAnsi="Arial" w:cs="Arial"/>
              </w:rPr>
              <w:t>……………………</w:t>
            </w:r>
            <w:r w:rsidR="00CB0F4C"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16</w:t>
            </w:r>
          </w:p>
        </w:tc>
      </w:tr>
      <w:tr w:rsidR="00EB33D2" w:rsidRPr="00901AAD" w:rsidTr="00901AAD">
        <w:tc>
          <w:tcPr>
            <w:tcW w:w="8491" w:type="dxa"/>
          </w:tcPr>
          <w:p w:rsidR="00EB33D2" w:rsidRPr="00901AAD" w:rsidRDefault="00EB33D2" w:rsidP="00901AAD">
            <w:pPr>
              <w:ind w:firstLine="360"/>
              <w:rPr>
                <w:rFonts w:ascii="Arial" w:hAnsi="Arial" w:cs="Arial"/>
              </w:rPr>
            </w:pPr>
            <w:r w:rsidRPr="00901AAD">
              <w:rPr>
                <w:rFonts w:ascii="Arial" w:hAnsi="Arial" w:cs="Arial"/>
              </w:rPr>
              <w:t>L-III – Information to Offerors (ITO</w:t>
            </w:r>
            <w:proofErr w:type="gramStart"/>
            <w:r w:rsidRPr="00901AAD">
              <w:rPr>
                <w:rFonts w:ascii="Arial" w:hAnsi="Arial" w:cs="Arial"/>
              </w:rPr>
              <w:t>)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18</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 xml:space="preserve">Program Structure and </w:t>
            </w:r>
            <w:proofErr w:type="gramStart"/>
            <w:r w:rsidRPr="00901AAD">
              <w:rPr>
                <w:rFonts w:ascii="Arial" w:hAnsi="Arial" w:cs="Arial"/>
              </w:rPr>
              <w:t>Objectives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18</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Budget/Funding </w:t>
            </w:r>
            <w:proofErr w:type="gramStart"/>
            <w:r w:rsidRPr="00901AAD">
              <w:rPr>
                <w:rFonts w:ascii="Arial" w:hAnsi="Arial" w:cs="Arial"/>
              </w:rPr>
              <w:t>Information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18</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 xml:space="preserve">General </w:t>
            </w:r>
            <w:proofErr w:type="gramStart"/>
            <w:r w:rsidRPr="00901AAD">
              <w:rPr>
                <w:rFonts w:ascii="Arial" w:hAnsi="Arial" w:cs="Arial"/>
              </w:rPr>
              <w:t>Instructions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18</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General </w:t>
            </w:r>
            <w:proofErr w:type="gramStart"/>
            <w:r w:rsidRPr="00901AAD">
              <w:rPr>
                <w:rFonts w:ascii="Arial" w:hAnsi="Arial" w:cs="Arial"/>
              </w:rPr>
              <w:t>Information  …</w:t>
            </w:r>
            <w:proofErr w:type="gramEnd"/>
            <w:r w:rsidRPr="00901AAD">
              <w:rPr>
                <w:rFonts w:ascii="Arial" w:hAnsi="Arial" w:cs="Arial"/>
              </w:rPr>
              <w:t>……</w:t>
            </w:r>
            <w:r w:rsidR="00947174"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w:t>
            </w:r>
            <w:r w:rsidR="00027C12" w:rsidRPr="00901AAD">
              <w:rPr>
                <w:rFonts w:ascii="Arial" w:hAnsi="Arial" w:cs="Arial"/>
              </w:rPr>
              <w:t>8</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Point of </w:t>
            </w:r>
            <w:proofErr w:type="gramStart"/>
            <w:r w:rsidRPr="00901AAD">
              <w:rPr>
                <w:rFonts w:ascii="Arial" w:hAnsi="Arial" w:cs="Arial"/>
              </w:rPr>
              <w:t>Contact  …</w:t>
            </w:r>
            <w:proofErr w:type="gramEnd"/>
            <w:r w:rsidRPr="00901AAD">
              <w:rPr>
                <w:rFonts w:ascii="Arial" w:hAnsi="Arial" w:cs="Arial"/>
              </w:rPr>
              <w:t>……………………</w:t>
            </w:r>
            <w:r w:rsidR="00A544F5"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w:t>
            </w:r>
            <w:r w:rsidR="00027C12" w:rsidRPr="00901AAD">
              <w:rPr>
                <w:rFonts w:ascii="Arial" w:hAnsi="Arial" w:cs="Arial"/>
              </w:rPr>
              <w:t>8</w:t>
            </w:r>
          </w:p>
        </w:tc>
      </w:tr>
      <w:tr w:rsidR="00EB33D2" w:rsidRPr="00901AAD" w:rsidTr="00901AAD">
        <w:tc>
          <w:tcPr>
            <w:tcW w:w="8491" w:type="dxa"/>
          </w:tcPr>
          <w:p w:rsidR="00EB33D2" w:rsidRPr="00901AAD" w:rsidRDefault="00EB33D2" w:rsidP="00901AAD">
            <w:pPr>
              <w:ind w:firstLine="1440"/>
              <w:rPr>
                <w:rFonts w:ascii="Arial" w:hAnsi="Arial" w:cs="Arial"/>
              </w:rPr>
            </w:pPr>
            <w:proofErr w:type="gramStart"/>
            <w:r w:rsidRPr="00901AAD">
              <w:rPr>
                <w:rFonts w:ascii="Arial" w:hAnsi="Arial" w:cs="Arial"/>
              </w:rPr>
              <w:t>Debriefings  …</w:t>
            </w:r>
            <w:proofErr w:type="gramEnd"/>
            <w:r w:rsidRPr="00901AAD">
              <w:rPr>
                <w:rFonts w:ascii="Arial" w:hAnsi="Arial" w:cs="Arial"/>
              </w:rPr>
              <w:t>……………………………</w:t>
            </w:r>
            <w:r w:rsidR="00A544F5" w:rsidRPr="00901AAD">
              <w:rPr>
                <w:rFonts w:ascii="Arial" w:hAnsi="Arial" w:cs="Arial"/>
              </w:rPr>
              <w:t>.</w:t>
            </w:r>
            <w:r w:rsidRPr="00901AAD">
              <w:rPr>
                <w:rFonts w:ascii="Arial" w:hAnsi="Arial" w:cs="Arial"/>
              </w:rPr>
              <w:t>…</w:t>
            </w:r>
            <w:r w:rsidR="00A544F5"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19</w:t>
            </w:r>
          </w:p>
        </w:tc>
      </w:tr>
      <w:tr w:rsidR="00EB33D2" w:rsidRPr="00901AAD" w:rsidTr="00901AAD">
        <w:tc>
          <w:tcPr>
            <w:tcW w:w="8491" w:type="dxa"/>
          </w:tcPr>
          <w:p w:rsidR="00EB33D2" w:rsidRPr="00901AAD" w:rsidRDefault="00EB33D2" w:rsidP="00901AAD">
            <w:pPr>
              <w:ind w:firstLine="1440"/>
              <w:rPr>
                <w:rFonts w:ascii="Arial" w:hAnsi="Arial" w:cs="Arial"/>
              </w:rPr>
            </w:pPr>
            <w:proofErr w:type="gramStart"/>
            <w:r w:rsidRPr="00901AAD">
              <w:rPr>
                <w:rFonts w:ascii="Arial" w:hAnsi="Arial" w:cs="Arial"/>
              </w:rPr>
              <w:t>Discrepancies  …</w:t>
            </w:r>
            <w:proofErr w:type="gramEnd"/>
            <w:r w:rsidRPr="00901AAD">
              <w:rPr>
                <w:rFonts w:ascii="Arial" w:hAnsi="Arial" w:cs="Arial"/>
              </w:rPr>
              <w:t>………………………</w:t>
            </w:r>
            <w:r w:rsidR="00A544F5"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19</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Electronic Reference </w:t>
            </w:r>
            <w:proofErr w:type="gramStart"/>
            <w:r w:rsidRPr="00901AAD">
              <w:rPr>
                <w:rFonts w:ascii="Arial" w:hAnsi="Arial" w:cs="Arial"/>
              </w:rPr>
              <w:t>Documents  …</w:t>
            </w:r>
            <w:proofErr w:type="gramEnd"/>
            <w:r w:rsidRPr="00901AAD">
              <w:rPr>
                <w:rFonts w:ascii="Arial" w:hAnsi="Arial" w:cs="Arial"/>
              </w:rPr>
              <w:t>……</w:t>
            </w:r>
            <w:r w:rsidR="00A544F5"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19</w:t>
            </w:r>
          </w:p>
        </w:tc>
      </w:tr>
      <w:tr w:rsidR="00EB33D2" w:rsidRPr="00901AAD" w:rsidTr="00901AAD">
        <w:tc>
          <w:tcPr>
            <w:tcW w:w="8491" w:type="dxa"/>
          </w:tcPr>
          <w:p w:rsidR="00EB33D2" w:rsidRPr="00901AAD" w:rsidRDefault="00044BC0" w:rsidP="00901AAD">
            <w:pPr>
              <w:ind w:firstLine="1440"/>
              <w:rPr>
                <w:rFonts w:ascii="Arial" w:hAnsi="Arial" w:cs="Arial"/>
              </w:rPr>
            </w:pPr>
            <w:r w:rsidRPr="00901AAD">
              <w:rPr>
                <w:rFonts w:ascii="Arial" w:hAnsi="Arial" w:cs="Arial"/>
              </w:rPr>
              <w:t>O</w:t>
            </w:r>
            <w:r w:rsidR="00EB33D2" w:rsidRPr="00901AAD">
              <w:rPr>
                <w:rFonts w:ascii="Arial" w:hAnsi="Arial" w:cs="Arial"/>
              </w:rPr>
              <w:t xml:space="preserve">ral </w:t>
            </w:r>
            <w:proofErr w:type="gramStart"/>
            <w:r w:rsidR="00EB33D2" w:rsidRPr="00901AAD">
              <w:rPr>
                <w:rFonts w:ascii="Arial" w:hAnsi="Arial" w:cs="Arial"/>
              </w:rPr>
              <w:t>Presentation</w:t>
            </w:r>
            <w:r w:rsidR="00D66DC4" w:rsidRPr="00901AAD">
              <w:rPr>
                <w:rFonts w:ascii="Arial" w:hAnsi="Arial" w:cs="Arial"/>
              </w:rPr>
              <w:t>s</w:t>
            </w:r>
            <w:r w:rsidR="00EB33D2" w:rsidRPr="00901AAD">
              <w:rPr>
                <w:rFonts w:ascii="Arial" w:hAnsi="Arial" w:cs="Arial"/>
              </w:rPr>
              <w:t xml:space="preserve">  …</w:t>
            </w:r>
            <w:proofErr w:type="gramEnd"/>
            <w:r w:rsidR="00EB33D2" w:rsidRPr="00901AAD">
              <w:rPr>
                <w:rFonts w:ascii="Arial" w:hAnsi="Arial" w:cs="Arial"/>
              </w:rPr>
              <w:t>………………………………………</w:t>
            </w:r>
            <w:r w:rsidR="0063717B" w:rsidRPr="00901AAD">
              <w:rPr>
                <w:rFonts w:ascii="Arial" w:hAnsi="Arial" w:cs="Arial"/>
              </w:rPr>
              <w:t>..</w:t>
            </w:r>
            <w:r w:rsidR="00EB33D2" w:rsidRPr="00901AAD">
              <w:rPr>
                <w:rFonts w:ascii="Arial" w:hAnsi="Arial" w:cs="Arial"/>
              </w:rPr>
              <w:t>……...</w:t>
            </w:r>
          </w:p>
        </w:tc>
        <w:tc>
          <w:tcPr>
            <w:tcW w:w="828" w:type="dxa"/>
          </w:tcPr>
          <w:p w:rsidR="00EB33D2" w:rsidRPr="00901AAD" w:rsidRDefault="004F6CC1" w:rsidP="00901AAD">
            <w:pPr>
              <w:jc w:val="right"/>
              <w:rPr>
                <w:rFonts w:ascii="Arial" w:hAnsi="Arial" w:cs="Arial"/>
              </w:rPr>
            </w:pPr>
            <w:r w:rsidRPr="00901AAD">
              <w:rPr>
                <w:rFonts w:ascii="Arial" w:hAnsi="Arial" w:cs="Arial"/>
              </w:rPr>
              <w:t>19</w:t>
            </w:r>
          </w:p>
        </w:tc>
      </w:tr>
      <w:tr w:rsidR="00506D83" w:rsidRPr="00901AAD" w:rsidTr="00901AAD">
        <w:tc>
          <w:tcPr>
            <w:tcW w:w="8491" w:type="dxa"/>
          </w:tcPr>
          <w:p w:rsidR="00506D83" w:rsidRPr="00901AAD" w:rsidRDefault="00506D83" w:rsidP="00901AAD">
            <w:pPr>
              <w:ind w:firstLine="1440"/>
              <w:rPr>
                <w:rFonts w:ascii="Arial" w:hAnsi="Arial" w:cs="Arial"/>
              </w:rPr>
            </w:pPr>
            <w:proofErr w:type="gramStart"/>
            <w:r w:rsidRPr="00901AAD">
              <w:rPr>
                <w:rFonts w:ascii="Arial" w:hAnsi="Arial" w:cs="Arial"/>
              </w:rPr>
              <w:t>Communications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506D83" w:rsidRPr="00901AAD" w:rsidRDefault="00A733DA" w:rsidP="00901AAD">
            <w:pPr>
              <w:jc w:val="right"/>
              <w:rPr>
                <w:rFonts w:ascii="Arial" w:hAnsi="Arial" w:cs="Arial"/>
              </w:rPr>
            </w:pPr>
            <w:r w:rsidRPr="00901AAD">
              <w:rPr>
                <w:rFonts w:ascii="Arial" w:hAnsi="Arial" w:cs="Arial"/>
              </w:rPr>
              <w:t>20</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Organization/Number of Copies/Page </w:t>
            </w:r>
            <w:proofErr w:type="gramStart"/>
            <w:r w:rsidRPr="00901AAD">
              <w:rPr>
                <w:rFonts w:ascii="Arial" w:hAnsi="Arial" w:cs="Arial"/>
              </w:rPr>
              <w:t>Limits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20</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Page </w:t>
            </w:r>
            <w:proofErr w:type="gramStart"/>
            <w:r w:rsidRPr="00901AAD">
              <w:rPr>
                <w:rFonts w:ascii="Arial" w:hAnsi="Arial" w:cs="Arial"/>
              </w:rPr>
              <w:t>Limitations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0</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Cost or Pricing </w:t>
            </w:r>
            <w:proofErr w:type="gramStart"/>
            <w:r w:rsidRPr="00901AAD">
              <w:rPr>
                <w:rFonts w:ascii="Arial" w:hAnsi="Arial" w:cs="Arial"/>
              </w:rPr>
              <w:t>Information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Classified </w:t>
            </w:r>
            <w:proofErr w:type="gramStart"/>
            <w:r w:rsidRPr="00901AAD">
              <w:rPr>
                <w:rFonts w:ascii="Arial" w:hAnsi="Arial" w:cs="Arial"/>
              </w:rPr>
              <w:t>Information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Cross </w:t>
            </w:r>
            <w:proofErr w:type="gramStart"/>
            <w:r w:rsidRPr="00901AAD">
              <w:rPr>
                <w:rFonts w:ascii="Arial" w:hAnsi="Arial" w:cs="Arial"/>
              </w:rPr>
              <w:t>Referencing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626BDB" w:rsidP="00901AAD">
            <w:pPr>
              <w:jc w:val="right"/>
              <w:rPr>
                <w:rFonts w:ascii="Arial" w:hAnsi="Arial" w:cs="Arial"/>
              </w:rPr>
            </w:pPr>
            <w:r w:rsidRPr="00901AAD">
              <w:rPr>
                <w:rFonts w:ascii="Arial" w:hAnsi="Arial" w:cs="Arial"/>
              </w:rPr>
              <w:t>2</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440"/>
              <w:rPr>
                <w:rFonts w:ascii="Arial" w:hAnsi="Arial" w:cs="Arial"/>
              </w:rPr>
            </w:pPr>
            <w:proofErr w:type="gramStart"/>
            <w:r w:rsidRPr="00901AAD">
              <w:rPr>
                <w:rFonts w:ascii="Arial" w:hAnsi="Arial" w:cs="Arial"/>
              </w:rPr>
              <w:t>Indexing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Glossary of Abbreviations and </w:t>
            </w:r>
            <w:proofErr w:type="gramStart"/>
            <w:r w:rsidRPr="00901AAD">
              <w:rPr>
                <w:rFonts w:ascii="Arial" w:hAnsi="Arial" w:cs="Arial"/>
              </w:rPr>
              <w:t>Acronyms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Binding and </w:t>
            </w:r>
            <w:proofErr w:type="gramStart"/>
            <w:r w:rsidRPr="00901AAD">
              <w:rPr>
                <w:rFonts w:ascii="Arial" w:hAnsi="Arial" w:cs="Arial"/>
              </w:rPr>
              <w:t>Labeling  …</w:t>
            </w:r>
            <w:proofErr w:type="gramEnd"/>
            <w:r w:rsidRPr="00901AAD">
              <w:rPr>
                <w:rFonts w:ascii="Arial" w:hAnsi="Arial" w:cs="Arial"/>
              </w:rPr>
              <w:t>…</w:t>
            </w:r>
            <w:r w:rsidR="00947174"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Electronic </w:t>
            </w:r>
            <w:proofErr w:type="gramStart"/>
            <w:r w:rsidRPr="00901AAD">
              <w:rPr>
                <w:rFonts w:ascii="Arial" w:hAnsi="Arial" w:cs="Arial"/>
              </w:rPr>
              <w:t>Offers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626BDB" w:rsidP="00901AAD">
            <w:pPr>
              <w:jc w:val="right"/>
              <w:rPr>
                <w:rFonts w:ascii="Arial" w:hAnsi="Arial" w:cs="Arial"/>
              </w:rPr>
            </w:pPr>
            <w:r w:rsidRPr="00901AAD">
              <w:rPr>
                <w:rFonts w:ascii="Arial" w:hAnsi="Arial" w:cs="Arial"/>
              </w:rPr>
              <w:t>2</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080"/>
              <w:rPr>
                <w:rFonts w:ascii="Arial" w:hAnsi="Arial" w:cs="Arial"/>
              </w:rPr>
            </w:pPr>
            <w:proofErr w:type="gramStart"/>
            <w:r w:rsidRPr="00901AAD">
              <w:rPr>
                <w:rFonts w:ascii="Arial" w:hAnsi="Arial" w:cs="Arial"/>
              </w:rPr>
              <w:t>Distribution  …</w:t>
            </w:r>
            <w:proofErr w:type="gramEnd"/>
            <w:r w:rsidRPr="00901AAD">
              <w:rPr>
                <w:rFonts w:ascii="Arial" w:hAnsi="Arial" w:cs="Arial"/>
              </w:rPr>
              <w:t>…………………………………………</w:t>
            </w:r>
            <w:r w:rsidR="0040446E" w:rsidRPr="00901AAD">
              <w:rPr>
                <w:rFonts w:ascii="Arial" w:hAnsi="Arial" w:cs="Arial"/>
              </w:rPr>
              <w:t>..</w:t>
            </w:r>
            <w:r w:rsidR="00A544F5"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 xml:space="preserve">Volume I – Executive </w:t>
            </w:r>
            <w:proofErr w:type="gramStart"/>
            <w:r w:rsidRPr="00901AAD">
              <w:rPr>
                <w:rFonts w:ascii="Arial" w:hAnsi="Arial" w:cs="Arial"/>
              </w:rPr>
              <w:t>Summary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Narrative </w:t>
            </w:r>
            <w:proofErr w:type="gramStart"/>
            <w:r w:rsidRPr="00901AAD">
              <w:rPr>
                <w:rFonts w:ascii="Arial" w:hAnsi="Arial" w:cs="Arial"/>
              </w:rPr>
              <w:t>Summary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8D5A0F" w:rsidP="00901AAD">
            <w:pPr>
              <w:ind w:firstLine="1080"/>
              <w:rPr>
                <w:rFonts w:ascii="Arial" w:hAnsi="Arial" w:cs="Arial"/>
              </w:rPr>
            </w:pPr>
            <w:r w:rsidRPr="00901AAD">
              <w:rPr>
                <w:rFonts w:ascii="Arial" w:hAnsi="Arial" w:cs="Arial"/>
              </w:rPr>
              <w:t>T</w:t>
            </w:r>
            <w:r w:rsidR="00EB33D2" w:rsidRPr="00901AAD">
              <w:rPr>
                <w:rFonts w:ascii="Arial" w:hAnsi="Arial" w:cs="Arial"/>
              </w:rPr>
              <w:t xml:space="preserve">able of </w:t>
            </w:r>
            <w:proofErr w:type="gramStart"/>
            <w:r w:rsidR="00EB33D2" w:rsidRPr="00901AAD">
              <w:rPr>
                <w:rFonts w:ascii="Arial" w:hAnsi="Arial" w:cs="Arial"/>
              </w:rPr>
              <w:t>Contents  …</w:t>
            </w:r>
            <w:proofErr w:type="gramEnd"/>
            <w:r w:rsidR="00EB33D2"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 xml:space="preserve">Volume II – Mission </w:t>
            </w:r>
            <w:proofErr w:type="gramStart"/>
            <w:r w:rsidRPr="00901AAD">
              <w:rPr>
                <w:rFonts w:ascii="Arial" w:hAnsi="Arial" w:cs="Arial"/>
              </w:rPr>
              <w:t>Capability</w:t>
            </w:r>
            <w:r w:rsidR="00B2584A" w:rsidRPr="00901AAD">
              <w:rPr>
                <w:rFonts w:ascii="Arial" w:hAnsi="Arial" w:cs="Arial"/>
              </w:rPr>
              <w:t xml:space="preserve">  …</w:t>
            </w:r>
            <w:proofErr w:type="gramEnd"/>
            <w:r w:rsidR="00B2584A" w:rsidRPr="00901AAD">
              <w:rPr>
                <w:rFonts w:ascii="Arial" w:hAnsi="Arial" w:cs="Arial"/>
              </w:rPr>
              <w:t>……...</w:t>
            </w:r>
            <w:r w:rsidRPr="00901AAD">
              <w:rPr>
                <w:rFonts w:ascii="Arial" w:hAnsi="Arial" w:cs="Arial"/>
              </w:rPr>
              <w:t xml:space="preserve"> ………………………………….</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1080"/>
              <w:rPr>
                <w:rFonts w:ascii="Arial" w:hAnsi="Arial" w:cs="Arial"/>
              </w:rPr>
            </w:pPr>
            <w:proofErr w:type="gramStart"/>
            <w:r w:rsidRPr="00901AAD">
              <w:rPr>
                <w:rFonts w:ascii="Arial" w:hAnsi="Arial" w:cs="Arial"/>
              </w:rPr>
              <w:t>General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Format and Specific </w:t>
            </w:r>
            <w:proofErr w:type="gramStart"/>
            <w:r w:rsidRPr="00901AAD">
              <w:rPr>
                <w:rFonts w:ascii="Arial" w:hAnsi="Arial" w:cs="Arial"/>
              </w:rPr>
              <w:t>Content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1440"/>
              <w:rPr>
                <w:rFonts w:ascii="Arial" w:hAnsi="Arial" w:cs="Arial"/>
              </w:rPr>
            </w:pPr>
            <w:smartTag w:uri="urn:schemas-microsoft-com:office:smarttags" w:element="place">
              <w:r w:rsidRPr="00901AAD">
                <w:rPr>
                  <w:rFonts w:ascii="Arial" w:hAnsi="Arial" w:cs="Arial"/>
                </w:rPr>
                <w:t>Mission</w:t>
              </w:r>
            </w:smartTag>
            <w:r w:rsidRPr="00901AAD">
              <w:rPr>
                <w:rFonts w:ascii="Arial" w:hAnsi="Arial" w:cs="Arial"/>
              </w:rPr>
              <w:t xml:space="preserve"> </w:t>
            </w:r>
            <w:proofErr w:type="gramStart"/>
            <w:r w:rsidRPr="00901AAD">
              <w:rPr>
                <w:rFonts w:ascii="Arial" w:hAnsi="Arial" w:cs="Arial"/>
              </w:rPr>
              <w:t>Capability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r w:rsidR="0063717B"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Volume </w:t>
            </w:r>
            <w:proofErr w:type="gramStart"/>
            <w:r w:rsidRPr="00901AAD">
              <w:rPr>
                <w:rFonts w:ascii="Arial" w:hAnsi="Arial" w:cs="Arial"/>
              </w:rPr>
              <w:t>Organization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4</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Subfactor One</w:t>
            </w:r>
            <w:r w:rsidR="004F6CC1" w:rsidRPr="00901AAD">
              <w:rPr>
                <w:rFonts w:ascii="Arial" w:hAnsi="Arial" w:cs="Arial"/>
              </w:rPr>
              <w:t xml:space="preserve">, Two, etc.  </w:t>
            </w:r>
            <w:r w:rsidRPr="00901AAD">
              <w:rPr>
                <w:rFonts w:ascii="Arial" w:hAnsi="Arial" w:cs="Arial"/>
              </w:rPr>
              <w:t>…………………………</w:t>
            </w:r>
            <w:r w:rsidR="0040446E" w:rsidRPr="00901AAD">
              <w:rPr>
                <w:rFonts w:ascii="Arial" w:hAnsi="Arial" w:cs="Arial"/>
              </w:rPr>
              <w:t>.</w:t>
            </w:r>
            <w:r w:rsidR="004F6CC1"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4</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 xml:space="preserve">Volume III – </w:t>
            </w:r>
            <w:r w:rsidR="00154C19" w:rsidRPr="00901AAD">
              <w:rPr>
                <w:rFonts w:ascii="Arial" w:hAnsi="Arial" w:cs="Arial"/>
              </w:rPr>
              <w:t>P</w:t>
            </w:r>
            <w:r w:rsidRPr="00901AAD">
              <w:rPr>
                <w:rFonts w:ascii="Arial" w:hAnsi="Arial" w:cs="Arial"/>
              </w:rPr>
              <w:t xml:space="preserve">ast </w:t>
            </w:r>
            <w:proofErr w:type="gramStart"/>
            <w:r w:rsidRPr="00901AAD">
              <w:rPr>
                <w:rFonts w:ascii="Arial" w:hAnsi="Arial" w:cs="Arial"/>
              </w:rPr>
              <w:t>Performance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4</w:t>
            </w:r>
          </w:p>
        </w:tc>
      </w:tr>
      <w:tr w:rsidR="00EB33D2" w:rsidRPr="00901AAD" w:rsidTr="00901AAD">
        <w:tc>
          <w:tcPr>
            <w:tcW w:w="8491" w:type="dxa"/>
          </w:tcPr>
          <w:p w:rsidR="00EB33D2" w:rsidRPr="00901AAD" w:rsidRDefault="00EB33D2" w:rsidP="00901AAD">
            <w:pPr>
              <w:ind w:firstLine="1080"/>
              <w:rPr>
                <w:rFonts w:ascii="Arial" w:hAnsi="Arial" w:cs="Arial"/>
              </w:rPr>
            </w:pPr>
            <w:proofErr w:type="gramStart"/>
            <w:r w:rsidRPr="00901AAD">
              <w:rPr>
                <w:rFonts w:ascii="Arial" w:hAnsi="Arial" w:cs="Arial"/>
              </w:rPr>
              <w:t>General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4</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Early Proposal </w:t>
            </w:r>
            <w:proofErr w:type="gramStart"/>
            <w:r w:rsidRPr="00901AAD">
              <w:rPr>
                <w:rFonts w:ascii="Arial" w:hAnsi="Arial" w:cs="Arial"/>
              </w:rPr>
              <w:t>Information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4</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Relevant </w:t>
            </w:r>
            <w:proofErr w:type="gramStart"/>
            <w:r w:rsidRPr="00901AAD">
              <w:rPr>
                <w:rFonts w:ascii="Arial" w:hAnsi="Arial" w:cs="Arial"/>
              </w:rPr>
              <w:t>Contracts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5</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Specific </w:t>
            </w:r>
            <w:proofErr w:type="gramStart"/>
            <w:r w:rsidRPr="00901AAD">
              <w:rPr>
                <w:rFonts w:ascii="Arial" w:hAnsi="Arial" w:cs="Arial"/>
              </w:rPr>
              <w:t>Content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5</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Organizational Structure Change </w:t>
            </w:r>
            <w:proofErr w:type="gramStart"/>
            <w:r w:rsidRPr="00901AAD">
              <w:rPr>
                <w:rFonts w:ascii="Arial" w:hAnsi="Arial" w:cs="Arial"/>
              </w:rPr>
              <w:t>History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5</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Volume IV – Cost/</w:t>
            </w:r>
            <w:proofErr w:type="gramStart"/>
            <w:r w:rsidRPr="00901AAD">
              <w:rPr>
                <w:rFonts w:ascii="Arial" w:hAnsi="Arial" w:cs="Arial"/>
              </w:rPr>
              <w:t>Price</w:t>
            </w:r>
            <w:r w:rsidR="001356A9" w:rsidRPr="00901AAD">
              <w:rPr>
                <w:rFonts w:ascii="Arial" w:hAnsi="Arial" w:cs="Arial"/>
              </w:rPr>
              <w:t xml:space="preserve">  …</w:t>
            </w:r>
            <w:proofErr w:type="gramEnd"/>
            <w:r w:rsidR="001356A9"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6</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General </w:t>
            </w:r>
            <w:proofErr w:type="gramStart"/>
            <w:r w:rsidRPr="00901AAD">
              <w:rPr>
                <w:rFonts w:ascii="Arial" w:hAnsi="Arial" w:cs="Arial"/>
              </w:rPr>
              <w:t>Instructions  …</w:t>
            </w:r>
            <w:proofErr w:type="gramEnd"/>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6</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Cost/Price Reasonableness and </w:t>
            </w:r>
            <w:proofErr w:type="gramStart"/>
            <w:r w:rsidRPr="00901AAD">
              <w:rPr>
                <w:rFonts w:ascii="Arial" w:hAnsi="Arial" w:cs="Arial"/>
              </w:rPr>
              <w:t>Realism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2</w:t>
            </w:r>
            <w:r w:rsidR="00027C12" w:rsidRPr="00901AAD">
              <w:rPr>
                <w:rFonts w:ascii="Arial" w:hAnsi="Arial" w:cs="Arial"/>
              </w:rPr>
              <w:t>6</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Estimating Techniques and </w:t>
            </w:r>
            <w:proofErr w:type="gramStart"/>
            <w:r w:rsidRPr="00901AAD">
              <w:rPr>
                <w:rFonts w:ascii="Arial" w:hAnsi="Arial" w:cs="Arial"/>
              </w:rPr>
              <w:t>Methods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6</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Cost/Price </w:t>
            </w:r>
            <w:proofErr w:type="gramStart"/>
            <w:r w:rsidRPr="00901AAD">
              <w:rPr>
                <w:rFonts w:ascii="Arial" w:hAnsi="Arial" w:cs="Arial"/>
              </w:rPr>
              <w:t>Information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6</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Cost or Pricing Information </w:t>
            </w:r>
            <w:proofErr w:type="gramStart"/>
            <w:r w:rsidRPr="00901AAD">
              <w:rPr>
                <w:rFonts w:ascii="Arial" w:hAnsi="Arial" w:cs="Arial"/>
              </w:rPr>
              <w:t>Requirements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2</w:t>
            </w:r>
            <w:r w:rsidR="00027C12" w:rsidRPr="00901AAD">
              <w:rPr>
                <w:rFonts w:ascii="Arial" w:hAnsi="Arial" w:cs="Arial"/>
              </w:rPr>
              <w:t>6</w:t>
            </w:r>
          </w:p>
        </w:tc>
      </w:tr>
      <w:tr w:rsidR="00EB33D2" w:rsidRPr="00901AAD" w:rsidTr="00901AAD">
        <w:tc>
          <w:tcPr>
            <w:tcW w:w="8491" w:type="dxa"/>
          </w:tcPr>
          <w:p w:rsidR="00EB33D2" w:rsidRPr="00901AAD" w:rsidRDefault="00EB33D2" w:rsidP="00901AAD">
            <w:pPr>
              <w:ind w:firstLine="1440"/>
              <w:rPr>
                <w:rFonts w:ascii="Arial" w:hAnsi="Arial" w:cs="Arial"/>
              </w:rPr>
            </w:pPr>
            <w:proofErr w:type="gramStart"/>
            <w:r w:rsidRPr="00901AAD">
              <w:rPr>
                <w:rFonts w:ascii="Arial" w:hAnsi="Arial" w:cs="Arial"/>
              </w:rPr>
              <w:t>Rounding  …</w:t>
            </w:r>
            <w:proofErr w:type="gramEnd"/>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27</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lastRenderedPageBreak/>
              <w:t xml:space="preserve">Volume </w:t>
            </w:r>
            <w:proofErr w:type="gramStart"/>
            <w:r w:rsidRPr="00901AAD">
              <w:rPr>
                <w:rFonts w:ascii="Arial" w:hAnsi="Arial" w:cs="Arial"/>
              </w:rPr>
              <w:t>Organization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27</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Estimating </w:t>
            </w:r>
            <w:proofErr w:type="gramStart"/>
            <w:r w:rsidRPr="00901AAD">
              <w:rPr>
                <w:rFonts w:ascii="Arial" w:hAnsi="Arial" w:cs="Arial"/>
              </w:rPr>
              <w:t>Methodology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27</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Estimating </w:t>
            </w:r>
            <w:proofErr w:type="gramStart"/>
            <w:r w:rsidRPr="00901AAD">
              <w:rPr>
                <w:rFonts w:ascii="Arial" w:hAnsi="Arial" w:cs="Arial"/>
              </w:rPr>
              <w:t>System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27</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Purchasing </w:t>
            </w:r>
            <w:proofErr w:type="gramStart"/>
            <w:r w:rsidRPr="00901AAD">
              <w:rPr>
                <w:rFonts w:ascii="Arial" w:hAnsi="Arial" w:cs="Arial"/>
              </w:rPr>
              <w:t>System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27</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Accounting </w:t>
            </w:r>
            <w:proofErr w:type="gramStart"/>
            <w:r w:rsidRPr="00901AAD">
              <w:rPr>
                <w:rFonts w:ascii="Arial" w:hAnsi="Arial" w:cs="Arial"/>
              </w:rPr>
              <w:t>System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28</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Explanation of Estimating Methods </w:t>
            </w:r>
            <w:proofErr w:type="gramStart"/>
            <w:r w:rsidRPr="00901AAD">
              <w:rPr>
                <w:rFonts w:ascii="Arial" w:hAnsi="Arial" w:cs="Arial"/>
              </w:rPr>
              <w:t>Used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28</w:t>
            </w:r>
          </w:p>
        </w:tc>
      </w:tr>
      <w:tr w:rsidR="0019663C" w:rsidRPr="00901AAD" w:rsidTr="00901AAD">
        <w:tc>
          <w:tcPr>
            <w:tcW w:w="8491" w:type="dxa"/>
          </w:tcPr>
          <w:p w:rsidR="0019663C" w:rsidRPr="00901AAD" w:rsidRDefault="0019663C" w:rsidP="00901AAD">
            <w:pPr>
              <w:ind w:firstLine="1080"/>
              <w:rPr>
                <w:rFonts w:ascii="Arial" w:hAnsi="Arial" w:cs="Arial"/>
              </w:rPr>
            </w:pPr>
            <w:r w:rsidRPr="00901AAD">
              <w:rPr>
                <w:rFonts w:ascii="Arial" w:hAnsi="Arial" w:cs="Arial"/>
              </w:rPr>
              <w:t xml:space="preserve">      Management </w:t>
            </w:r>
            <w:proofErr w:type="gramStart"/>
            <w:r w:rsidRPr="00901AAD">
              <w:rPr>
                <w:rFonts w:ascii="Arial" w:hAnsi="Arial" w:cs="Arial"/>
              </w:rPr>
              <w:t>Reduction  …</w:t>
            </w:r>
            <w:proofErr w:type="gramEnd"/>
            <w:r w:rsidRPr="00901AAD">
              <w:rPr>
                <w:rFonts w:ascii="Arial" w:hAnsi="Arial" w:cs="Arial"/>
              </w:rPr>
              <w:t>…………………………………………</w:t>
            </w:r>
          </w:p>
        </w:tc>
        <w:tc>
          <w:tcPr>
            <w:tcW w:w="828" w:type="dxa"/>
          </w:tcPr>
          <w:p w:rsidR="0019663C" w:rsidRPr="00901AAD" w:rsidRDefault="00027C12" w:rsidP="00901AAD">
            <w:pPr>
              <w:jc w:val="right"/>
              <w:rPr>
                <w:rFonts w:ascii="Arial" w:hAnsi="Arial" w:cs="Arial"/>
              </w:rPr>
            </w:pPr>
            <w:r w:rsidRPr="00901AAD">
              <w:rPr>
                <w:rFonts w:ascii="Arial" w:hAnsi="Arial" w:cs="Arial"/>
              </w:rPr>
              <w:t>28</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Other </w:t>
            </w:r>
            <w:proofErr w:type="gramStart"/>
            <w:r w:rsidRPr="00901AAD">
              <w:rPr>
                <w:rFonts w:ascii="Arial" w:hAnsi="Arial" w:cs="Arial"/>
              </w:rPr>
              <w:t>Information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29</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Commonality with Other </w:t>
            </w:r>
            <w:proofErr w:type="gramStart"/>
            <w:r w:rsidRPr="00901AAD">
              <w:rPr>
                <w:rFonts w:ascii="Arial" w:hAnsi="Arial" w:cs="Arial"/>
              </w:rPr>
              <w:t>Programs  …</w:t>
            </w:r>
            <w:proofErr w:type="gramEnd"/>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29</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Funding </w:t>
            </w:r>
            <w:proofErr w:type="gramStart"/>
            <w:r w:rsidRPr="00901AAD">
              <w:rPr>
                <w:rFonts w:ascii="Arial" w:hAnsi="Arial" w:cs="Arial"/>
              </w:rPr>
              <w:t>Profile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29</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Cost Summary by Cost </w:t>
            </w:r>
            <w:proofErr w:type="gramStart"/>
            <w:r w:rsidRPr="00901AAD">
              <w:rPr>
                <w:rFonts w:ascii="Arial" w:hAnsi="Arial" w:cs="Arial"/>
              </w:rPr>
              <w:t>Elements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29</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Person – Loading Schedule and Basis of </w:t>
            </w:r>
            <w:proofErr w:type="gramStart"/>
            <w:r w:rsidRPr="00901AAD">
              <w:rPr>
                <w:rFonts w:ascii="Arial" w:hAnsi="Arial" w:cs="Arial"/>
              </w:rPr>
              <w:t>Estimate  …</w:t>
            </w:r>
            <w:proofErr w:type="gramEnd"/>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30</w:t>
            </w:r>
          </w:p>
        </w:tc>
      </w:tr>
      <w:tr w:rsidR="00EB33D2" w:rsidRPr="00901AAD" w:rsidTr="00D00EBC">
        <w:trPr>
          <w:trHeight w:val="274"/>
        </w:trPr>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Schedule of Hours by Labor Skill </w:t>
            </w:r>
            <w:proofErr w:type="gramStart"/>
            <w:r w:rsidRPr="00901AAD">
              <w:rPr>
                <w:rFonts w:ascii="Arial" w:hAnsi="Arial" w:cs="Arial"/>
              </w:rPr>
              <w:t>Mix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0</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Probable </w:t>
            </w:r>
            <w:proofErr w:type="gramStart"/>
            <w:r w:rsidRPr="00901AAD">
              <w:rPr>
                <w:rFonts w:ascii="Arial" w:hAnsi="Arial" w:cs="Arial"/>
              </w:rPr>
              <w:t>Subcontractors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0</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Major Material Items</w:t>
            </w:r>
            <w:r w:rsidR="0019663C" w:rsidRPr="00901AAD">
              <w:rPr>
                <w:rFonts w:ascii="Arial" w:hAnsi="Arial" w:cs="Arial"/>
              </w:rPr>
              <w:t xml:space="preserve"> and </w:t>
            </w:r>
            <w:proofErr w:type="gramStart"/>
            <w:r w:rsidR="0019663C" w:rsidRPr="00901AAD">
              <w:rPr>
                <w:rFonts w:ascii="Arial" w:hAnsi="Arial" w:cs="Arial"/>
              </w:rPr>
              <w:t xml:space="preserve">Equipment  </w:t>
            </w:r>
            <w:r w:rsidRPr="00901AAD">
              <w:rPr>
                <w:rFonts w:ascii="Arial" w:hAnsi="Arial" w:cs="Arial"/>
              </w:rPr>
              <w:t>…</w:t>
            </w:r>
            <w:proofErr w:type="gramEnd"/>
            <w:r w:rsidRPr="00901AAD">
              <w:rPr>
                <w:rFonts w:ascii="Arial" w:hAnsi="Arial" w:cs="Arial"/>
              </w:rPr>
              <w:t>……………</w:t>
            </w:r>
            <w:r w:rsidR="0019663C" w:rsidRPr="00901AAD">
              <w:rPr>
                <w:rFonts w:ascii="Arial" w:hAnsi="Arial" w:cs="Arial"/>
              </w:rPr>
              <w:t>..</w:t>
            </w:r>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3</w:t>
            </w:r>
            <w:r w:rsidR="00027C12" w:rsidRPr="00901AAD">
              <w:rPr>
                <w:rFonts w:ascii="Arial" w:hAnsi="Arial" w:cs="Arial"/>
              </w:rPr>
              <w:t>0</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Schedule of </w:t>
            </w:r>
            <w:proofErr w:type="gramStart"/>
            <w:r w:rsidRPr="00901AAD">
              <w:rPr>
                <w:rFonts w:ascii="Arial" w:hAnsi="Arial" w:cs="Arial"/>
              </w:rPr>
              <w:t>Rates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0</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Submission of Cost </w:t>
            </w:r>
            <w:proofErr w:type="gramStart"/>
            <w:r w:rsidRPr="00901AAD">
              <w:rPr>
                <w:rFonts w:ascii="Arial" w:hAnsi="Arial" w:cs="Arial"/>
              </w:rPr>
              <w:t>Models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0</w:t>
            </w:r>
          </w:p>
        </w:tc>
      </w:tr>
      <w:tr w:rsidR="000552C8" w:rsidRPr="00901AAD" w:rsidTr="00901AAD">
        <w:tc>
          <w:tcPr>
            <w:tcW w:w="8491" w:type="dxa"/>
          </w:tcPr>
          <w:p w:rsidR="000552C8" w:rsidRPr="00901AAD" w:rsidRDefault="000552C8" w:rsidP="00901AAD">
            <w:pPr>
              <w:ind w:firstLine="1440"/>
              <w:rPr>
                <w:rFonts w:ascii="Arial" w:hAnsi="Arial" w:cs="Arial"/>
              </w:rPr>
            </w:pPr>
            <w:r w:rsidRPr="00901AAD">
              <w:rPr>
                <w:rFonts w:ascii="Arial" w:hAnsi="Arial" w:cs="Arial"/>
              </w:rPr>
              <w:t xml:space="preserve">Submission of Analysis of </w:t>
            </w:r>
            <w:proofErr w:type="gramStart"/>
            <w:r w:rsidRPr="00901AAD">
              <w:rPr>
                <w:rFonts w:ascii="Arial" w:hAnsi="Arial" w:cs="Arial"/>
              </w:rPr>
              <w:t>Uncertainty  …</w:t>
            </w:r>
            <w:proofErr w:type="gramEnd"/>
            <w:r w:rsidRPr="00901AAD">
              <w:rPr>
                <w:rFonts w:ascii="Arial" w:hAnsi="Arial" w:cs="Arial"/>
              </w:rPr>
              <w:t>…………………………</w:t>
            </w:r>
          </w:p>
        </w:tc>
        <w:tc>
          <w:tcPr>
            <w:tcW w:w="828" w:type="dxa"/>
          </w:tcPr>
          <w:p w:rsidR="000552C8"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720"/>
              <w:rPr>
                <w:rFonts w:ascii="Arial" w:hAnsi="Arial" w:cs="Arial"/>
              </w:rPr>
            </w:pPr>
            <w:r w:rsidRPr="00901AAD">
              <w:rPr>
                <w:rFonts w:ascii="Arial" w:hAnsi="Arial" w:cs="Arial"/>
              </w:rPr>
              <w:t xml:space="preserve">Volume V – Contract </w:t>
            </w:r>
            <w:proofErr w:type="gramStart"/>
            <w:r w:rsidRPr="00901AAD">
              <w:rPr>
                <w:rFonts w:ascii="Arial" w:hAnsi="Arial" w:cs="Arial"/>
              </w:rPr>
              <w:t>Documentation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Model Contract/Representations and </w:t>
            </w:r>
            <w:proofErr w:type="gramStart"/>
            <w:r w:rsidRPr="00901AAD">
              <w:rPr>
                <w:rFonts w:ascii="Arial" w:hAnsi="Arial" w:cs="Arial"/>
              </w:rPr>
              <w:t>Certifications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3</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Section A – Solicitation/Contract </w:t>
            </w:r>
            <w:proofErr w:type="gramStart"/>
            <w:r w:rsidRPr="00901AAD">
              <w:rPr>
                <w:rFonts w:ascii="Arial" w:hAnsi="Arial" w:cs="Arial"/>
              </w:rPr>
              <w:t>Form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Section B – Supplies or Services and Costs/</w:t>
            </w:r>
            <w:proofErr w:type="gramStart"/>
            <w:r w:rsidRPr="00901AAD">
              <w:rPr>
                <w:rFonts w:ascii="Arial" w:hAnsi="Arial" w:cs="Arial"/>
              </w:rPr>
              <w:t>Prices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1</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Section F- Deliveries or </w:t>
            </w:r>
            <w:proofErr w:type="gramStart"/>
            <w:r w:rsidRPr="00901AAD">
              <w:rPr>
                <w:rFonts w:ascii="Arial" w:hAnsi="Arial" w:cs="Arial"/>
              </w:rPr>
              <w:t>Performance  …</w:t>
            </w:r>
            <w:proofErr w:type="gramEnd"/>
            <w:r w:rsidRPr="00901AAD">
              <w:rPr>
                <w:rFonts w:ascii="Arial" w:hAnsi="Arial" w:cs="Arial"/>
              </w:rPr>
              <w:t>…</w:t>
            </w:r>
            <w:r w:rsidR="004B6E86"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31</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Section G – Contract Administrative </w:t>
            </w:r>
            <w:proofErr w:type="gramStart"/>
            <w:r w:rsidRPr="00901AAD">
              <w:rPr>
                <w:rFonts w:ascii="Arial" w:hAnsi="Arial" w:cs="Arial"/>
              </w:rPr>
              <w:t>Data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Section H – Special Contract </w:t>
            </w:r>
            <w:proofErr w:type="gramStart"/>
            <w:r w:rsidRPr="00901AAD">
              <w:rPr>
                <w:rFonts w:ascii="Arial" w:hAnsi="Arial" w:cs="Arial"/>
              </w:rPr>
              <w:t>Requirements  …</w:t>
            </w:r>
            <w:proofErr w:type="gramEnd"/>
            <w:r w:rsidRPr="00901AAD">
              <w:rPr>
                <w:rFonts w:ascii="Arial" w:hAnsi="Arial" w:cs="Arial"/>
              </w:rPr>
              <w:t>………………</w:t>
            </w:r>
            <w:r w:rsidR="0063717B"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Section I – Contract </w:t>
            </w:r>
            <w:proofErr w:type="gramStart"/>
            <w:r w:rsidRPr="00901AAD">
              <w:rPr>
                <w:rFonts w:ascii="Arial" w:hAnsi="Arial" w:cs="Arial"/>
              </w:rPr>
              <w:t>Clauses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C82794" w:rsidRPr="00901AAD" w:rsidRDefault="00EB33D2" w:rsidP="00901AAD">
            <w:pPr>
              <w:ind w:firstLine="1440"/>
              <w:rPr>
                <w:rFonts w:ascii="Arial" w:hAnsi="Arial" w:cs="Arial"/>
              </w:rPr>
            </w:pPr>
            <w:r w:rsidRPr="00901AAD">
              <w:rPr>
                <w:rFonts w:ascii="Arial" w:hAnsi="Arial" w:cs="Arial"/>
              </w:rPr>
              <w:t xml:space="preserve">Section K – Representations, Certifications, and Other </w:t>
            </w:r>
          </w:p>
          <w:p w:rsidR="00EB33D2" w:rsidRPr="00901AAD" w:rsidRDefault="00EB33D2" w:rsidP="00901AAD">
            <w:pPr>
              <w:ind w:firstLine="1440"/>
              <w:rPr>
                <w:rFonts w:ascii="Arial" w:hAnsi="Arial" w:cs="Arial"/>
              </w:rPr>
            </w:pPr>
            <w:r w:rsidRPr="00901AAD">
              <w:rPr>
                <w:rFonts w:ascii="Arial" w:hAnsi="Arial" w:cs="Arial"/>
              </w:rPr>
              <w:t>Statements</w:t>
            </w:r>
            <w:r w:rsidR="00C82794" w:rsidRPr="00901AAD">
              <w:rPr>
                <w:rFonts w:ascii="Arial" w:hAnsi="Arial" w:cs="Arial"/>
              </w:rPr>
              <w:t xml:space="preserve"> </w:t>
            </w:r>
            <w:r w:rsidRPr="00901AAD">
              <w:rPr>
                <w:rFonts w:ascii="Arial" w:hAnsi="Arial" w:cs="Arial"/>
              </w:rPr>
              <w:t xml:space="preserve">of </w:t>
            </w:r>
            <w:proofErr w:type="gramStart"/>
            <w:r w:rsidRPr="00901AAD">
              <w:rPr>
                <w:rFonts w:ascii="Arial" w:hAnsi="Arial" w:cs="Arial"/>
              </w:rPr>
              <w:t>Offerors  …</w:t>
            </w:r>
            <w:proofErr w:type="gramEnd"/>
            <w:r w:rsidRPr="00901AAD">
              <w:rPr>
                <w:rFonts w:ascii="Arial" w:hAnsi="Arial" w:cs="Arial"/>
              </w:rPr>
              <w:t>………………………………………</w:t>
            </w:r>
            <w:r w:rsidR="00C82794" w:rsidRPr="00901AAD">
              <w:rPr>
                <w:rFonts w:ascii="Arial" w:hAnsi="Arial" w:cs="Arial"/>
              </w:rPr>
              <w:t>…</w:t>
            </w:r>
            <w:r w:rsidRPr="00901AAD">
              <w:rPr>
                <w:rFonts w:ascii="Arial" w:hAnsi="Arial" w:cs="Arial"/>
              </w:rPr>
              <w:t>..</w:t>
            </w:r>
          </w:p>
        </w:tc>
        <w:tc>
          <w:tcPr>
            <w:tcW w:w="828" w:type="dxa"/>
          </w:tcPr>
          <w:p w:rsidR="00EB33D2" w:rsidRPr="00901AAD" w:rsidRDefault="00EB33D2" w:rsidP="00901AAD">
            <w:pPr>
              <w:jc w:val="right"/>
              <w:rPr>
                <w:rFonts w:ascii="Arial" w:hAnsi="Arial" w:cs="Arial"/>
              </w:rPr>
            </w:pPr>
          </w:p>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Exceptions to Solicitation </w:t>
            </w:r>
            <w:proofErr w:type="gramStart"/>
            <w:r w:rsidRPr="00901AAD">
              <w:rPr>
                <w:rFonts w:ascii="Arial" w:hAnsi="Arial" w:cs="Arial"/>
              </w:rPr>
              <w:t>Requirements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Other Information </w:t>
            </w:r>
            <w:proofErr w:type="gramStart"/>
            <w:r w:rsidRPr="00901AAD">
              <w:rPr>
                <w:rFonts w:ascii="Arial" w:hAnsi="Arial" w:cs="Arial"/>
              </w:rPr>
              <w:t>Required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EB33D2" w:rsidRPr="00901AAD" w:rsidRDefault="00EB33D2" w:rsidP="00901AAD">
            <w:pPr>
              <w:ind w:firstLine="1440"/>
              <w:rPr>
                <w:rFonts w:ascii="Arial" w:hAnsi="Arial" w:cs="Arial"/>
              </w:rPr>
            </w:pPr>
            <w:r w:rsidRPr="00901AAD">
              <w:rPr>
                <w:rFonts w:ascii="Arial" w:hAnsi="Arial" w:cs="Arial"/>
              </w:rPr>
              <w:t xml:space="preserve">Authorized Offeror </w:t>
            </w:r>
            <w:proofErr w:type="gramStart"/>
            <w:r w:rsidRPr="00901AAD">
              <w:rPr>
                <w:rFonts w:ascii="Arial" w:hAnsi="Arial" w:cs="Arial"/>
              </w:rPr>
              <w:t>Personnel  …</w:t>
            </w:r>
            <w:proofErr w:type="gramEnd"/>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2</w:t>
            </w:r>
          </w:p>
        </w:tc>
      </w:tr>
      <w:tr w:rsidR="00EB33D2" w:rsidRPr="00901AAD" w:rsidTr="00901AAD">
        <w:tc>
          <w:tcPr>
            <w:tcW w:w="8491" w:type="dxa"/>
          </w:tcPr>
          <w:p w:rsidR="00EB33D2" w:rsidRPr="00901AAD" w:rsidRDefault="006E7570" w:rsidP="00901AAD">
            <w:pPr>
              <w:ind w:firstLine="1440"/>
              <w:rPr>
                <w:rFonts w:ascii="Arial" w:hAnsi="Arial" w:cs="Arial"/>
              </w:rPr>
            </w:pPr>
            <w:r>
              <w:rPr>
                <w:rFonts w:ascii="Arial" w:hAnsi="Arial" w:cs="Arial"/>
              </w:rPr>
              <w:t>Government</w:t>
            </w:r>
            <w:r w:rsidR="00EB33D2" w:rsidRPr="00901AAD">
              <w:rPr>
                <w:rFonts w:ascii="Arial" w:hAnsi="Arial" w:cs="Arial"/>
              </w:rPr>
              <w:t xml:space="preserve"> </w:t>
            </w:r>
            <w:proofErr w:type="gramStart"/>
            <w:r w:rsidR="00EB33D2" w:rsidRPr="00901AAD">
              <w:rPr>
                <w:rFonts w:ascii="Arial" w:hAnsi="Arial" w:cs="Arial"/>
              </w:rPr>
              <w:t>Offices  …</w:t>
            </w:r>
            <w:proofErr w:type="gramEnd"/>
            <w:r w:rsidR="00EB33D2" w:rsidRPr="00901AAD">
              <w:rPr>
                <w:rFonts w:ascii="Arial" w:hAnsi="Arial" w:cs="Arial"/>
              </w:rPr>
              <w:t>……………………………………………</w:t>
            </w:r>
            <w:r w:rsidR="0063717B" w:rsidRPr="00901AAD">
              <w:rPr>
                <w:rFonts w:ascii="Arial" w:hAnsi="Arial" w:cs="Arial"/>
              </w:rPr>
              <w:t>.</w:t>
            </w:r>
            <w:r w:rsidR="00F34FD2">
              <w:rPr>
                <w:rFonts w:ascii="Arial" w:hAnsi="Arial" w:cs="Arial"/>
              </w:rPr>
              <w:t>..</w:t>
            </w:r>
          </w:p>
        </w:tc>
        <w:tc>
          <w:tcPr>
            <w:tcW w:w="828" w:type="dxa"/>
          </w:tcPr>
          <w:p w:rsidR="00EB33D2" w:rsidRPr="00901AAD" w:rsidRDefault="00027C12" w:rsidP="00901AAD">
            <w:pPr>
              <w:jc w:val="right"/>
              <w:rPr>
                <w:rFonts w:ascii="Arial" w:hAnsi="Arial" w:cs="Arial"/>
              </w:rPr>
            </w:pPr>
            <w:r w:rsidRPr="00901AAD">
              <w:rPr>
                <w:rFonts w:ascii="Arial" w:hAnsi="Arial" w:cs="Arial"/>
              </w:rPr>
              <w:t>33</w:t>
            </w:r>
          </w:p>
        </w:tc>
      </w:tr>
      <w:tr w:rsidR="00EB33D2" w:rsidRPr="00901AAD" w:rsidTr="00901AAD">
        <w:tc>
          <w:tcPr>
            <w:tcW w:w="8491" w:type="dxa"/>
          </w:tcPr>
          <w:p w:rsidR="00BB4D25" w:rsidRPr="00901AAD" w:rsidRDefault="00EB33D2" w:rsidP="00901AAD">
            <w:pPr>
              <w:ind w:firstLine="1440"/>
              <w:rPr>
                <w:rFonts w:ascii="Arial" w:hAnsi="Arial" w:cs="Arial"/>
              </w:rPr>
            </w:pPr>
            <w:r w:rsidRPr="00901AAD">
              <w:rPr>
                <w:rFonts w:ascii="Arial" w:hAnsi="Arial" w:cs="Arial"/>
              </w:rPr>
              <w:t>Company/Division Address, Identifying Codes, and Applicable</w:t>
            </w:r>
          </w:p>
          <w:p w:rsidR="00EB33D2" w:rsidRPr="00901AAD" w:rsidRDefault="00BB4D25" w:rsidP="00BB4D25">
            <w:pPr>
              <w:rPr>
                <w:rFonts w:ascii="Arial" w:hAnsi="Arial" w:cs="Arial"/>
              </w:rPr>
            </w:pPr>
            <w:r w:rsidRPr="00901AAD">
              <w:rPr>
                <w:rFonts w:ascii="Arial" w:hAnsi="Arial" w:cs="Arial"/>
              </w:rPr>
              <w:t xml:space="preserve">               </w:t>
            </w:r>
            <w:r w:rsidR="00C82794" w:rsidRPr="00901AAD">
              <w:rPr>
                <w:rFonts w:ascii="Arial" w:hAnsi="Arial" w:cs="Arial"/>
              </w:rPr>
              <w:t xml:space="preserve">      </w:t>
            </w:r>
            <w:r w:rsidR="00EB33D2" w:rsidRPr="00901AAD">
              <w:rPr>
                <w:rFonts w:ascii="Arial" w:hAnsi="Arial" w:cs="Arial"/>
              </w:rPr>
              <w:t xml:space="preserve"> </w:t>
            </w:r>
            <w:proofErr w:type="gramStart"/>
            <w:r w:rsidR="00EB33D2" w:rsidRPr="00901AAD">
              <w:rPr>
                <w:rFonts w:ascii="Arial" w:hAnsi="Arial" w:cs="Arial"/>
              </w:rPr>
              <w:t>Designations  …</w:t>
            </w:r>
            <w:proofErr w:type="gramEnd"/>
            <w:r w:rsidR="00EB33D2" w:rsidRPr="00901AAD">
              <w:rPr>
                <w:rFonts w:ascii="Arial" w:hAnsi="Arial" w:cs="Arial"/>
              </w:rPr>
              <w:t>……………………………………………………...</w:t>
            </w:r>
          </w:p>
        </w:tc>
        <w:tc>
          <w:tcPr>
            <w:tcW w:w="828" w:type="dxa"/>
          </w:tcPr>
          <w:p w:rsidR="00EB33D2" w:rsidRPr="00901AAD" w:rsidRDefault="00EB33D2" w:rsidP="00901AAD">
            <w:pPr>
              <w:jc w:val="right"/>
              <w:rPr>
                <w:rFonts w:ascii="Arial" w:hAnsi="Arial" w:cs="Arial"/>
              </w:rPr>
            </w:pPr>
          </w:p>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3</w:t>
            </w:r>
          </w:p>
        </w:tc>
      </w:tr>
      <w:tr w:rsidR="00EB33D2" w:rsidRPr="00901AAD" w:rsidTr="00901AAD">
        <w:tc>
          <w:tcPr>
            <w:tcW w:w="8491" w:type="dxa"/>
          </w:tcPr>
          <w:p w:rsidR="00EB33D2" w:rsidRPr="00901AAD" w:rsidRDefault="00EB33D2" w:rsidP="00901AAD">
            <w:pPr>
              <w:ind w:firstLine="1080"/>
              <w:rPr>
                <w:rFonts w:ascii="Arial" w:hAnsi="Arial" w:cs="Arial"/>
              </w:rPr>
            </w:pPr>
            <w:r w:rsidRPr="00901AAD">
              <w:rPr>
                <w:rFonts w:ascii="Arial" w:hAnsi="Arial" w:cs="Arial"/>
              </w:rPr>
              <w:t xml:space="preserve">Attachments to the Model </w:t>
            </w:r>
            <w:proofErr w:type="gramStart"/>
            <w:r w:rsidRPr="00901AAD">
              <w:rPr>
                <w:rFonts w:ascii="Arial" w:hAnsi="Arial" w:cs="Arial"/>
              </w:rPr>
              <w:t>Contract  …</w:t>
            </w:r>
            <w:proofErr w:type="gramEnd"/>
            <w:r w:rsidRPr="00901AAD">
              <w:rPr>
                <w:rFonts w:ascii="Arial" w:hAnsi="Arial" w:cs="Arial"/>
              </w:rPr>
              <w:t>………………</w:t>
            </w:r>
            <w:r w:rsidR="0040446E" w:rsidRPr="00901AAD">
              <w:rPr>
                <w:rFonts w:ascii="Arial" w:hAnsi="Arial" w:cs="Arial"/>
              </w:rPr>
              <w:t>.</w:t>
            </w:r>
            <w:r w:rsidRPr="00901AAD">
              <w:rPr>
                <w:rFonts w:ascii="Arial" w:hAnsi="Arial" w:cs="Arial"/>
              </w:rPr>
              <w:t>………………..</w:t>
            </w:r>
          </w:p>
        </w:tc>
        <w:tc>
          <w:tcPr>
            <w:tcW w:w="828" w:type="dxa"/>
          </w:tcPr>
          <w:p w:rsidR="00EB33D2" w:rsidRPr="00901AAD" w:rsidRDefault="00A733DA" w:rsidP="00901AAD">
            <w:pPr>
              <w:jc w:val="right"/>
              <w:rPr>
                <w:rFonts w:ascii="Arial" w:hAnsi="Arial" w:cs="Arial"/>
              </w:rPr>
            </w:pPr>
            <w:r w:rsidRPr="00901AAD">
              <w:rPr>
                <w:rFonts w:ascii="Arial" w:hAnsi="Arial" w:cs="Arial"/>
              </w:rPr>
              <w:t>3</w:t>
            </w:r>
            <w:r w:rsidR="00027C12" w:rsidRPr="00901AAD">
              <w:rPr>
                <w:rFonts w:ascii="Arial" w:hAnsi="Arial" w:cs="Arial"/>
              </w:rPr>
              <w:t>3</w:t>
            </w:r>
          </w:p>
        </w:tc>
      </w:tr>
      <w:tr w:rsidR="005D086D" w:rsidRPr="00901AAD" w:rsidTr="00901AAD">
        <w:tc>
          <w:tcPr>
            <w:tcW w:w="8491" w:type="dxa"/>
          </w:tcPr>
          <w:p w:rsidR="005D086D" w:rsidRPr="00901AAD" w:rsidRDefault="005D086D" w:rsidP="005D086D">
            <w:pPr>
              <w:rPr>
                <w:rFonts w:ascii="Arial" w:hAnsi="Arial" w:cs="Arial"/>
              </w:rPr>
            </w:pPr>
            <w:r w:rsidRPr="00901AAD">
              <w:rPr>
                <w:rFonts w:ascii="Arial" w:hAnsi="Arial" w:cs="Arial"/>
              </w:rPr>
              <w:t>5.0  Attachments</w:t>
            </w:r>
          </w:p>
        </w:tc>
        <w:tc>
          <w:tcPr>
            <w:tcW w:w="828" w:type="dxa"/>
          </w:tcPr>
          <w:p w:rsidR="005D086D" w:rsidRPr="00901AAD" w:rsidRDefault="005D086D" w:rsidP="00901AAD">
            <w:pPr>
              <w:jc w:val="right"/>
              <w:rPr>
                <w:rFonts w:ascii="Arial" w:hAnsi="Arial" w:cs="Arial"/>
              </w:rPr>
            </w:pPr>
          </w:p>
        </w:tc>
      </w:tr>
      <w:tr w:rsidR="00EB33D2" w:rsidRPr="00901AAD" w:rsidTr="00901AAD">
        <w:tc>
          <w:tcPr>
            <w:tcW w:w="8491" w:type="dxa"/>
          </w:tcPr>
          <w:p w:rsidR="00EB33D2" w:rsidRPr="00901AAD" w:rsidRDefault="0040446E" w:rsidP="00901AAD">
            <w:pPr>
              <w:ind w:firstLine="360"/>
              <w:rPr>
                <w:rFonts w:ascii="Arial" w:hAnsi="Arial" w:cs="Arial"/>
              </w:rPr>
            </w:pPr>
            <w:hyperlink w:anchor="atch1" w:history="1">
              <w:r w:rsidR="00EB33D2" w:rsidRPr="00901AAD">
                <w:rPr>
                  <w:rStyle w:val="Hyperlink"/>
                  <w:rFonts w:ascii="Arial" w:hAnsi="Arial" w:cs="Arial"/>
                </w:rPr>
                <w:t xml:space="preserve">Attachment 1 – Cross Reference Matrix </w:t>
              </w:r>
            </w:hyperlink>
            <w:r w:rsidR="00EB33D2" w:rsidRPr="00901AAD">
              <w:rPr>
                <w:rFonts w:ascii="Arial" w:hAnsi="Arial" w:cs="Arial"/>
              </w:rPr>
              <w:t xml:space="preserve"> ……………………</w:t>
            </w:r>
            <w:r w:rsidRPr="00901AAD">
              <w:rPr>
                <w:rFonts w:ascii="Arial" w:hAnsi="Arial" w:cs="Arial"/>
              </w:rPr>
              <w:t>…………...</w:t>
            </w:r>
            <w:r w:rsidR="00EB33D2"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4</w:t>
            </w:r>
            <w:r w:rsidR="00027C12" w:rsidRPr="00901AAD">
              <w:rPr>
                <w:rFonts w:ascii="Arial" w:hAnsi="Arial" w:cs="Arial"/>
              </w:rPr>
              <w:t>2</w:t>
            </w:r>
          </w:p>
        </w:tc>
      </w:tr>
      <w:tr w:rsidR="00EB33D2" w:rsidRPr="00901AAD" w:rsidTr="00901AAD">
        <w:tc>
          <w:tcPr>
            <w:tcW w:w="8491" w:type="dxa"/>
          </w:tcPr>
          <w:p w:rsidR="00EB33D2" w:rsidRPr="00901AAD" w:rsidRDefault="0040446E" w:rsidP="00901AAD">
            <w:pPr>
              <w:ind w:firstLine="360"/>
              <w:rPr>
                <w:rFonts w:ascii="Arial" w:hAnsi="Arial" w:cs="Arial"/>
              </w:rPr>
            </w:pPr>
            <w:hyperlink w:anchor="atch2" w:history="1">
              <w:r w:rsidR="00EB33D2" w:rsidRPr="00901AAD">
                <w:rPr>
                  <w:rStyle w:val="Hyperlink"/>
                  <w:rFonts w:ascii="Arial" w:hAnsi="Arial" w:cs="Arial"/>
                </w:rPr>
                <w:t xml:space="preserve">Attachment 2 – Past Performance Information </w:t>
              </w:r>
            </w:hyperlink>
            <w:r w:rsidR="00EB33D2" w:rsidRPr="00901AAD">
              <w:rPr>
                <w:rFonts w:ascii="Arial" w:hAnsi="Arial" w:cs="Arial"/>
              </w:rPr>
              <w:t xml:space="preserve"> ………</w:t>
            </w:r>
            <w:r w:rsidRPr="00901AAD">
              <w:rPr>
                <w:rFonts w:ascii="Arial" w:hAnsi="Arial" w:cs="Arial"/>
              </w:rPr>
              <w:t>……………….</w:t>
            </w:r>
            <w:r w:rsidR="00EB33D2" w:rsidRPr="00901AAD">
              <w:rPr>
                <w:rFonts w:ascii="Arial" w:hAnsi="Arial" w:cs="Arial"/>
              </w:rPr>
              <w:t>……..</w:t>
            </w:r>
          </w:p>
        </w:tc>
        <w:tc>
          <w:tcPr>
            <w:tcW w:w="828" w:type="dxa"/>
          </w:tcPr>
          <w:p w:rsidR="00EB33D2" w:rsidRPr="00901AAD" w:rsidRDefault="00976A2B" w:rsidP="00901AAD">
            <w:pPr>
              <w:jc w:val="right"/>
              <w:rPr>
                <w:rFonts w:ascii="Arial" w:hAnsi="Arial" w:cs="Arial"/>
              </w:rPr>
            </w:pPr>
            <w:r w:rsidRPr="00901AAD">
              <w:rPr>
                <w:rFonts w:ascii="Arial" w:hAnsi="Arial" w:cs="Arial"/>
              </w:rPr>
              <w:t>4</w:t>
            </w:r>
            <w:r w:rsidR="00027C12" w:rsidRPr="00901AAD">
              <w:rPr>
                <w:rFonts w:ascii="Arial" w:hAnsi="Arial" w:cs="Arial"/>
              </w:rPr>
              <w:t>3</w:t>
            </w:r>
          </w:p>
        </w:tc>
      </w:tr>
      <w:tr w:rsidR="00EB33D2" w:rsidRPr="00901AAD" w:rsidTr="00901AAD">
        <w:tc>
          <w:tcPr>
            <w:tcW w:w="8491" w:type="dxa"/>
          </w:tcPr>
          <w:p w:rsidR="00EB33D2" w:rsidRPr="00901AAD" w:rsidRDefault="0040446E" w:rsidP="00F34FD2">
            <w:pPr>
              <w:ind w:firstLine="360"/>
              <w:rPr>
                <w:rFonts w:ascii="Arial" w:hAnsi="Arial" w:cs="Arial"/>
              </w:rPr>
            </w:pPr>
            <w:hyperlink w:anchor="atch3" w:history="1">
              <w:r w:rsidR="00EB33D2" w:rsidRPr="00901AAD">
                <w:rPr>
                  <w:rStyle w:val="Hyperlink"/>
                  <w:rFonts w:ascii="Arial" w:hAnsi="Arial" w:cs="Arial"/>
                </w:rPr>
                <w:t>Attachment 3 – Past Performance Questionnaire</w:t>
              </w:r>
              <w:r w:rsidR="00EB33D2" w:rsidRPr="00901AAD">
                <w:rPr>
                  <w:rStyle w:val="Hyperlink"/>
                  <w:rFonts w:ascii="Arial" w:hAnsi="Arial" w:cs="Arial"/>
                </w:rPr>
                <w:t xml:space="preserve"> </w:t>
              </w:r>
            </w:hyperlink>
            <w:r w:rsidR="00EB33D2" w:rsidRPr="00901AAD">
              <w:rPr>
                <w:rFonts w:ascii="Arial" w:hAnsi="Arial" w:cs="Arial"/>
              </w:rPr>
              <w:t xml:space="preserve"> ……</w:t>
            </w:r>
            <w:r w:rsidRPr="00901AAD">
              <w:rPr>
                <w:rFonts w:ascii="Arial" w:hAnsi="Arial" w:cs="Arial"/>
              </w:rPr>
              <w:t>……………</w:t>
            </w:r>
            <w:r w:rsidR="00EB33D2" w:rsidRPr="00901AAD">
              <w:rPr>
                <w:rFonts w:ascii="Arial" w:hAnsi="Arial" w:cs="Arial"/>
              </w:rPr>
              <w:t>………..</w:t>
            </w:r>
          </w:p>
        </w:tc>
        <w:tc>
          <w:tcPr>
            <w:tcW w:w="828" w:type="dxa"/>
          </w:tcPr>
          <w:p w:rsidR="00AF2872" w:rsidRPr="00901AAD" w:rsidRDefault="00027C12" w:rsidP="00901AAD">
            <w:pPr>
              <w:jc w:val="right"/>
              <w:rPr>
                <w:rFonts w:ascii="Arial" w:hAnsi="Arial" w:cs="Arial"/>
              </w:rPr>
            </w:pPr>
            <w:r w:rsidRPr="00901AAD">
              <w:rPr>
                <w:rFonts w:ascii="Arial" w:hAnsi="Arial" w:cs="Arial"/>
              </w:rPr>
              <w:t>46</w:t>
            </w:r>
          </w:p>
        </w:tc>
      </w:tr>
      <w:tr w:rsidR="00AF2872" w:rsidRPr="00901AAD" w:rsidTr="00901AAD">
        <w:tc>
          <w:tcPr>
            <w:tcW w:w="8491" w:type="dxa"/>
          </w:tcPr>
          <w:p w:rsidR="00AF2872" w:rsidRDefault="00AF2872" w:rsidP="00F34FD2">
            <w:pPr>
              <w:ind w:firstLine="360"/>
              <w:rPr>
                <w:rFonts w:ascii="Arial" w:hAnsi="Arial" w:cs="Arial"/>
              </w:rPr>
            </w:pPr>
            <w:r>
              <w:rPr>
                <w:rFonts w:ascii="Arial" w:hAnsi="Arial" w:cs="Arial"/>
              </w:rPr>
              <w:t>Attachment 4 – Consent Letter</w:t>
            </w:r>
            <w:r w:rsidR="00F34FD2">
              <w:rPr>
                <w:rFonts w:ascii="Arial" w:hAnsi="Arial" w:cs="Arial"/>
              </w:rPr>
              <w:t xml:space="preserve"> …………………………………………………</w:t>
            </w:r>
          </w:p>
          <w:p w:rsidR="00AF2872" w:rsidRPr="00901AAD" w:rsidRDefault="00AF2872" w:rsidP="00F34FD2">
            <w:pPr>
              <w:ind w:firstLine="360"/>
              <w:rPr>
                <w:rFonts w:ascii="Arial" w:hAnsi="Arial" w:cs="Arial"/>
              </w:rPr>
            </w:pPr>
            <w:r>
              <w:rPr>
                <w:rFonts w:ascii="Arial" w:hAnsi="Arial" w:cs="Arial"/>
              </w:rPr>
              <w:t>Attachment 5 – Client Authorization Letter</w:t>
            </w:r>
            <w:r w:rsidR="00F34FD2">
              <w:rPr>
                <w:rFonts w:ascii="Arial" w:hAnsi="Arial" w:cs="Arial"/>
              </w:rPr>
              <w:t xml:space="preserve"> ……………………………………</w:t>
            </w:r>
          </w:p>
        </w:tc>
        <w:tc>
          <w:tcPr>
            <w:tcW w:w="828" w:type="dxa"/>
          </w:tcPr>
          <w:p w:rsidR="00AF2872" w:rsidRDefault="00AF2872" w:rsidP="00AF2872">
            <w:pPr>
              <w:jc w:val="right"/>
              <w:rPr>
                <w:rFonts w:ascii="Arial" w:hAnsi="Arial" w:cs="Arial"/>
              </w:rPr>
            </w:pPr>
            <w:r>
              <w:rPr>
                <w:rFonts w:ascii="Arial" w:hAnsi="Arial" w:cs="Arial"/>
              </w:rPr>
              <w:t>55</w:t>
            </w:r>
          </w:p>
          <w:p w:rsidR="00AF2872" w:rsidRDefault="00AF2872" w:rsidP="00AF2872">
            <w:pPr>
              <w:jc w:val="right"/>
              <w:rPr>
                <w:rFonts w:ascii="Arial" w:hAnsi="Arial" w:cs="Arial"/>
              </w:rPr>
            </w:pPr>
            <w:r>
              <w:rPr>
                <w:rFonts w:ascii="Arial" w:hAnsi="Arial" w:cs="Arial"/>
              </w:rPr>
              <w:t>56</w:t>
            </w:r>
          </w:p>
          <w:p w:rsidR="00AF2872" w:rsidRPr="00901AAD" w:rsidRDefault="00AF2872" w:rsidP="00AF2872">
            <w:pPr>
              <w:jc w:val="right"/>
              <w:rPr>
                <w:rFonts w:ascii="Arial" w:hAnsi="Arial" w:cs="Arial"/>
              </w:rPr>
            </w:pPr>
          </w:p>
        </w:tc>
      </w:tr>
    </w:tbl>
    <w:p w:rsidR="00EB33D2" w:rsidRPr="0031653A" w:rsidRDefault="00EB33D2" w:rsidP="00EB33D2">
      <w:pPr>
        <w:rPr>
          <w:rFonts w:ascii="Arial" w:hAnsi="Arial" w:cs="Arial"/>
        </w:rPr>
      </w:pPr>
      <w:r w:rsidRPr="0031653A">
        <w:rPr>
          <w:rFonts w:ascii="Arial" w:hAnsi="Arial" w:cs="Arial"/>
        </w:rPr>
        <w:tab/>
      </w:r>
    </w:p>
    <w:p w:rsidR="00EB33D2" w:rsidRPr="0031653A" w:rsidRDefault="00EB33D2" w:rsidP="00EB33D2">
      <w:pPr>
        <w:rPr>
          <w:rFonts w:ascii="Arial" w:hAnsi="Arial" w:cs="Arial"/>
        </w:rPr>
      </w:pPr>
      <w:r w:rsidRPr="0031653A">
        <w:rPr>
          <w:rFonts w:ascii="Arial" w:hAnsi="Arial" w:cs="Arial"/>
        </w:rPr>
        <w:tab/>
      </w:r>
    </w:p>
    <w:p w:rsidR="00EB33D2" w:rsidRDefault="00EB33D2">
      <w:pPr>
        <w:pStyle w:val="Title"/>
        <w:rPr>
          <w:rFonts w:ascii="Arial" w:hAnsi="Arial" w:cs="Arial"/>
          <w:sz w:val="24"/>
          <w:szCs w:val="24"/>
        </w:rPr>
      </w:pPr>
      <w:bookmarkStart w:id="5" w:name="p1"/>
      <w:bookmarkEnd w:id="5"/>
      <w:r w:rsidRPr="0031653A">
        <w:rPr>
          <w:rFonts w:ascii="Arial" w:hAnsi="Arial" w:cs="Arial"/>
        </w:rPr>
        <w:br w:type="page"/>
      </w:r>
      <w:proofErr w:type="gramStart"/>
      <w:r w:rsidRPr="0031653A">
        <w:rPr>
          <w:rFonts w:ascii="Arial" w:hAnsi="Arial" w:cs="Arial"/>
          <w:sz w:val="24"/>
          <w:szCs w:val="24"/>
        </w:rPr>
        <w:lastRenderedPageBreak/>
        <w:t>1.</w:t>
      </w:r>
      <w:r w:rsidR="002C1112">
        <w:rPr>
          <w:rFonts w:ascii="Arial" w:hAnsi="Arial" w:cs="Arial"/>
          <w:sz w:val="24"/>
          <w:szCs w:val="24"/>
        </w:rPr>
        <w:t xml:space="preserve">0  </w:t>
      </w:r>
      <w:r w:rsidRPr="0031653A">
        <w:rPr>
          <w:rFonts w:ascii="Arial" w:hAnsi="Arial" w:cs="Arial"/>
          <w:sz w:val="24"/>
          <w:szCs w:val="24"/>
        </w:rPr>
        <w:t>Preface</w:t>
      </w:r>
      <w:proofErr w:type="gramEnd"/>
    </w:p>
    <w:p w:rsidR="002C1112" w:rsidRPr="0031653A" w:rsidRDefault="002C1112">
      <w:pPr>
        <w:pStyle w:val="Title"/>
        <w:rPr>
          <w:rFonts w:ascii="Arial" w:hAnsi="Arial" w:cs="Arial"/>
          <w:sz w:val="24"/>
          <w:szCs w:val="24"/>
        </w:rPr>
      </w:pPr>
    </w:p>
    <w:p w:rsidR="00EB33D2" w:rsidRPr="0031653A" w:rsidRDefault="002C1112" w:rsidP="00EB33D2">
      <w:pPr>
        <w:tabs>
          <w:tab w:val="left" w:pos="360"/>
          <w:tab w:val="left" w:pos="720"/>
        </w:tabs>
        <w:rPr>
          <w:rFonts w:ascii="Arial" w:hAnsi="Arial" w:cs="Arial"/>
          <w:b/>
        </w:rPr>
      </w:pPr>
      <w:bookmarkStart w:id="6" w:name="p1_1"/>
      <w:proofErr w:type="gramStart"/>
      <w:r>
        <w:rPr>
          <w:rFonts w:ascii="Arial" w:hAnsi="Arial" w:cs="Arial"/>
          <w:b/>
        </w:rPr>
        <w:t xml:space="preserve">1.1  </w:t>
      </w:r>
      <w:r w:rsidR="00EB33D2" w:rsidRPr="0031653A">
        <w:rPr>
          <w:rFonts w:ascii="Arial" w:hAnsi="Arial" w:cs="Arial"/>
          <w:b/>
        </w:rPr>
        <w:t>Use</w:t>
      </w:r>
      <w:proofErr w:type="gramEnd"/>
      <w:r w:rsidR="00EB33D2" w:rsidRPr="0031653A">
        <w:rPr>
          <w:rFonts w:ascii="Arial" w:hAnsi="Arial" w:cs="Arial"/>
          <w:b/>
        </w:rPr>
        <w:t xml:space="preserve"> </w:t>
      </w:r>
      <w:r>
        <w:rPr>
          <w:rFonts w:ascii="Arial" w:hAnsi="Arial" w:cs="Arial"/>
          <w:b/>
        </w:rPr>
        <w:t>o</w:t>
      </w:r>
      <w:r w:rsidRPr="0031653A">
        <w:rPr>
          <w:rFonts w:ascii="Arial" w:hAnsi="Arial" w:cs="Arial"/>
          <w:b/>
        </w:rPr>
        <w:t xml:space="preserve">f </w:t>
      </w:r>
      <w:r w:rsidRPr="0031653A">
        <w:rPr>
          <w:rFonts w:ascii="Arial" w:hAnsi="Arial" w:cs="Arial"/>
          <w:b/>
          <w:i/>
        </w:rPr>
        <w:t xml:space="preserve">Hidden Text </w:t>
      </w:r>
      <w:r>
        <w:rPr>
          <w:rFonts w:ascii="Arial" w:hAnsi="Arial" w:cs="Arial"/>
          <w:b/>
        </w:rPr>
        <w:t>i</w:t>
      </w:r>
      <w:r w:rsidRPr="0031653A">
        <w:rPr>
          <w:rFonts w:ascii="Arial" w:hAnsi="Arial" w:cs="Arial"/>
          <w:b/>
        </w:rPr>
        <w:t xml:space="preserve">n </w:t>
      </w:r>
      <w:r>
        <w:rPr>
          <w:rFonts w:ascii="Arial" w:hAnsi="Arial" w:cs="Arial"/>
          <w:b/>
        </w:rPr>
        <w:t>t</w:t>
      </w:r>
      <w:r w:rsidRPr="0031653A">
        <w:rPr>
          <w:rFonts w:ascii="Arial" w:hAnsi="Arial" w:cs="Arial"/>
          <w:b/>
        </w:rPr>
        <w:t xml:space="preserve">he </w:t>
      </w:r>
      <w:r w:rsidR="00EB33D2" w:rsidRPr="0031653A">
        <w:rPr>
          <w:rFonts w:ascii="Arial" w:hAnsi="Arial" w:cs="Arial"/>
          <w:b/>
        </w:rPr>
        <w:t xml:space="preserve">Guide </w:t>
      </w:r>
      <w:r>
        <w:rPr>
          <w:rFonts w:ascii="Arial" w:hAnsi="Arial" w:cs="Arial"/>
          <w:b/>
        </w:rPr>
        <w:t>a</w:t>
      </w:r>
      <w:r w:rsidRPr="0031653A">
        <w:rPr>
          <w:rFonts w:ascii="Arial" w:hAnsi="Arial" w:cs="Arial"/>
          <w:b/>
        </w:rPr>
        <w:t xml:space="preserve">nd </w:t>
      </w:r>
      <w:r w:rsidR="00EB33D2" w:rsidRPr="0031653A">
        <w:rPr>
          <w:rFonts w:ascii="Arial" w:hAnsi="Arial" w:cs="Arial"/>
          <w:b/>
        </w:rPr>
        <w:t>Template</w:t>
      </w:r>
      <w:bookmarkEnd w:id="6"/>
    </w:p>
    <w:p w:rsidR="00EB33D2" w:rsidRPr="0031653A" w:rsidRDefault="00EB33D2" w:rsidP="00EB33D2">
      <w:pPr>
        <w:tabs>
          <w:tab w:val="left" w:pos="360"/>
          <w:tab w:val="left" w:pos="720"/>
        </w:tabs>
        <w:rPr>
          <w:rFonts w:ascii="Arial" w:hAnsi="Arial" w:cs="Arial"/>
        </w:rPr>
      </w:pPr>
      <w:r w:rsidRPr="0031653A">
        <w:rPr>
          <w:rFonts w:ascii="Arial" w:hAnsi="Arial" w:cs="Arial"/>
        </w:rPr>
        <w:t xml:space="preserve">This guide and </w:t>
      </w:r>
      <w:r w:rsidR="00B36D3A">
        <w:rPr>
          <w:rFonts w:ascii="Arial" w:hAnsi="Arial" w:cs="Arial"/>
        </w:rPr>
        <w:t>t</w:t>
      </w:r>
      <w:r w:rsidR="00B36D3A" w:rsidRPr="0031653A">
        <w:rPr>
          <w:rFonts w:ascii="Arial" w:hAnsi="Arial" w:cs="Arial"/>
        </w:rPr>
        <w:t xml:space="preserve">emplate </w:t>
      </w:r>
      <w:r w:rsidRPr="0031653A">
        <w:rPr>
          <w:rFonts w:ascii="Arial" w:hAnsi="Arial" w:cs="Arial"/>
        </w:rPr>
        <w:t>was u</w:t>
      </w:r>
      <w:r w:rsidR="00AD5F05">
        <w:rPr>
          <w:rFonts w:ascii="Arial" w:hAnsi="Arial" w:cs="Arial"/>
        </w:rPr>
        <w:t xml:space="preserve">pdated using Microsoft </w:t>
      </w:r>
      <w:r w:rsidR="00EF358F">
        <w:rPr>
          <w:rFonts w:ascii="Arial" w:hAnsi="Arial" w:cs="Arial"/>
        </w:rPr>
        <w:t xml:space="preserve">Office </w:t>
      </w:r>
      <w:r w:rsidR="00AD5F05">
        <w:rPr>
          <w:rFonts w:ascii="Arial" w:hAnsi="Arial" w:cs="Arial"/>
        </w:rPr>
        <w:t>Word 2007</w:t>
      </w:r>
      <w:r w:rsidRPr="0031653A">
        <w:rPr>
          <w:rFonts w:ascii="Arial" w:hAnsi="Arial" w:cs="Arial"/>
        </w:rPr>
        <w:t xml:space="preserve">.  It is a </w:t>
      </w:r>
      <w:r w:rsidRPr="00666974">
        <w:rPr>
          <w:rFonts w:ascii="Arial" w:hAnsi="Arial" w:cs="Arial"/>
          <w:b/>
          <w:u w:val="single"/>
        </w:rPr>
        <w:t>tool</w:t>
      </w:r>
      <w:r w:rsidRPr="0031653A">
        <w:rPr>
          <w:rFonts w:ascii="Arial" w:hAnsi="Arial" w:cs="Arial"/>
        </w:rPr>
        <w:t xml:space="preserve"> to help you build your Section L</w:t>
      </w:r>
      <w:r w:rsidR="002C1112">
        <w:rPr>
          <w:rStyle w:val="FootnoteReference"/>
          <w:rFonts w:ascii="Arial" w:hAnsi="Arial" w:cs="Arial"/>
        </w:rPr>
        <w:footnoteReference w:id="1"/>
      </w:r>
      <w:r w:rsidRPr="0031653A">
        <w:rPr>
          <w:rFonts w:ascii="Arial" w:hAnsi="Arial" w:cs="Arial"/>
        </w:rPr>
        <w:t xml:space="preserve"> – but cannot be used without careful editing.  </w:t>
      </w:r>
      <w:r w:rsidRPr="0031653A">
        <w:rPr>
          <w:rFonts w:ascii="Arial" w:hAnsi="Arial" w:cs="Arial"/>
          <w:b/>
          <w:u w:val="single"/>
        </w:rPr>
        <w:t>You</w:t>
      </w:r>
      <w:r w:rsidRPr="0031653A">
        <w:rPr>
          <w:rFonts w:ascii="Arial" w:hAnsi="Arial" w:cs="Arial"/>
        </w:rPr>
        <w:t xml:space="preserve"> must decide which parts apply to your particular situation, which ones should be deleted, and which ones must be tailored.</w:t>
      </w:r>
    </w:p>
    <w:p w:rsidR="00EB33D2" w:rsidRPr="0031653A" w:rsidRDefault="00EB33D2" w:rsidP="00EB33D2">
      <w:pPr>
        <w:tabs>
          <w:tab w:val="left" w:pos="360"/>
          <w:tab w:val="left" w:pos="720"/>
        </w:tabs>
        <w:rPr>
          <w:rFonts w:ascii="Arial" w:hAnsi="Arial" w:cs="Arial"/>
        </w:rPr>
      </w:pPr>
    </w:p>
    <w:p w:rsidR="00EB33D2" w:rsidRPr="0031653A" w:rsidRDefault="00EB33D2" w:rsidP="00EB33D2">
      <w:pPr>
        <w:tabs>
          <w:tab w:val="left" w:pos="360"/>
          <w:tab w:val="left" w:pos="720"/>
        </w:tabs>
        <w:rPr>
          <w:rFonts w:ascii="Arial" w:hAnsi="Arial" w:cs="Arial"/>
        </w:rPr>
      </w:pPr>
      <w:r w:rsidRPr="0031653A">
        <w:rPr>
          <w:rFonts w:ascii="Arial" w:hAnsi="Arial" w:cs="Arial"/>
        </w:rPr>
        <w:t xml:space="preserve">In addition to the separate guide itself, instructions and guidance are placed throughout the template as </w:t>
      </w:r>
      <w:r w:rsidRPr="00B8759F">
        <w:rPr>
          <w:rFonts w:ascii="Arial" w:hAnsi="Arial" w:cs="Arial"/>
          <w:i/>
          <w:color w:val="FF0000"/>
        </w:rPr>
        <w:t>hidden text</w:t>
      </w:r>
      <w:r w:rsidRPr="0031653A">
        <w:rPr>
          <w:rFonts w:ascii="Arial" w:hAnsi="Arial" w:cs="Arial"/>
        </w:rPr>
        <w:t xml:space="preserve"> to help you decide which paragraphs to include and how to tailor them to your procurement.  To see these instructions, the </w:t>
      </w:r>
      <w:r w:rsidRPr="00B8759F">
        <w:rPr>
          <w:rFonts w:ascii="Arial" w:hAnsi="Arial" w:cs="Arial"/>
          <w:i/>
          <w:color w:val="FF0000"/>
        </w:rPr>
        <w:t>hidden text</w:t>
      </w:r>
      <w:r w:rsidRPr="0031653A">
        <w:rPr>
          <w:rFonts w:ascii="Arial" w:hAnsi="Arial" w:cs="Arial"/>
        </w:rPr>
        <w:t xml:space="preserve"> option must be used.  To activate </w:t>
      </w:r>
      <w:r w:rsidRPr="00B8759F">
        <w:rPr>
          <w:rFonts w:ascii="Arial" w:hAnsi="Arial" w:cs="Arial"/>
          <w:i/>
          <w:color w:val="FF0000"/>
        </w:rPr>
        <w:t>hidden text</w:t>
      </w:r>
      <w:r w:rsidRPr="0031653A">
        <w:rPr>
          <w:rFonts w:ascii="Arial" w:hAnsi="Arial" w:cs="Arial"/>
        </w:rPr>
        <w:t>:</w:t>
      </w:r>
    </w:p>
    <w:p w:rsidR="00EB33D2" w:rsidRPr="0031653A" w:rsidRDefault="00EB33D2" w:rsidP="00EB33D2">
      <w:pPr>
        <w:tabs>
          <w:tab w:val="left" w:pos="360"/>
          <w:tab w:val="left" w:pos="720"/>
        </w:tabs>
        <w:rPr>
          <w:rFonts w:ascii="Arial" w:hAnsi="Arial" w:cs="Arial"/>
        </w:rPr>
      </w:pPr>
    </w:p>
    <w:p w:rsidR="00AD5F05" w:rsidRDefault="00EB33D2" w:rsidP="00EB33D2">
      <w:pPr>
        <w:tabs>
          <w:tab w:val="left" w:pos="360"/>
          <w:tab w:val="left" w:pos="720"/>
        </w:tabs>
        <w:rPr>
          <w:rFonts w:ascii="Arial" w:hAnsi="Arial" w:cs="Arial"/>
        </w:rPr>
      </w:pPr>
      <w:r w:rsidRPr="0031653A">
        <w:rPr>
          <w:rFonts w:ascii="Arial" w:hAnsi="Arial" w:cs="Arial"/>
        </w:rPr>
        <w:tab/>
      </w:r>
      <w:r w:rsidRPr="0031653A">
        <w:rPr>
          <w:rFonts w:ascii="Arial" w:hAnsi="Arial" w:cs="Arial"/>
        </w:rPr>
        <w:tab/>
      </w:r>
      <w:r w:rsidR="00AD5F05">
        <w:rPr>
          <w:rFonts w:ascii="Arial" w:hAnsi="Arial" w:cs="Arial"/>
        </w:rPr>
        <w:t>Click on the Microsoft Office Button</w:t>
      </w:r>
      <w:r w:rsidR="0003790C">
        <w:rPr>
          <w:rFonts w:ascii="Arial" w:hAnsi="Arial" w:cs="Arial"/>
        </w:rPr>
        <w:t xml:space="preserve"> (top left corner)</w:t>
      </w:r>
    </w:p>
    <w:p w:rsidR="00AD5F05" w:rsidRDefault="00AD5F05" w:rsidP="00EB33D2">
      <w:pPr>
        <w:tabs>
          <w:tab w:val="left" w:pos="360"/>
          <w:tab w:val="left" w:pos="720"/>
        </w:tabs>
        <w:rPr>
          <w:rFonts w:ascii="Arial" w:hAnsi="Arial" w:cs="Arial"/>
        </w:rPr>
      </w:pPr>
      <w:r>
        <w:rPr>
          <w:rFonts w:ascii="Arial" w:hAnsi="Arial" w:cs="Arial"/>
        </w:rPr>
        <w:tab/>
      </w:r>
      <w:r>
        <w:rPr>
          <w:rFonts w:ascii="Arial" w:hAnsi="Arial" w:cs="Arial"/>
        </w:rPr>
        <w:tab/>
        <w:t>Click on “Word Options”</w:t>
      </w:r>
    </w:p>
    <w:p w:rsidR="00AD5F05" w:rsidRDefault="00AD5F05" w:rsidP="00EB33D2">
      <w:pPr>
        <w:tabs>
          <w:tab w:val="left" w:pos="360"/>
          <w:tab w:val="left" w:pos="720"/>
        </w:tabs>
        <w:rPr>
          <w:rFonts w:ascii="Arial" w:hAnsi="Arial" w:cs="Arial"/>
        </w:rPr>
      </w:pPr>
      <w:r>
        <w:rPr>
          <w:rFonts w:ascii="Arial" w:hAnsi="Arial" w:cs="Arial"/>
        </w:rPr>
        <w:tab/>
      </w:r>
      <w:r>
        <w:rPr>
          <w:rFonts w:ascii="Arial" w:hAnsi="Arial" w:cs="Arial"/>
        </w:rPr>
        <w:tab/>
        <w:t>In the “Word Options” dialogue box, click “Display”</w:t>
      </w:r>
    </w:p>
    <w:p w:rsidR="00AD5F05" w:rsidRDefault="00AD5F05" w:rsidP="00EB33D2">
      <w:pPr>
        <w:tabs>
          <w:tab w:val="left" w:pos="360"/>
          <w:tab w:val="left" w:pos="720"/>
        </w:tabs>
        <w:rPr>
          <w:rFonts w:ascii="Arial" w:hAnsi="Arial" w:cs="Arial"/>
        </w:rPr>
      </w:pPr>
      <w:r>
        <w:rPr>
          <w:rFonts w:ascii="Arial" w:hAnsi="Arial" w:cs="Arial"/>
        </w:rPr>
        <w:tab/>
      </w:r>
      <w:r>
        <w:rPr>
          <w:rFonts w:ascii="Arial" w:hAnsi="Arial" w:cs="Arial"/>
        </w:rPr>
        <w:tab/>
        <w:t xml:space="preserve">Under “Always show these formatting marks on the screen”, select the “Hidden </w:t>
      </w:r>
      <w:r w:rsidR="00666974">
        <w:rPr>
          <w:rFonts w:ascii="Arial" w:hAnsi="Arial" w:cs="Arial"/>
        </w:rPr>
        <w:tab/>
      </w:r>
      <w:r w:rsidR="00666974">
        <w:rPr>
          <w:rFonts w:ascii="Arial" w:hAnsi="Arial" w:cs="Arial"/>
        </w:rPr>
        <w:tab/>
      </w:r>
      <w:r w:rsidR="00666974">
        <w:rPr>
          <w:rFonts w:ascii="Arial" w:hAnsi="Arial" w:cs="Arial"/>
        </w:rPr>
        <w:tab/>
      </w:r>
      <w:r>
        <w:rPr>
          <w:rFonts w:ascii="Arial" w:hAnsi="Arial" w:cs="Arial"/>
        </w:rPr>
        <w:t>Text” check box</w:t>
      </w:r>
    </w:p>
    <w:p w:rsidR="00AD5F05" w:rsidRDefault="00AD5F05" w:rsidP="00EB33D2">
      <w:pPr>
        <w:tabs>
          <w:tab w:val="left" w:pos="360"/>
          <w:tab w:val="left" w:pos="720"/>
        </w:tabs>
        <w:rPr>
          <w:rFonts w:ascii="Arial" w:hAnsi="Arial" w:cs="Arial"/>
        </w:rPr>
      </w:pPr>
      <w:r>
        <w:rPr>
          <w:rFonts w:ascii="Arial" w:hAnsi="Arial" w:cs="Arial"/>
        </w:rPr>
        <w:tab/>
      </w:r>
      <w:r>
        <w:rPr>
          <w:rFonts w:ascii="Arial" w:hAnsi="Arial" w:cs="Arial"/>
        </w:rPr>
        <w:tab/>
        <w:t>Click “OK”</w:t>
      </w:r>
    </w:p>
    <w:p w:rsidR="00EB33D2" w:rsidRPr="0031653A" w:rsidRDefault="00AD5F05" w:rsidP="00AD5F05">
      <w:pPr>
        <w:tabs>
          <w:tab w:val="left" w:pos="360"/>
          <w:tab w:val="left" w:pos="720"/>
        </w:tabs>
        <w:rPr>
          <w:rFonts w:ascii="Arial" w:hAnsi="Arial" w:cs="Arial"/>
        </w:rPr>
      </w:pPr>
      <w:r>
        <w:rPr>
          <w:rFonts w:ascii="Arial" w:hAnsi="Arial" w:cs="Arial"/>
        </w:rPr>
        <w:tab/>
      </w:r>
      <w:r>
        <w:rPr>
          <w:rFonts w:ascii="Arial" w:hAnsi="Arial" w:cs="Arial"/>
        </w:rPr>
        <w:tab/>
      </w:r>
    </w:p>
    <w:p w:rsidR="00EB33D2" w:rsidRPr="0031653A" w:rsidRDefault="00EB33D2" w:rsidP="00EB33D2">
      <w:pPr>
        <w:tabs>
          <w:tab w:val="left" w:pos="360"/>
          <w:tab w:val="left" w:pos="720"/>
        </w:tabs>
        <w:rPr>
          <w:rFonts w:ascii="Arial" w:hAnsi="Arial" w:cs="Arial"/>
        </w:rPr>
      </w:pPr>
    </w:p>
    <w:p w:rsidR="00EB33D2" w:rsidRPr="0031653A" w:rsidRDefault="00EB33D2" w:rsidP="00EB33D2">
      <w:pPr>
        <w:tabs>
          <w:tab w:val="left" w:pos="360"/>
          <w:tab w:val="left" w:pos="720"/>
        </w:tabs>
        <w:rPr>
          <w:rFonts w:ascii="Arial" w:hAnsi="Arial" w:cs="Arial"/>
        </w:rPr>
      </w:pPr>
      <w:r w:rsidRPr="0031653A">
        <w:rPr>
          <w:rFonts w:ascii="Arial" w:hAnsi="Arial" w:cs="Arial"/>
        </w:rPr>
        <w:t xml:space="preserve">The document will print without the </w:t>
      </w:r>
      <w:r w:rsidRPr="00B8759F">
        <w:rPr>
          <w:rFonts w:ascii="Arial" w:hAnsi="Arial" w:cs="Arial"/>
          <w:i/>
          <w:color w:val="FF0000"/>
        </w:rPr>
        <w:t>hidden text</w:t>
      </w:r>
      <w:r w:rsidRPr="0031653A">
        <w:rPr>
          <w:rFonts w:ascii="Arial" w:hAnsi="Arial" w:cs="Arial"/>
          <w:i/>
        </w:rPr>
        <w:t xml:space="preserve"> </w:t>
      </w:r>
      <w:r w:rsidRPr="0031653A">
        <w:rPr>
          <w:rFonts w:ascii="Arial" w:hAnsi="Arial" w:cs="Arial"/>
        </w:rPr>
        <w:t xml:space="preserve">unless you select </w:t>
      </w:r>
      <w:r w:rsidRPr="00B8759F">
        <w:rPr>
          <w:rFonts w:ascii="Arial" w:hAnsi="Arial" w:cs="Arial"/>
          <w:i/>
          <w:color w:val="FF0000"/>
        </w:rPr>
        <w:t>hidden text</w:t>
      </w:r>
      <w:r w:rsidRPr="0031653A">
        <w:rPr>
          <w:rFonts w:ascii="Arial" w:hAnsi="Arial" w:cs="Arial"/>
        </w:rPr>
        <w:t xml:space="preserve"> to be included in the “Print</w:t>
      </w:r>
      <w:r w:rsidR="00AD5F05">
        <w:rPr>
          <w:rFonts w:ascii="Arial" w:hAnsi="Arial" w:cs="Arial"/>
        </w:rPr>
        <w:t>ing</w:t>
      </w:r>
      <w:r w:rsidRPr="0031653A">
        <w:rPr>
          <w:rFonts w:ascii="Arial" w:hAnsi="Arial" w:cs="Arial"/>
        </w:rPr>
        <w:t xml:space="preserve"> Option</w:t>
      </w:r>
      <w:r w:rsidR="00AD5F05">
        <w:rPr>
          <w:rFonts w:ascii="Arial" w:hAnsi="Arial" w:cs="Arial"/>
        </w:rPr>
        <w:t>s”</w:t>
      </w:r>
      <w:r w:rsidR="00666974">
        <w:rPr>
          <w:rFonts w:ascii="Arial" w:hAnsi="Arial" w:cs="Arial"/>
        </w:rPr>
        <w:t>.</w:t>
      </w:r>
    </w:p>
    <w:p w:rsidR="00EB33D2" w:rsidRPr="0031653A" w:rsidRDefault="00EB33D2" w:rsidP="00EB33D2">
      <w:pPr>
        <w:tabs>
          <w:tab w:val="left" w:pos="360"/>
          <w:tab w:val="left" w:pos="720"/>
        </w:tabs>
        <w:rPr>
          <w:rFonts w:ascii="Arial" w:hAnsi="Arial" w:cs="Arial"/>
        </w:rPr>
      </w:pPr>
    </w:p>
    <w:p w:rsidR="00EB33D2" w:rsidRPr="0031653A" w:rsidRDefault="00EB33D2" w:rsidP="00EB33D2">
      <w:pPr>
        <w:tabs>
          <w:tab w:val="left" w:pos="360"/>
          <w:tab w:val="left" w:pos="720"/>
        </w:tabs>
        <w:rPr>
          <w:rFonts w:ascii="Arial" w:hAnsi="Arial" w:cs="Arial"/>
        </w:rPr>
      </w:pPr>
      <w:r w:rsidRPr="0031653A">
        <w:rPr>
          <w:rFonts w:ascii="Arial" w:hAnsi="Arial" w:cs="Arial"/>
        </w:rPr>
        <w:t>If you plan to post the completed document to a website</w:t>
      </w:r>
      <w:r w:rsidR="00131658">
        <w:rPr>
          <w:rFonts w:ascii="Arial" w:hAnsi="Arial" w:cs="Arial"/>
        </w:rPr>
        <w:t>/FedBizOpps</w:t>
      </w:r>
      <w:r w:rsidRPr="0031653A">
        <w:rPr>
          <w:rFonts w:ascii="Arial" w:hAnsi="Arial" w:cs="Arial"/>
        </w:rPr>
        <w:t xml:space="preserve"> for review, perhaps as part of a Draft </w:t>
      </w:r>
      <w:r w:rsidR="00E416EC">
        <w:rPr>
          <w:rFonts w:ascii="Arial" w:hAnsi="Arial" w:cs="Arial"/>
        </w:rPr>
        <w:t>solicitation/</w:t>
      </w:r>
      <w:r w:rsidR="00EF358F">
        <w:rPr>
          <w:rFonts w:ascii="Arial" w:hAnsi="Arial" w:cs="Arial"/>
        </w:rPr>
        <w:t>R</w:t>
      </w:r>
      <w:r w:rsidR="00E416EC">
        <w:rPr>
          <w:rFonts w:ascii="Arial" w:hAnsi="Arial" w:cs="Arial"/>
        </w:rPr>
        <w:t>equest</w:t>
      </w:r>
      <w:r w:rsidR="00666974">
        <w:rPr>
          <w:rFonts w:ascii="Arial" w:hAnsi="Arial" w:cs="Arial"/>
        </w:rPr>
        <w:t xml:space="preserve"> for </w:t>
      </w:r>
      <w:r w:rsidR="00EF358F">
        <w:rPr>
          <w:rFonts w:ascii="Arial" w:hAnsi="Arial" w:cs="Arial"/>
        </w:rPr>
        <w:t>P</w:t>
      </w:r>
      <w:r w:rsidR="00E416EC">
        <w:rPr>
          <w:rFonts w:ascii="Arial" w:hAnsi="Arial" w:cs="Arial"/>
        </w:rPr>
        <w:t>roposal (</w:t>
      </w:r>
      <w:r w:rsidRPr="0031653A">
        <w:rPr>
          <w:rFonts w:ascii="Arial" w:hAnsi="Arial" w:cs="Arial"/>
        </w:rPr>
        <w:t>RFP</w:t>
      </w:r>
      <w:r w:rsidR="00E416EC">
        <w:rPr>
          <w:rFonts w:ascii="Arial" w:hAnsi="Arial" w:cs="Arial"/>
        </w:rPr>
        <w:t>)</w:t>
      </w:r>
      <w:r w:rsidRPr="0031653A">
        <w:rPr>
          <w:rFonts w:ascii="Arial" w:hAnsi="Arial" w:cs="Arial"/>
        </w:rPr>
        <w:t xml:space="preserve">, we recommend you make the </w:t>
      </w:r>
      <w:r w:rsidRPr="00B8759F">
        <w:rPr>
          <w:rFonts w:ascii="Arial" w:hAnsi="Arial" w:cs="Arial"/>
          <w:i/>
          <w:color w:val="FF0000"/>
        </w:rPr>
        <w:t>hidden text</w:t>
      </w:r>
      <w:r w:rsidRPr="0031653A">
        <w:rPr>
          <w:rFonts w:ascii="Arial" w:hAnsi="Arial" w:cs="Arial"/>
        </w:rPr>
        <w:t xml:space="preserve"> unavailable.  To do this, convert the document, with the </w:t>
      </w:r>
      <w:r w:rsidRPr="00B8759F">
        <w:rPr>
          <w:rFonts w:ascii="Arial" w:hAnsi="Arial" w:cs="Arial"/>
          <w:i/>
          <w:color w:val="FF0000"/>
        </w:rPr>
        <w:t>hidden text</w:t>
      </w:r>
      <w:r w:rsidRPr="0031653A">
        <w:rPr>
          <w:rFonts w:ascii="Arial" w:hAnsi="Arial" w:cs="Arial"/>
        </w:rPr>
        <w:t xml:space="preserve"> deactivated, to a .pdf file before posting.</w:t>
      </w:r>
    </w:p>
    <w:p w:rsidR="00EB33D2" w:rsidRPr="0031653A" w:rsidRDefault="00EB33D2" w:rsidP="00EB33D2">
      <w:pPr>
        <w:tabs>
          <w:tab w:val="left" w:pos="360"/>
          <w:tab w:val="left" w:pos="720"/>
        </w:tabs>
        <w:rPr>
          <w:rFonts w:ascii="Arial" w:hAnsi="Arial" w:cs="Arial"/>
          <w:szCs w:val="24"/>
        </w:rPr>
      </w:pPr>
    </w:p>
    <w:p w:rsidR="00F378F0" w:rsidRPr="0031653A" w:rsidRDefault="00E416EC">
      <w:pPr>
        <w:pStyle w:val="Heading1"/>
        <w:rPr>
          <w:rFonts w:ascii="Arial" w:hAnsi="Arial" w:cs="Arial"/>
          <w:sz w:val="24"/>
          <w:szCs w:val="24"/>
        </w:rPr>
      </w:pPr>
      <w:bookmarkStart w:id="7" w:name="_Toc456683774"/>
      <w:bookmarkStart w:id="8" w:name="_Toc456752455"/>
      <w:bookmarkStart w:id="9" w:name="_Toc463938355"/>
      <w:bookmarkStart w:id="10" w:name="_Toc109796718"/>
      <w:bookmarkStart w:id="11" w:name="p1_2"/>
      <w:bookmarkEnd w:id="0"/>
      <w:bookmarkEnd w:id="1"/>
      <w:bookmarkEnd w:id="2"/>
      <w:bookmarkEnd w:id="3"/>
      <w:proofErr w:type="gramStart"/>
      <w:r>
        <w:rPr>
          <w:rFonts w:ascii="Arial" w:hAnsi="Arial" w:cs="Arial"/>
          <w:sz w:val="24"/>
          <w:szCs w:val="24"/>
        </w:rPr>
        <w:t xml:space="preserve">1.2  </w:t>
      </w:r>
      <w:r w:rsidR="00F378F0" w:rsidRPr="0031653A">
        <w:rPr>
          <w:rFonts w:ascii="Arial" w:hAnsi="Arial" w:cs="Arial"/>
          <w:sz w:val="24"/>
          <w:szCs w:val="24"/>
        </w:rPr>
        <w:t>Why</w:t>
      </w:r>
      <w:proofErr w:type="gramEnd"/>
      <w:r w:rsidR="00F378F0" w:rsidRPr="0031653A">
        <w:rPr>
          <w:rFonts w:ascii="Arial" w:hAnsi="Arial" w:cs="Arial"/>
          <w:sz w:val="24"/>
          <w:szCs w:val="24"/>
        </w:rPr>
        <w:t xml:space="preserve"> Use This </w:t>
      </w:r>
      <w:bookmarkEnd w:id="7"/>
      <w:bookmarkEnd w:id="8"/>
      <w:r w:rsidR="006633FF" w:rsidRPr="0031653A">
        <w:rPr>
          <w:rFonts w:ascii="Arial" w:hAnsi="Arial" w:cs="Arial"/>
          <w:sz w:val="24"/>
          <w:szCs w:val="24"/>
        </w:rPr>
        <w:t>Guide and Template</w:t>
      </w:r>
      <w:r w:rsidR="00F378F0" w:rsidRPr="0031653A">
        <w:rPr>
          <w:rFonts w:ascii="Arial" w:hAnsi="Arial" w:cs="Arial"/>
          <w:sz w:val="24"/>
          <w:szCs w:val="24"/>
        </w:rPr>
        <w:t>?</w:t>
      </w:r>
      <w:bookmarkEnd w:id="9"/>
      <w:bookmarkEnd w:id="10"/>
    </w:p>
    <w:bookmarkEnd w:id="11"/>
    <w:p w:rsidR="00F378F0" w:rsidRPr="0031653A" w:rsidRDefault="00F378F0">
      <w:pPr>
        <w:ind w:right="-360"/>
        <w:rPr>
          <w:rFonts w:ascii="Arial" w:hAnsi="Arial" w:cs="Arial"/>
        </w:rPr>
      </w:pPr>
      <w:r w:rsidRPr="0031653A">
        <w:rPr>
          <w:rFonts w:ascii="Arial" w:hAnsi="Arial" w:cs="Arial"/>
        </w:rPr>
        <w:t xml:space="preserve">This </w:t>
      </w:r>
      <w:r w:rsidR="006633FF" w:rsidRPr="0031653A">
        <w:rPr>
          <w:rFonts w:ascii="Arial" w:hAnsi="Arial" w:cs="Arial"/>
        </w:rPr>
        <w:t>guide and template</w:t>
      </w:r>
      <w:r w:rsidRPr="0031653A">
        <w:rPr>
          <w:rFonts w:ascii="Arial" w:hAnsi="Arial" w:cs="Arial"/>
        </w:rPr>
        <w:t xml:space="preserve"> were written to help</w:t>
      </w:r>
      <w:r w:rsidR="00957053">
        <w:rPr>
          <w:rFonts w:ascii="Arial" w:hAnsi="Arial" w:cs="Arial"/>
        </w:rPr>
        <w:t xml:space="preserve"> you</w:t>
      </w:r>
      <w:r w:rsidRPr="0031653A">
        <w:rPr>
          <w:rFonts w:ascii="Arial" w:hAnsi="Arial" w:cs="Arial"/>
        </w:rPr>
        <w:t xml:space="preserve"> write</w:t>
      </w:r>
      <w:r w:rsidR="00957053">
        <w:rPr>
          <w:rFonts w:ascii="Arial" w:hAnsi="Arial" w:cs="Arial"/>
        </w:rPr>
        <w:t xml:space="preserve"> </w:t>
      </w:r>
      <w:r w:rsidRPr="0031653A">
        <w:rPr>
          <w:rFonts w:ascii="Arial" w:hAnsi="Arial" w:cs="Arial"/>
        </w:rPr>
        <w:t>Air Force solicitations</w:t>
      </w:r>
      <w:r w:rsidR="00957053">
        <w:rPr>
          <w:rFonts w:ascii="Arial" w:hAnsi="Arial" w:cs="Arial"/>
        </w:rPr>
        <w:t xml:space="preserve"> that</w:t>
      </w:r>
      <w:r w:rsidRPr="0031653A">
        <w:rPr>
          <w:rFonts w:ascii="Arial" w:hAnsi="Arial" w:cs="Arial"/>
        </w:rPr>
        <w:t xml:space="preserve"> better define and communicate to potential offerors how to develop and submit their proposals for  formal best value source selections--those conducted in accordance with </w:t>
      </w:r>
      <w:hyperlink r:id="rId8" w:history="1">
        <w:r w:rsidR="00B22A7C">
          <w:rPr>
            <w:rStyle w:val="Hyperlink"/>
            <w:rFonts w:ascii="Arial" w:hAnsi="Arial" w:cs="Arial"/>
          </w:rPr>
          <w:t>AFFARS 5315.3</w:t>
        </w:r>
      </w:hyperlink>
      <w:r w:rsidR="00B22A7C">
        <w:rPr>
          <w:rFonts w:ascii="Arial" w:hAnsi="Arial" w:cs="Arial"/>
        </w:rPr>
        <w:t xml:space="preserve">, </w:t>
      </w:r>
      <w:r w:rsidR="00B22A7C" w:rsidRPr="008B1A88">
        <w:rPr>
          <w:rFonts w:ascii="Arial" w:hAnsi="Arial" w:cs="Arial"/>
        </w:rPr>
        <w:t>Source Selection</w:t>
      </w:r>
      <w:r w:rsidR="00B22A7C">
        <w:rPr>
          <w:rStyle w:val="FootnoteReference"/>
          <w:rFonts w:ascii="Arial" w:hAnsi="Arial" w:cs="Arial"/>
        </w:rPr>
        <w:t xml:space="preserve"> </w:t>
      </w:r>
      <w:r w:rsidR="00131658">
        <w:rPr>
          <w:rStyle w:val="FootnoteReference"/>
          <w:rFonts w:ascii="Arial" w:hAnsi="Arial" w:cs="Arial"/>
        </w:rPr>
        <w:footnoteReference w:id="2"/>
      </w:r>
      <w:r w:rsidRPr="001E1B6B">
        <w:rPr>
          <w:rFonts w:ascii="Arial" w:hAnsi="Arial" w:cs="Arial"/>
        </w:rPr>
        <w:t>.</w:t>
      </w:r>
      <w:r w:rsidRPr="0031653A">
        <w:rPr>
          <w:rFonts w:ascii="Arial" w:hAnsi="Arial" w:cs="Arial"/>
        </w:rPr>
        <w:t xml:space="preserve">  "Best value" encompasses a range of selection techniques that allow the </w:t>
      </w:r>
      <w:r w:rsidR="006E7570">
        <w:rPr>
          <w:rFonts w:ascii="Arial" w:hAnsi="Arial" w:cs="Arial"/>
        </w:rPr>
        <w:t>Government</w:t>
      </w:r>
      <w:r w:rsidRPr="0031653A">
        <w:rPr>
          <w:rFonts w:ascii="Arial" w:hAnsi="Arial" w:cs="Arial"/>
        </w:rPr>
        <w:t xml:space="preserve"> to make an award decision based on those criteria deemed most important to assure the successful and affordable satisfaction of the mission requirement(s).  Through this continuum, the relative importance of cost or price and other factors varies </w:t>
      </w:r>
      <w:r w:rsidRPr="001E1B6B">
        <w:rPr>
          <w:rFonts w:ascii="Arial" w:hAnsi="Arial" w:cs="Arial"/>
        </w:rPr>
        <w:t xml:space="preserve">(See </w:t>
      </w:r>
      <w:hyperlink r:id="rId9" w:history="1">
        <w:r w:rsidRPr="001E1B6B">
          <w:rPr>
            <w:rStyle w:val="Hyperlink"/>
            <w:rFonts w:ascii="Arial" w:hAnsi="Arial" w:cs="Arial"/>
          </w:rPr>
          <w:t>FA</w:t>
        </w:r>
        <w:r w:rsidRPr="001E1B6B">
          <w:rPr>
            <w:rStyle w:val="Hyperlink"/>
            <w:rFonts w:ascii="Arial" w:hAnsi="Arial" w:cs="Arial"/>
          </w:rPr>
          <w:t>R</w:t>
        </w:r>
        <w:r w:rsidRPr="001E1B6B">
          <w:rPr>
            <w:rStyle w:val="Hyperlink"/>
            <w:rFonts w:ascii="Arial" w:hAnsi="Arial" w:cs="Arial"/>
          </w:rPr>
          <w:t xml:space="preserve"> </w:t>
        </w:r>
        <w:bookmarkStart w:id="12" w:name="_Hlt469991467"/>
        <w:r w:rsidRPr="001E1B6B">
          <w:rPr>
            <w:rStyle w:val="Hyperlink"/>
            <w:rFonts w:ascii="Arial" w:hAnsi="Arial" w:cs="Arial"/>
          </w:rPr>
          <w:t>1</w:t>
        </w:r>
        <w:bookmarkEnd w:id="12"/>
        <w:r w:rsidRPr="001E1B6B">
          <w:rPr>
            <w:rStyle w:val="Hyperlink"/>
            <w:rFonts w:ascii="Arial" w:hAnsi="Arial" w:cs="Arial"/>
          </w:rPr>
          <w:t>5.101</w:t>
        </w:r>
      </w:hyperlink>
      <w:r w:rsidRPr="001E1B6B">
        <w:rPr>
          <w:rFonts w:ascii="Arial" w:hAnsi="Arial" w:cs="Arial"/>
        </w:rPr>
        <w:t>)</w:t>
      </w:r>
      <w:r w:rsidR="003927AC">
        <w:rPr>
          <w:rFonts w:ascii="Arial" w:hAnsi="Arial" w:cs="Arial"/>
        </w:rPr>
        <w:t>.</w:t>
      </w:r>
      <w:r w:rsidRPr="0031653A">
        <w:rPr>
          <w:rFonts w:ascii="Arial" w:hAnsi="Arial" w:cs="Arial"/>
        </w:rPr>
        <w:t xml:space="preserve"> This guide and template will help you to ensure your solicitation clearly directs offerors to supply the information your source selection team will need, in the format they need, to conduct their evaluation and award contracts to successful offerors.  It will also help you to make sure you don't ask for information you </w:t>
      </w:r>
      <w:r w:rsidRPr="0031653A">
        <w:rPr>
          <w:rFonts w:ascii="Arial" w:hAnsi="Arial" w:cs="Arial"/>
        </w:rPr>
        <w:lastRenderedPageBreak/>
        <w:t>don't need.  This is critical, as extraneous information wastes both the offerors' and evaluators' time and resources.</w:t>
      </w:r>
    </w:p>
    <w:p w:rsidR="00F378F0" w:rsidRDefault="00F378F0">
      <w:pPr>
        <w:pStyle w:val="Header"/>
        <w:tabs>
          <w:tab w:val="clear" w:pos="4320"/>
          <w:tab w:val="clear" w:pos="8640"/>
        </w:tabs>
        <w:rPr>
          <w:rFonts w:ascii="Arial" w:hAnsi="Arial" w:cs="Arial"/>
        </w:rPr>
      </w:pPr>
    </w:p>
    <w:p w:rsidR="008F5CAC" w:rsidRPr="001A5A6C" w:rsidRDefault="008F5CAC" w:rsidP="008F5CAC">
      <w:pPr>
        <w:rPr>
          <w:rFonts w:ascii="Arial" w:hAnsi="Arial" w:cs="Arial"/>
        </w:rPr>
      </w:pPr>
      <w:r>
        <w:rPr>
          <w:rFonts w:ascii="Arial" w:hAnsi="Arial" w:cs="Arial"/>
        </w:rPr>
        <w:t xml:space="preserve">Note:  For acquisition requirements unique to the A-76 program, refer to </w:t>
      </w:r>
      <w:hyperlink r:id="rId10" w:history="1">
        <w:r w:rsidRPr="001E1B6B">
          <w:rPr>
            <w:rStyle w:val="Hyperlink"/>
            <w:rFonts w:ascii="Arial" w:hAnsi="Arial" w:cs="Arial"/>
          </w:rPr>
          <w:t xml:space="preserve">Air Force Instruction (AFI) 38-203, </w:t>
        </w:r>
        <w:r w:rsidRPr="001E1B6B">
          <w:rPr>
            <w:rStyle w:val="Hyperlink"/>
            <w:rFonts w:ascii="Arial" w:hAnsi="Arial" w:cs="Arial"/>
            <w:i/>
          </w:rPr>
          <w:t>Comme</w:t>
        </w:r>
        <w:r w:rsidRPr="001E1B6B">
          <w:rPr>
            <w:rStyle w:val="Hyperlink"/>
            <w:rFonts w:ascii="Arial" w:hAnsi="Arial" w:cs="Arial"/>
            <w:i/>
          </w:rPr>
          <w:t>r</w:t>
        </w:r>
        <w:r w:rsidRPr="001E1B6B">
          <w:rPr>
            <w:rStyle w:val="Hyperlink"/>
            <w:rFonts w:ascii="Arial" w:hAnsi="Arial" w:cs="Arial"/>
            <w:i/>
          </w:rPr>
          <w:t>cial Activities Program</w:t>
        </w:r>
      </w:hyperlink>
      <w:r>
        <w:rPr>
          <w:rFonts w:ascii="Arial" w:hAnsi="Arial" w:cs="Arial"/>
        </w:rPr>
        <w:t>.</w:t>
      </w:r>
    </w:p>
    <w:p w:rsidR="008F5CAC" w:rsidRPr="0031653A" w:rsidRDefault="008F5CAC">
      <w:pPr>
        <w:pStyle w:val="Header"/>
        <w:tabs>
          <w:tab w:val="clear" w:pos="4320"/>
          <w:tab w:val="clear" w:pos="8640"/>
        </w:tabs>
        <w:rPr>
          <w:rFonts w:ascii="Arial" w:hAnsi="Arial" w:cs="Arial"/>
        </w:rPr>
      </w:pPr>
    </w:p>
    <w:p w:rsidR="00F378F0" w:rsidRPr="0031653A" w:rsidRDefault="00E416EC">
      <w:pPr>
        <w:pStyle w:val="Heading1"/>
        <w:rPr>
          <w:rFonts w:ascii="Arial" w:hAnsi="Arial" w:cs="Arial"/>
          <w:sz w:val="24"/>
          <w:szCs w:val="24"/>
        </w:rPr>
      </w:pPr>
      <w:bookmarkStart w:id="13" w:name="_Toc456683777"/>
      <w:bookmarkStart w:id="14" w:name="_Toc456752458"/>
      <w:bookmarkStart w:id="15" w:name="_Toc463938356"/>
      <w:bookmarkStart w:id="16" w:name="_Toc109796719"/>
      <w:bookmarkStart w:id="17" w:name="p1_3"/>
      <w:proofErr w:type="gramStart"/>
      <w:r>
        <w:rPr>
          <w:rFonts w:ascii="Arial" w:hAnsi="Arial" w:cs="Arial"/>
          <w:sz w:val="24"/>
          <w:szCs w:val="24"/>
        </w:rPr>
        <w:t xml:space="preserve">1.3  </w:t>
      </w:r>
      <w:r w:rsidR="00F378F0" w:rsidRPr="0031653A">
        <w:rPr>
          <w:rFonts w:ascii="Arial" w:hAnsi="Arial" w:cs="Arial"/>
          <w:sz w:val="24"/>
          <w:szCs w:val="24"/>
        </w:rPr>
        <w:t>What</w:t>
      </w:r>
      <w:proofErr w:type="gramEnd"/>
      <w:r w:rsidR="00F378F0" w:rsidRPr="0031653A">
        <w:rPr>
          <w:rFonts w:ascii="Arial" w:hAnsi="Arial" w:cs="Arial"/>
          <w:sz w:val="24"/>
          <w:szCs w:val="24"/>
        </w:rPr>
        <w:t xml:space="preserve"> This </w:t>
      </w:r>
      <w:r w:rsidR="006633FF" w:rsidRPr="0031653A">
        <w:rPr>
          <w:rFonts w:ascii="Arial" w:hAnsi="Arial" w:cs="Arial"/>
          <w:sz w:val="24"/>
          <w:szCs w:val="24"/>
        </w:rPr>
        <w:t>Guide and Template</w:t>
      </w:r>
      <w:r w:rsidR="00F378F0" w:rsidRPr="0031653A">
        <w:rPr>
          <w:rFonts w:ascii="Arial" w:hAnsi="Arial" w:cs="Arial"/>
          <w:sz w:val="24"/>
          <w:szCs w:val="24"/>
        </w:rPr>
        <w:t xml:space="preserve"> Will Answer</w:t>
      </w:r>
      <w:bookmarkEnd w:id="13"/>
      <w:bookmarkEnd w:id="14"/>
      <w:bookmarkEnd w:id="15"/>
      <w:bookmarkEnd w:id="16"/>
    </w:p>
    <w:bookmarkEnd w:id="17"/>
    <w:p w:rsidR="00F378F0" w:rsidRPr="0031653A" w:rsidRDefault="00F378F0">
      <w:pPr>
        <w:pStyle w:val="BodyText2"/>
        <w:ind w:left="0" w:firstLine="0"/>
        <w:rPr>
          <w:rFonts w:ascii="Arial" w:hAnsi="Arial" w:cs="Arial"/>
        </w:rPr>
      </w:pPr>
      <w:r w:rsidRPr="0031653A">
        <w:rPr>
          <w:rFonts w:ascii="Arial" w:hAnsi="Arial" w:cs="Arial"/>
        </w:rPr>
        <w:t xml:space="preserve">Specifically, this </w:t>
      </w:r>
      <w:r w:rsidR="006633FF" w:rsidRPr="0031653A">
        <w:rPr>
          <w:rFonts w:ascii="Arial" w:hAnsi="Arial" w:cs="Arial"/>
        </w:rPr>
        <w:t>guide and template</w:t>
      </w:r>
      <w:r w:rsidRPr="0031653A">
        <w:rPr>
          <w:rFonts w:ascii="Arial" w:hAnsi="Arial" w:cs="Arial"/>
        </w:rPr>
        <w:t xml:space="preserve"> will help you prepare Section L, Instructions, </w:t>
      </w:r>
      <w:r w:rsidR="00EF358F">
        <w:rPr>
          <w:rFonts w:ascii="Arial" w:hAnsi="Arial" w:cs="Arial"/>
        </w:rPr>
        <w:t>c</w:t>
      </w:r>
      <w:r w:rsidRPr="0031653A">
        <w:rPr>
          <w:rFonts w:ascii="Arial" w:hAnsi="Arial" w:cs="Arial"/>
        </w:rPr>
        <w:t xml:space="preserve">onditions, and </w:t>
      </w:r>
      <w:r w:rsidR="00EF358F">
        <w:rPr>
          <w:rFonts w:ascii="Arial" w:hAnsi="Arial" w:cs="Arial"/>
        </w:rPr>
        <w:t>n</w:t>
      </w:r>
      <w:r w:rsidRPr="0031653A">
        <w:rPr>
          <w:rFonts w:ascii="Arial" w:hAnsi="Arial" w:cs="Arial"/>
        </w:rPr>
        <w:t xml:space="preserve">otices to </w:t>
      </w:r>
      <w:r w:rsidR="00EF358F">
        <w:rPr>
          <w:rFonts w:ascii="Arial" w:hAnsi="Arial" w:cs="Arial"/>
        </w:rPr>
        <w:t>o</w:t>
      </w:r>
      <w:r w:rsidRPr="0031653A">
        <w:rPr>
          <w:rFonts w:ascii="Arial" w:hAnsi="Arial" w:cs="Arial"/>
        </w:rPr>
        <w:t>fferors</w:t>
      </w:r>
      <w:r w:rsidR="00EF358F">
        <w:rPr>
          <w:rFonts w:ascii="Arial" w:hAnsi="Arial" w:cs="Arial"/>
        </w:rPr>
        <w:t xml:space="preserve"> or r</w:t>
      </w:r>
      <w:r w:rsidR="00957053">
        <w:rPr>
          <w:rFonts w:ascii="Arial" w:hAnsi="Arial" w:cs="Arial"/>
        </w:rPr>
        <w:t>espondents</w:t>
      </w:r>
      <w:r w:rsidRPr="0031653A">
        <w:rPr>
          <w:rFonts w:ascii="Arial" w:hAnsi="Arial" w:cs="Arial"/>
        </w:rPr>
        <w:t>, for solicitations in support of competitive source selections. The hidden text throughout the template, along with the more detailed coverage of some topics in the guide, will help you answer such questions as:</w:t>
      </w:r>
    </w:p>
    <w:p w:rsidR="00F378F0" w:rsidRPr="0031653A" w:rsidRDefault="00F378F0">
      <w:pPr>
        <w:rPr>
          <w:rFonts w:ascii="Arial" w:hAnsi="Arial" w:cs="Arial"/>
        </w:rPr>
      </w:pPr>
    </w:p>
    <w:p w:rsidR="00F378F0" w:rsidRPr="0031653A" w:rsidRDefault="00F378F0">
      <w:pPr>
        <w:numPr>
          <w:ilvl w:val="0"/>
          <w:numId w:val="16"/>
        </w:numPr>
        <w:ind w:right="-360"/>
        <w:rPr>
          <w:rFonts w:ascii="Arial" w:hAnsi="Arial" w:cs="Arial"/>
        </w:rPr>
      </w:pPr>
      <w:r w:rsidRPr="0031653A">
        <w:rPr>
          <w:rFonts w:ascii="Arial" w:hAnsi="Arial" w:cs="Arial"/>
        </w:rPr>
        <w:t xml:space="preserve">What goes in Section L? </w:t>
      </w:r>
    </w:p>
    <w:p w:rsidR="00F378F0" w:rsidRPr="0031653A" w:rsidRDefault="00F378F0">
      <w:pPr>
        <w:numPr>
          <w:ilvl w:val="0"/>
          <w:numId w:val="16"/>
        </w:numPr>
        <w:ind w:right="-360"/>
        <w:rPr>
          <w:rFonts w:ascii="Arial" w:hAnsi="Arial" w:cs="Arial"/>
        </w:rPr>
      </w:pPr>
      <w:r w:rsidRPr="0031653A">
        <w:rPr>
          <w:rFonts w:ascii="Arial" w:hAnsi="Arial" w:cs="Arial"/>
        </w:rPr>
        <w:t xml:space="preserve">What information should you request? </w:t>
      </w:r>
    </w:p>
    <w:p w:rsidR="00F378F0" w:rsidRPr="0031653A" w:rsidRDefault="00F378F0">
      <w:pPr>
        <w:numPr>
          <w:ilvl w:val="0"/>
          <w:numId w:val="16"/>
        </w:numPr>
        <w:ind w:right="-360"/>
        <w:rPr>
          <w:rFonts w:ascii="Arial" w:hAnsi="Arial" w:cs="Arial"/>
        </w:rPr>
      </w:pPr>
      <w:r w:rsidRPr="0031653A">
        <w:rPr>
          <w:rFonts w:ascii="Arial" w:hAnsi="Arial" w:cs="Arial"/>
        </w:rPr>
        <w:t>When should you specify format?</w:t>
      </w:r>
    </w:p>
    <w:p w:rsidR="00F378F0" w:rsidRPr="0031653A" w:rsidRDefault="00F378F0">
      <w:pPr>
        <w:numPr>
          <w:ilvl w:val="0"/>
          <w:numId w:val="16"/>
        </w:numPr>
        <w:ind w:right="-360"/>
        <w:rPr>
          <w:rFonts w:ascii="Arial" w:hAnsi="Arial" w:cs="Arial"/>
        </w:rPr>
      </w:pPr>
      <w:r w:rsidRPr="0031653A">
        <w:rPr>
          <w:rFonts w:ascii="Arial" w:hAnsi="Arial" w:cs="Arial"/>
        </w:rPr>
        <w:t xml:space="preserve">When are page limitations appropriate? </w:t>
      </w:r>
    </w:p>
    <w:p w:rsidR="00F378F0" w:rsidRPr="0031653A" w:rsidRDefault="00F378F0">
      <w:pPr>
        <w:numPr>
          <w:ilvl w:val="0"/>
          <w:numId w:val="16"/>
        </w:numPr>
        <w:ind w:right="-360"/>
        <w:rPr>
          <w:rFonts w:ascii="Arial" w:hAnsi="Arial" w:cs="Arial"/>
        </w:rPr>
      </w:pPr>
      <w:r w:rsidRPr="0031653A">
        <w:rPr>
          <w:rFonts w:ascii="Arial" w:hAnsi="Arial" w:cs="Arial"/>
        </w:rPr>
        <w:t>How does Section L track with Section M and other source selection and solicitation documents?</w:t>
      </w:r>
    </w:p>
    <w:p w:rsidR="00F378F0" w:rsidRPr="0031653A" w:rsidRDefault="00F378F0">
      <w:pPr>
        <w:rPr>
          <w:rFonts w:ascii="Arial" w:hAnsi="Arial" w:cs="Arial"/>
        </w:rPr>
      </w:pPr>
    </w:p>
    <w:p w:rsidR="00F378F0" w:rsidRPr="0031653A" w:rsidRDefault="00E416EC">
      <w:pPr>
        <w:pStyle w:val="Heading1"/>
        <w:rPr>
          <w:rFonts w:ascii="Arial" w:hAnsi="Arial" w:cs="Arial"/>
          <w:sz w:val="24"/>
          <w:szCs w:val="24"/>
        </w:rPr>
      </w:pPr>
      <w:bookmarkStart w:id="18" w:name="_Toc463938357"/>
      <w:bookmarkStart w:id="19" w:name="_Toc109796720"/>
      <w:bookmarkStart w:id="20" w:name="p1_4"/>
      <w:proofErr w:type="gramStart"/>
      <w:r>
        <w:rPr>
          <w:rFonts w:ascii="Arial" w:hAnsi="Arial" w:cs="Arial"/>
          <w:sz w:val="24"/>
          <w:szCs w:val="24"/>
        </w:rPr>
        <w:t xml:space="preserve">1.4  </w:t>
      </w:r>
      <w:r w:rsidR="00F378F0" w:rsidRPr="0031653A">
        <w:rPr>
          <w:rFonts w:ascii="Arial" w:hAnsi="Arial" w:cs="Arial"/>
          <w:sz w:val="24"/>
          <w:szCs w:val="24"/>
        </w:rPr>
        <w:t>What</w:t>
      </w:r>
      <w:proofErr w:type="gramEnd"/>
      <w:r>
        <w:rPr>
          <w:rFonts w:ascii="Arial" w:hAnsi="Arial" w:cs="Arial"/>
          <w:sz w:val="24"/>
          <w:szCs w:val="24"/>
        </w:rPr>
        <w:t xml:space="preserve"> is</w:t>
      </w:r>
      <w:r w:rsidR="00F378F0" w:rsidRPr="0031653A">
        <w:rPr>
          <w:rFonts w:ascii="Arial" w:hAnsi="Arial" w:cs="Arial"/>
          <w:sz w:val="24"/>
          <w:szCs w:val="24"/>
        </w:rPr>
        <w:t xml:space="preserve"> </w:t>
      </w:r>
      <w:r w:rsidR="002C54D8">
        <w:rPr>
          <w:rFonts w:ascii="Arial" w:hAnsi="Arial" w:cs="Arial"/>
          <w:sz w:val="24"/>
          <w:szCs w:val="24"/>
        </w:rPr>
        <w:t>i</w:t>
      </w:r>
      <w:r w:rsidR="00F378F0" w:rsidRPr="0031653A">
        <w:rPr>
          <w:rFonts w:ascii="Arial" w:hAnsi="Arial" w:cs="Arial"/>
          <w:sz w:val="24"/>
          <w:szCs w:val="24"/>
        </w:rPr>
        <w:t xml:space="preserve">n This </w:t>
      </w:r>
      <w:r w:rsidR="006633FF" w:rsidRPr="0031653A">
        <w:rPr>
          <w:rFonts w:ascii="Arial" w:hAnsi="Arial" w:cs="Arial"/>
          <w:sz w:val="24"/>
          <w:szCs w:val="24"/>
        </w:rPr>
        <w:t>Guide and Template</w:t>
      </w:r>
      <w:r w:rsidR="00F378F0" w:rsidRPr="0031653A">
        <w:rPr>
          <w:rFonts w:ascii="Arial" w:hAnsi="Arial" w:cs="Arial"/>
          <w:sz w:val="24"/>
          <w:szCs w:val="24"/>
        </w:rPr>
        <w:t>?</w:t>
      </w:r>
      <w:bookmarkEnd w:id="18"/>
      <w:bookmarkEnd w:id="19"/>
      <w:bookmarkEnd w:id="20"/>
    </w:p>
    <w:p w:rsidR="00F378F0" w:rsidRDefault="00F378F0">
      <w:pPr>
        <w:ind w:right="-360"/>
        <w:rPr>
          <w:rFonts w:ascii="Arial" w:hAnsi="Arial" w:cs="Arial"/>
        </w:rPr>
      </w:pPr>
      <w:r w:rsidRPr="0031653A">
        <w:rPr>
          <w:rFonts w:ascii="Arial" w:hAnsi="Arial" w:cs="Arial"/>
        </w:rPr>
        <w:t xml:space="preserve">This practical “how-to” instructional reference tool is designed in a modular format, so </w:t>
      </w:r>
      <w:r w:rsidR="00B56F89">
        <w:rPr>
          <w:rFonts w:ascii="Arial" w:hAnsi="Arial" w:cs="Arial"/>
        </w:rPr>
        <w:t xml:space="preserve">you </w:t>
      </w:r>
      <w:r w:rsidRPr="0031653A">
        <w:rPr>
          <w:rFonts w:ascii="Arial" w:hAnsi="Arial" w:cs="Arial"/>
        </w:rPr>
        <w:t xml:space="preserve">can concentrate on specific areas of key interest while skipping those that are familiar. </w:t>
      </w:r>
      <w:r w:rsidR="00957053">
        <w:rPr>
          <w:rFonts w:ascii="Arial" w:hAnsi="Arial" w:cs="Arial"/>
        </w:rPr>
        <w:t xml:space="preserve"> </w:t>
      </w:r>
      <w:r w:rsidR="0065707E" w:rsidRPr="0031653A">
        <w:rPr>
          <w:rFonts w:ascii="Arial" w:hAnsi="Arial" w:cs="Arial"/>
        </w:rPr>
        <w:t xml:space="preserve">A description and overview of Section L is presented in </w:t>
      </w:r>
      <w:r w:rsidR="001B2284">
        <w:rPr>
          <w:rFonts w:ascii="Arial" w:hAnsi="Arial" w:cs="Arial"/>
        </w:rPr>
        <w:t>Section 1.0</w:t>
      </w:r>
      <w:r w:rsidR="001B2284" w:rsidRPr="0031653A">
        <w:rPr>
          <w:rFonts w:ascii="Arial" w:hAnsi="Arial" w:cs="Arial"/>
        </w:rPr>
        <w:t xml:space="preserve"> </w:t>
      </w:r>
      <w:r w:rsidR="0065707E" w:rsidRPr="0031653A">
        <w:rPr>
          <w:rFonts w:ascii="Arial" w:hAnsi="Arial" w:cs="Arial"/>
        </w:rPr>
        <w:t xml:space="preserve">of the guide to provide a general sense of its layout and contents.  </w:t>
      </w:r>
      <w:r w:rsidR="00C80102">
        <w:rPr>
          <w:rFonts w:ascii="Arial" w:hAnsi="Arial" w:cs="Arial"/>
        </w:rPr>
        <w:t>Section 2.0</w:t>
      </w:r>
      <w:r w:rsidR="0065707E" w:rsidRPr="0031653A">
        <w:rPr>
          <w:rFonts w:ascii="Arial" w:hAnsi="Arial" w:cs="Arial"/>
        </w:rPr>
        <w:t xml:space="preserve"> provides more specific guidance for the Information to Offerors/Instructions for Proposal Preparation template that follows.  </w:t>
      </w:r>
    </w:p>
    <w:p w:rsidR="00C80102" w:rsidRPr="0031653A" w:rsidRDefault="00C80102">
      <w:pPr>
        <w:ind w:right="-360"/>
        <w:rPr>
          <w:rFonts w:ascii="Arial" w:hAnsi="Arial" w:cs="Arial"/>
        </w:rPr>
      </w:pPr>
    </w:p>
    <w:p w:rsidR="00F378F0" w:rsidRPr="0031653A" w:rsidRDefault="00F378F0">
      <w:pPr>
        <w:ind w:right="-360"/>
        <w:rPr>
          <w:rFonts w:ascii="Arial" w:hAnsi="Arial" w:cs="Arial"/>
        </w:rPr>
      </w:pPr>
      <w:r w:rsidRPr="0031653A">
        <w:rPr>
          <w:rFonts w:ascii="Arial" w:hAnsi="Arial" w:cs="Arial"/>
        </w:rPr>
        <w:t xml:space="preserve">For most acquisition integrated product teams (IPTs), the most difficult part of writing Section L is ensuring you have requested all the information necessary to evaluate the resulting proposals against the criteria described in Section M and </w:t>
      </w:r>
      <w:r w:rsidR="00957053">
        <w:rPr>
          <w:rFonts w:ascii="Arial" w:hAnsi="Arial" w:cs="Arial"/>
        </w:rPr>
        <w:t xml:space="preserve">have </w:t>
      </w:r>
      <w:r w:rsidRPr="0031653A">
        <w:rPr>
          <w:rFonts w:ascii="Arial" w:hAnsi="Arial" w:cs="Arial"/>
        </w:rPr>
        <w:t xml:space="preserve">not </w:t>
      </w:r>
      <w:r w:rsidR="00001811" w:rsidRPr="0031653A">
        <w:rPr>
          <w:rFonts w:ascii="Arial" w:hAnsi="Arial" w:cs="Arial"/>
        </w:rPr>
        <w:t>request</w:t>
      </w:r>
      <w:r w:rsidR="00957053">
        <w:rPr>
          <w:rFonts w:ascii="Arial" w:hAnsi="Arial" w:cs="Arial"/>
        </w:rPr>
        <w:t>ed</w:t>
      </w:r>
      <w:r w:rsidR="00001811" w:rsidRPr="0031653A">
        <w:rPr>
          <w:rFonts w:ascii="Arial" w:hAnsi="Arial" w:cs="Arial"/>
        </w:rPr>
        <w:t xml:space="preserve"> </w:t>
      </w:r>
      <w:r w:rsidRPr="0031653A">
        <w:rPr>
          <w:rFonts w:ascii="Arial" w:hAnsi="Arial" w:cs="Arial"/>
        </w:rPr>
        <w:t xml:space="preserve">information that will not be evaluated.  This is by far the most substantive and critical portion of the section. </w:t>
      </w:r>
      <w:r w:rsidR="00B56F89">
        <w:rPr>
          <w:rFonts w:ascii="Arial" w:hAnsi="Arial" w:cs="Arial"/>
        </w:rPr>
        <w:t xml:space="preserve"> </w:t>
      </w:r>
      <w:r w:rsidRPr="0031653A">
        <w:rPr>
          <w:rFonts w:ascii="Arial" w:hAnsi="Arial" w:cs="Arial"/>
        </w:rPr>
        <w:t xml:space="preserve">Along with the hidden text in the template, </w:t>
      </w:r>
      <w:r w:rsidR="001B2284">
        <w:rPr>
          <w:rFonts w:ascii="Arial" w:hAnsi="Arial" w:cs="Arial"/>
        </w:rPr>
        <w:t xml:space="preserve">Section </w:t>
      </w:r>
      <w:r w:rsidRPr="0031653A">
        <w:rPr>
          <w:rFonts w:ascii="Arial" w:hAnsi="Arial" w:cs="Arial"/>
        </w:rPr>
        <w:t>2</w:t>
      </w:r>
      <w:r w:rsidR="001B2284">
        <w:rPr>
          <w:rFonts w:ascii="Arial" w:hAnsi="Arial" w:cs="Arial"/>
        </w:rPr>
        <w:t>.0</w:t>
      </w:r>
      <w:r w:rsidRPr="0031653A">
        <w:rPr>
          <w:rFonts w:ascii="Arial" w:hAnsi="Arial" w:cs="Arial"/>
        </w:rPr>
        <w:t xml:space="preserve"> offers help in this endeavor.</w:t>
      </w:r>
    </w:p>
    <w:p w:rsidR="00F378F0" w:rsidRPr="0031653A" w:rsidRDefault="00F378F0">
      <w:pPr>
        <w:ind w:right="-360"/>
        <w:rPr>
          <w:rFonts w:ascii="Arial" w:hAnsi="Arial" w:cs="Arial"/>
        </w:rPr>
      </w:pPr>
    </w:p>
    <w:p w:rsidR="00F378F0" w:rsidRPr="0031653A" w:rsidRDefault="00F378F0">
      <w:pPr>
        <w:ind w:right="-360"/>
        <w:rPr>
          <w:rFonts w:ascii="Arial" w:hAnsi="Arial" w:cs="Arial"/>
        </w:rPr>
      </w:pPr>
      <w:r w:rsidRPr="0031653A">
        <w:rPr>
          <w:rFonts w:ascii="Arial" w:hAnsi="Arial" w:cs="Arial"/>
        </w:rPr>
        <w:t xml:space="preserve">Another real challenge is making sure Section L tracks to and is consistent with other parts of the solicitation, especially Section M.  Because of the interrelationship between Sections L and M, the two sections should be written together, using this </w:t>
      </w:r>
      <w:r w:rsidR="006633FF" w:rsidRPr="0031653A">
        <w:rPr>
          <w:rFonts w:ascii="Arial" w:hAnsi="Arial" w:cs="Arial"/>
        </w:rPr>
        <w:t>guide and template</w:t>
      </w:r>
      <w:r w:rsidRPr="0031653A">
        <w:rPr>
          <w:rFonts w:ascii="Arial" w:hAnsi="Arial" w:cs="Arial"/>
        </w:rPr>
        <w:t xml:space="preserve"> and its accompanying Section M </w:t>
      </w:r>
      <w:r w:rsidR="006633FF" w:rsidRPr="0031653A">
        <w:rPr>
          <w:rFonts w:ascii="Arial" w:hAnsi="Arial" w:cs="Arial"/>
        </w:rPr>
        <w:t>Guide and Template</w:t>
      </w:r>
      <w:r w:rsidRPr="0031653A">
        <w:rPr>
          <w:rFonts w:ascii="Arial" w:hAnsi="Arial" w:cs="Arial"/>
        </w:rPr>
        <w:t>.</w:t>
      </w:r>
    </w:p>
    <w:p w:rsidR="00F378F0" w:rsidRPr="0031653A" w:rsidRDefault="00F378F0">
      <w:pPr>
        <w:ind w:right="-360"/>
        <w:rPr>
          <w:rFonts w:ascii="Arial" w:hAnsi="Arial" w:cs="Arial"/>
        </w:rPr>
      </w:pPr>
    </w:p>
    <w:p w:rsidR="00F378F0" w:rsidRPr="0031653A" w:rsidRDefault="00F378F0">
      <w:pPr>
        <w:pStyle w:val="BodyText"/>
        <w:ind w:right="-360"/>
        <w:rPr>
          <w:rFonts w:ascii="Arial" w:hAnsi="Arial" w:cs="Arial"/>
        </w:rPr>
      </w:pPr>
      <w:r w:rsidRPr="0031653A">
        <w:rPr>
          <w:rFonts w:ascii="Arial" w:hAnsi="Arial" w:cs="Arial"/>
        </w:rPr>
        <w:t xml:space="preserve">In addition to this guide and template and your source selection experts, your counterparts in industry can and will help you formulate strategies, define requirements, and draft documents. Requirements definition and acquisition strategy benefit from involving industry early in the process and providing access to documents related to the source selection to ensure </w:t>
      </w:r>
      <w:r w:rsidR="00001811" w:rsidRPr="0031653A">
        <w:rPr>
          <w:rFonts w:ascii="Arial" w:hAnsi="Arial" w:cs="Arial"/>
        </w:rPr>
        <w:t xml:space="preserve">there is </w:t>
      </w:r>
      <w:r w:rsidRPr="0031653A">
        <w:rPr>
          <w:rFonts w:ascii="Arial" w:hAnsi="Arial" w:cs="Arial"/>
        </w:rPr>
        <w:t xml:space="preserve">as much communication as possible regarding the </w:t>
      </w:r>
      <w:r w:rsidR="006E7570">
        <w:rPr>
          <w:rFonts w:ascii="Arial" w:hAnsi="Arial" w:cs="Arial"/>
        </w:rPr>
        <w:t>Government</w:t>
      </w:r>
      <w:r w:rsidRPr="0031653A">
        <w:rPr>
          <w:rFonts w:ascii="Arial" w:hAnsi="Arial" w:cs="Arial"/>
        </w:rPr>
        <w:t>'s needs.</w:t>
      </w:r>
    </w:p>
    <w:p w:rsidR="00F378F0" w:rsidRPr="0031653A" w:rsidRDefault="00F378F0">
      <w:pPr>
        <w:ind w:right="-360"/>
        <w:rPr>
          <w:rFonts w:ascii="Arial" w:hAnsi="Arial" w:cs="Arial"/>
        </w:rPr>
      </w:pPr>
    </w:p>
    <w:p w:rsidR="00F378F0" w:rsidRPr="0031653A" w:rsidRDefault="00E416EC">
      <w:pPr>
        <w:pStyle w:val="Heading1"/>
        <w:rPr>
          <w:rFonts w:ascii="Arial" w:hAnsi="Arial" w:cs="Arial"/>
          <w:sz w:val="24"/>
          <w:szCs w:val="24"/>
        </w:rPr>
      </w:pPr>
      <w:bookmarkStart w:id="21" w:name="_Toc456683782"/>
      <w:bookmarkStart w:id="22" w:name="_Toc456752463"/>
      <w:bookmarkStart w:id="23" w:name="_Toc463938358"/>
      <w:bookmarkStart w:id="24" w:name="_Toc109796721"/>
      <w:bookmarkStart w:id="25" w:name="p1_5"/>
      <w:proofErr w:type="gramStart"/>
      <w:r>
        <w:rPr>
          <w:rFonts w:ascii="Arial" w:hAnsi="Arial" w:cs="Arial"/>
          <w:sz w:val="24"/>
          <w:szCs w:val="24"/>
        </w:rPr>
        <w:lastRenderedPageBreak/>
        <w:t xml:space="preserve">1.5  </w:t>
      </w:r>
      <w:r w:rsidR="00F378F0" w:rsidRPr="0031653A">
        <w:rPr>
          <w:rFonts w:ascii="Arial" w:hAnsi="Arial" w:cs="Arial"/>
          <w:sz w:val="24"/>
          <w:szCs w:val="24"/>
        </w:rPr>
        <w:t>Acquisition</w:t>
      </w:r>
      <w:proofErr w:type="gramEnd"/>
      <w:r w:rsidR="00F378F0" w:rsidRPr="0031653A">
        <w:rPr>
          <w:rFonts w:ascii="Arial" w:hAnsi="Arial" w:cs="Arial"/>
          <w:sz w:val="24"/>
          <w:szCs w:val="24"/>
        </w:rPr>
        <w:t xml:space="preserve"> Reform Initiatives</w:t>
      </w:r>
      <w:bookmarkEnd w:id="21"/>
      <w:bookmarkEnd w:id="22"/>
      <w:bookmarkEnd w:id="23"/>
      <w:bookmarkEnd w:id="24"/>
    </w:p>
    <w:bookmarkEnd w:id="25"/>
    <w:p w:rsidR="00F378F0" w:rsidRPr="0031653A" w:rsidRDefault="00361DEE">
      <w:pPr>
        <w:ind w:right="-360"/>
        <w:rPr>
          <w:rFonts w:ascii="Arial" w:hAnsi="Arial" w:cs="Arial"/>
        </w:rPr>
      </w:pPr>
      <w:r>
        <w:rPr>
          <w:rFonts w:ascii="Arial" w:hAnsi="Arial" w:cs="Arial"/>
        </w:rPr>
        <w:t>O</w:t>
      </w:r>
      <w:r w:rsidR="00F378F0" w:rsidRPr="0031653A">
        <w:rPr>
          <w:rFonts w:ascii="Arial" w:hAnsi="Arial" w:cs="Arial"/>
        </w:rPr>
        <w:t xml:space="preserve">ngoing acquisition reform initiatives </w:t>
      </w:r>
      <w:r>
        <w:rPr>
          <w:rFonts w:ascii="Arial" w:hAnsi="Arial" w:cs="Arial"/>
        </w:rPr>
        <w:t xml:space="preserve">continue to </w:t>
      </w:r>
      <w:r w:rsidR="00F378F0" w:rsidRPr="0031653A">
        <w:rPr>
          <w:rFonts w:ascii="Arial" w:hAnsi="Arial" w:cs="Arial"/>
        </w:rPr>
        <w:t xml:space="preserve">affect our </w:t>
      </w:r>
      <w:r w:rsidR="004A6450" w:rsidRPr="0031653A">
        <w:rPr>
          <w:rFonts w:ascii="Arial" w:hAnsi="Arial" w:cs="Arial"/>
        </w:rPr>
        <w:t xml:space="preserve">Air Force </w:t>
      </w:r>
      <w:r w:rsidR="00F378F0" w:rsidRPr="0031653A">
        <w:rPr>
          <w:rFonts w:ascii="Arial" w:hAnsi="Arial" w:cs="Arial"/>
        </w:rPr>
        <w:t>acquisitions. Some of these include:</w:t>
      </w:r>
    </w:p>
    <w:p w:rsidR="00F378F0" w:rsidRPr="0031653A" w:rsidRDefault="00F378F0">
      <w:pPr>
        <w:ind w:right="-360"/>
        <w:rPr>
          <w:rFonts w:ascii="Arial" w:hAnsi="Arial" w:cs="Arial"/>
        </w:rPr>
      </w:pPr>
    </w:p>
    <w:p w:rsidR="00F378F0" w:rsidRPr="0031653A" w:rsidRDefault="00D77B12">
      <w:pPr>
        <w:numPr>
          <w:ilvl w:val="0"/>
          <w:numId w:val="15"/>
        </w:numPr>
        <w:ind w:right="-360"/>
        <w:rPr>
          <w:rFonts w:ascii="Arial" w:hAnsi="Arial" w:cs="Arial"/>
        </w:rPr>
      </w:pPr>
      <w:r>
        <w:rPr>
          <w:rFonts w:ascii="Arial" w:hAnsi="Arial" w:cs="Arial"/>
        </w:rPr>
        <w:t>G</w:t>
      </w:r>
      <w:r w:rsidR="00F378F0" w:rsidRPr="0031653A">
        <w:rPr>
          <w:rFonts w:ascii="Arial" w:hAnsi="Arial" w:cs="Arial"/>
        </w:rPr>
        <w:t>reater use of commercial products and services (which may significantly affect what cost and pricing information you may request as well as impact your evaluation factors);</w:t>
      </w:r>
    </w:p>
    <w:p w:rsidR="00F378F0" w:rsidRPr="0031653A" w:rsidRDefault="00D77B12">
      <w:pPr>
        <w:numPr>
          <w:ilvl w:val="0"/>
          <w:numId w:val="15"/>
        </w:numPr>
        <w:ind w:right="-360"/>
        <w:rPr>
          <w:rFonts w:ascii="Arial" w:hAnsi="Arial" w:cs="Arial"/>
        </w:rPr>
      </w:pPr>
      <w:r>
        <w:rPr>
          <w:rFonts w:ascii="Arial" w:hAnsi="Arial" w:cs="Arial"/>
        </w:rPr>
        <w:t>M</w:t>
      </w:r>
      <w:r w:rsidR="00F378F0" w:rsidRPr="0031653A">
        <w:rPr>
          <w:rFonts w:ascii="Arial" w:hAnsi="Arial" w:cs="Arial"/>
        </w:rPr>
        <w:t>ore open communications with industry and early release of acquisition documents, such as draft solicitations, evaluation factors (which include the minimum performance or capability requirements against which they are judged); and</w:t>
      </w:r>
    </w:p>
    <w:p w:rsidR="00F378F0" w:rsidRPr="0031653A" w:rsidRDefault="00D77B12">
      <w:pPr>
        <w:numPr>
          <w:ilvl w:val="0"/>
          <w:numId w:val="15"/>
        </w:numPr>
        <w:ind w:right="-360"/>
        <w:rPr>
          <w:rFonts w:ascii="Arial" w:hAnsi="Arial" w:cs="Arial"/>
        </w:rPr>
      </w:pPr>
      <w:r>
        <w:rPr>
          <w:rFonts w:ascii="Arial" w:hAnsi="Arial" w:cs="Arial"/>
        </w:rPr>
        <w:t>G</w:t>
      </w:r>
      <w:r w:rsidR="00FD48C0" w:rsidRPr="0031653A">
        <w:rPr>
          <w:rFonts w:ascii="Arial" w:hAnsi="Arial" w:cs="Arial"/>
        </w:rPr>
        <w:t xml:space="preserve">reater emphasis on risk </w:t>
      </w:r>
      <w:r w:rsidR="00361DEE">
        <w:rPr>
          <w:rFonts w:ascii="Arial" w:hAnsi="Arial" w:cs="Arial"/>
        </w:rPr>
        <w:t>assessment</w:t>
      </w:r>
      <w:r w:rsidR="00FD48C0" w:rsidRPr="0031653A">
        <w:rPr>
          <w:rFonts w:ascii="Arial" w:hAnsi="Arial" w:cs="Arial"/>
        </w:rPr>
        <w:t>, both in the technical and cost areas, particularly for ACAT</w:t>
      </w:r>
      <w:r w:rsidR="00B74699" w:rsidRPr="0031653A">
        <w:rPr>
          <w:rFonts w:ascii="Arial" w:hAnsi="Arial" w:cs="Arial"/>
        </w:rPr>
        <w:t xml:space="preserve"> programs entering</w:t>
      </w:r>
      <w:r w:rsidR="00FD48C0" w:rsidRPr="0031653A">
        <w:rPr>
          <w:rFonts w:ascii="Arial" w:hAnsi="Arial" w:cs="Arial"/>
        </w:rPr>
        <w:t xml:space="preserve"> System Development</w:t>
      </w:r>
      <w:r w:rsidR="00B74699" w:rsidRPr="0031653A">
        <w:rPr>
          <w:rFonts w:ascii="Arial" w:hAnsi="Arial" w:cs="Arial"/>
        </w:rPr>
        <w:t xml:space="preserve"> and Demonstration (SDD)</w:t>
      </w:r>
      <w:r w:rsidR="00F378F0" w:rsidRPr="0031653A">
        <w:rPr>
          <w:rFonts w:ascii="Arial" w:hAnsi="Arial" w:cs="Arial"/>
        </w:rPr>
        <w:t>.</w:t>
      </w:r>
    </w:p>
    <w:p w:rsidR="00F378F0" w:rsidRPr="0031653A" w:rsidRDefault="00F378F0">
      <w:pPr>
        <w:ind w:right="-360"/>
        <w:rPr>
          <w:rFonts w:ascii="Arial" w:hAnsi="Arial" w:cs="Arial"/>
        </w:rPr>
      </w:pPr>
    </w:p>
    <w:p w:rsidR="00F378F0" w:rsidRPr="0031653A" w:rsidRDefault="00E416EC">
      <w:pPr>
        <w:pStyle w:val="Heading1"/>
        <w:rPr>
          <w:rFonts w:ascii="Arial" w:hAnsi="Arial" w:cs="Arial"/>
          <w:sz w:val="24"/>
          <w:szCs w:val="24"/>
        </w:rPr>
      </w:pPr>
      <w:bookmarkStart w:id="26" w:name="_Toc456683783"/>
      <w:bookmarkStart w:id="27" w:name="_Toc456752464"/>
      <w:bookmarkStart w:id="28" w:name="_Toc463938359"/>
      <w:bookmarkStart w:id="29" w:name="_Toc109796722"/>
      <w:bookmarkStart w:id="30" w:name="p1_6"/>
      <w:proofErr w:type="gramStart"/>
      <w:r>
        <w:rPr>
          <w:rFonts w:ascii="Arial" w:hAnsi="Arial" w:cs="Arial"/>
          <w:sz w:val="24"/>
          <w:szCs w:val="24"/>
        </w:rPr>
        <w:t xml:space="preserve">1.6  </w:t>
      </w:r>
      <w:r w:rsidR="00F378F0" w:rsidRPr="0031653A">
        <w:rPr>
          <w:rFonts w:ascii="Arial" w:hAnsi="Arial" w:cs="Arial"/>
          <w:sz w:val="24"/>
          <w:szCs w:val="24"/>
        </w:rPr>
        <w:t>Keeping</w:t>
      </w:r>
      <w:proofErr w:type="gramEnd"/>
      <w:r w:rsidR="00F378F0" w:rsidRPr="0031653A">
        <w:rPr>
          <w:rFonts w:ascii="Arial" w:hAnsi="Arial" w:cs="Arial"/>
          <w:sz w:val="24"/>
          <w:szCs w:val="24"/>
        </w:rPr>
        <w:t xml:space="preserve"> Current with Policy Changes</w:t>
      </w:r>
      <w:bookmarkEnd w:id="26"/>
      <w:bookmarkEnd w:id="27"/>
      <w:bookmarkEnd w:id="28"/>
      <w:bookmarkEnd w:id="29"/>
      <w:bookmarkEnd w:id="30"/>
    </w:p>
    <w:p w:rsidR="00F378F0" w:rsidRPr="0031653A" w:rsidRDefault="00F378F0">
      <w:pPr>
        <w:rPr>
          <w:rFonts w:ascii="Arial" w:hAnsi="Arial" w:cs="Arial"/>
        </w:rPr>
      </w:pPr>
      <w:r w:rsidRPr="0031653A">
        <w:rPr>
          <w:rFonts w:ascii="Arial" w:hAnsi="Arial" w:cs="Arial"/>
        </w:rPr>
        <w:t>As you prepare your Section L, ongoing policy changes may affect the procedures described in this guide, so please see your Acquisition</w:t>
      </w:r>
      <w:r w:rsidR="002A34FB" w:rsidRPr="0031653A">
        <w:rPr>
          <w:rFonts w:ascii="Arial" w:hAnsi="Arial" w:cs="Arial"/>
        </w:rPr>
        <w:t xml:space="preserve"> Center of Excellence (ACE) </w:t>
      </w:r>
      <w:r w:rsidRPr="0031653A">
        <w:rPr>
          <w:rFonts w:ascii="Arial" w:hAnsi="Arial" w:cs="Arial"/>
        </w:rPr>
        <w:t xml:space="preserve">or your Contracting Policy/Clearance </w:t>
      </w:r>
      <w:r w:rsidR="00FD48C0" w:rsidRPr="0031653A">
        <w:rPr>
          <w:rFonts w:ascii="Arial" w:hAnsi="Arial" w:cs="Arial"/>
        </w:rPr>
        <w:t>office</w:t>
      </w:r>
      <w:r w:rsidRPr="0031653A">
        <w:rPr>
          <w:rFonts w:ascii="Arial" w:hAnsi="Arial" w:cs="Arial"/>
        </w:rPr>
        <w:t xml:space="preserve"> for additional information and assistance.</w:t>
      </w:r>
    </w:p>
    <w:p w:rsidR="00F378F0" w:rsidRPr="0031653A" w:rsidRDefault="00F378F0">
      <w:pPr>
        <w:rPr>
          <w:rFonts w:ascii="Arial" w:hAnsi="Arial" w:cs="Arial"/>
        </w:rPr>
      </w:pPr>
    </w:p>
    <w:p w:rsidR="009D2999" w:rsidRPr="00B8759F" w:rsidRDefault="00F378F0" w:rsidP="00B8759F">
      <w:pPr>
        <w:pStyle w:val="Title"/>
        <w:rPr>
          <w:rFonts w:ascii="Arial" w:hAnsi="Arial"/>
          <w:bCs/>
          <w:sz w:val="24"/>
        </w:rPr>
      </w:pPr>
      <w:r w:rsidRPr="00B8759F">
        <w:br w:type="page"/>
      </w:r>
      <w:bookmarkStart w:id="31" w:name="_Toc463938361"/>
      <w:bookmarkStart w:id="32" w:name="_Toc109796724"/>
      <w:proofErr w:type="gramStart"/>
      <w:r w:rsidR="00B8759F">
        <w:rPr>
          <w:rFonts w:ascii="Arial" w:hAnsi="Arial"/>
          <w:bCs/>
          <w:sz w:val="24"/>
        </w:rPr>
        <w:lastRenderedPageBreak/>
        <w:t>2</w:t>
      </w:r>
      <w:r w:rsidR="00B8759F" w:rsidRPr="0031653A">
        <w:rPr>
          <w:rFonts w:ascii="Arial" w:hAnsi="Arial" w:cs="Arial"/>
          <w:sz w:val="24"/>
          <w:szCs w:val="24"/>
        </w:rPr>
        <w:t>.</w:t>
      </w:r>
      <w:r w:rsidR="00B8759F">
        <w:rPr>
          <w:rFonts w:ascii="Arial" w:hAnsi="Arial" w:cs="Arial"/>
          <w:sz w:val="24"/>
          <w:szCs w:val="24"/>
        </w:rPr>
        <w:t>0  Section</w:t>
      </w:r>
      <w:proofErr w:type="gramEnd"/>
      <w:r w:rsidR="00B8759F">
        <w:rPr>
          <w:rFonts w:ascii="Arial" w:hAnsi="Arial" w:cs="Arial"/>
          <w:sz w:val="24"/>
          <w:szCs w:val="24"/>
        </w:rPr>
        <w:t xml:space="preserve"> L Guide – Description and  Overview</w:t>
      </w:r>
      <w:bookmarkEnd w:id="32"/>
    </w:p>
    <w:p w:rsidR="00E416EC" w:rsidRPr="00E416EC" w:rsidRDefault="00E416EC" w:rsidP="00E416EC"/>
    <w:p w:rsidR="009D2999" w:rsidRPr="0031653A" w:rsidRDefault="00E416EC" w:rsidP="009D2999">
      <w:pPr>
        <w:pStyle w:val="Heading1"/>
        <w:rPr>
          <w:rFonts w:ascii="Arial" w:hAnsi="Arial" w:cs="Arial"/>
          <w:sz w:val="24"/>
          <w:szCs w:val="24"/>
        </w:rPr>
      </w:pPr>
      <w:bookmarkStart w:id="33" w:name="_Toc109796726"/>
      <w:bookmarkStart w:id="34" w:name="p2_1"/>
      <w:proofErr w:type="gramStart"/>
      <w:r>
        <w:rPr>
          <w:rFonts w:ascii="Arial" w:hAnsi="Arial" w:cs="Arial"/>
          <w:sz w:val="24"/>
          <w:szCs w:val="24"/>
        </w:rPr>
        <w:t xml:space="preserve">2.1  </w:t>
      </w:r>
      <w:r w:rsidR="009D2999" w:rsidRPr="0031653A">
        <w:rPr>
          <w:rFonts w:ascii="Arial" w:hAnsi="Arial" w:cs="Arial"/>
          <w:sz w:val="24"/>
          <w:szCs w:val="24"/>
        </w:rPr>
        <w:t>What</w:t>
      </w:r>
      <w:proofErr w:type="gramEnd"/>
      <w:r w:rsidR="009D2999" w:rsidRPr="0031653A">
        <w:rPr>
          <w:rFonts w:ascii="Arial" w:hAnsi="Arial" w:cs="Arial"/>
          <w:sz w:val="24"/>
          <w:szCs w:val="24"/>
        </w:rPr>
        <w:t xml:space="preserve"> to </w:t>
      </w:r>
      <w:r w:rsidR="00B8759F">
        <w:rPr>
          <w:rFonts w:ascii="Arial" w:hAnsi="Arial" w:cs="Arial"/>
          <w:sz w:val="24"/>
          <w:szCs w:val="24"/>
        </w:rPr>
        <w:t>Include</w:t>
      </w:r>
      <w:r w:rsidR="00B8759F" w:rsidRPr="0031653A">
        <w:rPr>
          <w:rFonts w:ascii="Arial" w:hAnsi="Arial" w:cs="Arial"/>
          <w:sz w:val="24"/>
          <w:szCs w:val="24"/>
        </w:rPr>
        <w:t xml:space="preserve"> </w:t>
      </w:r>
      <w:r w:rsidR="009D2999" w:rsidRPr="0031653A">
        <w:rPr>
          <w:rFonts w:ascii="Arial" w:hAnsi="Arial" w:cs="Arial"/>
          <w:sz w:val="24"/>
          <w:szCs w:val="24"/>
        </w:rPr>
        <w:t>in Section L</w:t>
      </w:r>
      <w:bookmarkEnd w:id="33"/>
    </w:p>
    <w:bookmarkEnd w:id="34"/>
    <w:p w:rsidR="009D2999" w:rsidRPr="003E77E5" w:rsidRDefault="00B36D3A" w:rsidP="009D2999">
      <w:pPr>
        <w:rPr>
          <w:rFonts w:ascii="Arial" w:hAnsi="Arial" w:cs="Arial"/>
        </w:rPr>
      </w:pPr>
      <w:r>
        <w:rPr>
          <w:rFonts w:ascii="Arial" w:hAnsi="Arial" w:cs="Arial"/>
        </w:rPr>
        <w:t>S</w:t>
      </w:r>
      <w:r w:rsidR="009D2999" w:rsidRPr="0031653A">
        <w:rPr>
          <w:rFonts w:ascii="Arial" w:hAnsi="Arial" w:cs="Arial"/>
        </w:rPr>
        <w:t xml:space="preserve">olicitation provisions and other information and </w:t>
      </w:r>
      <w:proofErr w:type="gramStart"/>
      <w:r w:rsidR="009D2999" w:rsidRPr="0031653A">
        <w:rPr>
          <w:rFonts w:ascii="Arial" w:hAnsi="Arial" w:cs="Arial"/>
        </w:rPr>
        <w:t xml:space="preserve">instructions </w:t>
      </w:r>
      <w:r>
        <w:rPr>
          <w:rFonts w:ascii="Arial" w:hAnsi="Arial" w:cs="Arial"/>
        </w:rPr>
        <w:t xml:space="preserve"> in</w:t>
      </w:r>
      <w:proofErr w:type="gramEnd"/>
      <w:r>
        <w:rPr>
          <w:rFonts w:ascii="Arial" w:hAnsi="Arial" w:cs="Arial"/>
        </w:rPr>
        <w:t xml:space="preserve"> Section L </w:t>
      </w:r>
      <w:r w:rsidR="009D2999" w:rsidRPr="0031653A">
        <w:rPr>
          <w:rFonts w:ascii="Arial" w:hAnsi="Arial" w:cs="Arial"/>
        </w:rPr>
        <w:t xml:space="preserve"> guide offerors in preparing their proposals. </w:t>
      </w:r>
      <w:r w:rsidR="00B56F89">
        <w:rPr>
          <w:rFonts w:ascii="Arial" w:hAnsi="Arial" w:cs="Arial"/>
        </w:rPr>
        <w:t xml:space="preserve"> </w:t>
      </w:r>
      <w:r w:rsidR="009D2999" w:rsidRPr="0031653A">
        <w:rPr>
          <w:rFonts w:ascii="Arial" w:hAnsi="Arial" w:cs="Arial"/>
        </w:rPr>
        <w:t xml:space="preserve">Instructions on how to format the proposal into severable parts, such as mission capability, past performance, and cost, are often included. </w:t>
      </w:r>
      <w:r w:rsidR="00177371">
        <w:rPr>
          <w:rFonts w:ascii="Arial" w:hAnsi="Arial" w:cs="Arial"/>
        </w:rPr>
        <w:t xml:space="preserve"> </w:t>
      </w:r>
      <w:r w:rsidR="009D2999" w:rsidRPr="0031653A">
        <w:rPr>
          <w:rFonts w:ascii="Arial" w:hAnsi="Arial" w:cs="Arial"/>
        </w:rPr>
        <w:t xml:space="preserve">Number of copies of </w:t>
      </w:r>
      <w:r w:rsidR="00361DEE">
        <w:rPr>
          <w:rFonts w:ascii="Arial" w:hAnsi="Arial" w:cs="Arial"/>
        </w:rPr>
        <w:t xml:space="preserve">paper and electronic versions of </w:t>
      </w:r>
      <w:r w:rsidR="009D2999" w:rsidRPr="0031653A">
        <w:rPr>
          <w:rFonts w:ascii="Arial" w:hAnsi="Arial" w:cs="Arial"/>
        </w:rPr>
        <w:t xml:space="preserve">proposals to be submitted, page limitations, and similar information should be provided. </w:t>
      </w:r>
      <w:r w:rsidR="00177371">
        <w:rPr>
          <w:rFonts w:ascii="Arial" w:hAnsi="Arial" w:cs="Arial"/>
        </w:rPr>
        <w:t xml:space="preserve"> </w:t>
      </w:r>
      <w:r w:rsidR="009D2999" w:rsidRPr="0031653A">
        <w:rPr>
          <w:rFonts w:ascii="Arial" w:hAnsi="Arial" w:cs="Arial"/>
        </w:rPr>
        <w:t xml:space="preserve">Only minimum instructions necessary for proposal preparation should be included. </w:t>
      </w:r>
      <w:r w:rsidR="00177371">
        <w:rPr>
          <w:rFonts w:ascii="Arial" w:hAnsi="Arial" w:cs="Arial"/>
        </w:rPr>
        <w:t xml:space="preserve"> </w:t>
      </w:r>
      <w:r w:rsidR="00361DEE" w:rsidRPr="00D77B12">
        <w:rPr>
          <w:rFonts w:ascii="Arial" w:hAnsi="Arial" w:cs="Arial"/>
        </w:rPr>
        <w:t>Information to Offerors/Instructions for Proposal Preparation</w:t>
      </w:r>
      <w:r w:rsidR="00361DEE" w:rsidRPr="0031653A" w:rsidDel="00361DEE">
        <w:rPr>
          <w:rFonts w:ascii="Arial" w:hAnsi="Arial" w:cs="Arial"/>
          <w:b/>
          <w:u w:val="single"/>
        </w:rPr>
        <w:t xml:space="preserve"> </w:t>
      </w:r>
      <w:r w:rsidR="009D2999" w:rsidRPr="0031653A">
        <w:rPr>
          <w:rFonts w:ascii="Arial" w:hAnsi="Arial" w:cs="Arial"/>
          <w:b/>
          <w:u w:val="single"/>
        </w:rPr>
        <w:t xml:space="preserve">MUST </w:t>
      </w:r>
      <w:r w:rsidR="009D2999" w:rsidRPr="00D77B12">
        <w:rPr>
          <w:rFonts w:ascii="Arial" w:hAnsi="Arial" w:cs="Arial"/>
        </w:rPr>
        <w:t>be consistent with the award evaluation factors included in Section M. Upon awa</w:t>
      </w:r>
      <w:r w:rsidR="009D2999" w:rsidRPr="003E77E5">
        <w:rPr>
          <w:rFonts w:ascii="Arial" w:hAnsi="Arial" w:cs="Arial"/>
        </w:rPr>
        <w:t>rd, both of these sections are removed and placed in the contract file; they do not become part of the contract.</w:t>
      </w:r>
    </w:p>
    <w:p w:rsidR="009D2999" w:rsidRPr="0031653A" w:rsidRDefault="009D2999" w:rsidP="009D2999">
      <w:pPr>
        <w:pStyle w:val="Header"/>
        <w:tabs>
          <w:tab w:val="clear" w:pos="4320"/>
          <w:tab w:val="clear" w:pos="8640"/>
        </w:tabs>
        <w:rPr>
          <w:rFonts w:ascii="Arial" w:hAnsi="Arial" w:cs="Arial"/>
        </w:rPr>
      </w:pPr>
    </w:p>
    <w:p w:rsidR="009D2999" w:rsidRPr="0031653A" w:rsidRDefault="00E416EC" w:rsidP="009D2999">
      <w:pPr>
        <w:pStyle w:val="Heading1"/>
        <w:rPr>
          <w:rFonts w:ascii="Arial" w:hAnsi="Arial" w:cs="Arial"/>
          <w:sz w:val="24"/>
          <w:szCs w:val="24"/>
        </w:rPr>
      </w:pPr>
      <w:bookmarkStart w:id="35" w:name="_Toc109796727"/>
      <w:bookmarkStart w:id="36" w:name="p2_2"/>
      <w:proofErr w:type="gramStart"/>
      <w:r>
        <w:rPr>
          <w:rFonts w:ascii="Arial" w:hAnsi="Arial" w:cs="Arial"/>
          <w:sz w:val="24"/>
          <w:szCs w:val="24"/>
        </w:rPr>
        <w:t xml:space="preserve">2.2  </w:t>
      </w:r>
      <w:r w:rsidR="009D2999" w:rsidRPr="0031653A">
        <w:rPr>
          <w:rFonts w:ascii="Arial" w:hAnsi="Arial" w:cs="Arial"/>
          <w:sz w:val="24"/>
          <w:szCs w:val="24"/>
        </w:rPr>
        <w:t>Format</w:t>
      </w:r>
      <w:proofErr w:type="gramEnd"/>
      <w:r w:rsidR="009D2999" w:rsidRPr="0031653A">
        <w:rPr>
          <w:rFonts w:ascii="Arial" w:hAnsi="Arial" w:cs="Arial"/>
          <w:sz w:val="24"/>
          <w:szCs w:val="24"/>
        </w:rPr>
        <w:t xml:space="preserve"> and Organization of Section L</w:t>
      </w:r>
      <w:bookmarkEnd w:id="35"/>
    </w:p>
    <w:bookmarkEnd w:id="36"/>
    <w:p w:rsidR="009D2999" w:rsidRPr="0031653A" w:rsidRDefault="009D2999" w:rsidP="009D2999">
      <w:pPr>
        <w:rPr>
          <w:rFonts w:ascii="Arial" w:hAnsi="Arial" w:cs="Arial"/>
        </w:rPr>
      </w:pPr>
      <w:r w:rsidRPr="0031653A">
        <w:rPr>
          <w:rFonts w:ascii="Arial" w:hAnsi="Arial" w:cs="Arial"/>
        </w:rPr>
        <w:t>Your Section L will be comprised of two main parts.  The first part will consist of solicitation provisions prescribed by the FAR</w:t>
      </w:r>
      <w:r w:rsidR="00194B4D">
        <w:rPr>
          <w:rFonts w:ascii="Arial" w:hAnsi="Arial" w:cs="Arial"/>
        </w:rPr>
        <w:t xml:space="preserve">, </w:t>
      </w:r>
      <w:r w:rsidRPr="0031653A">
        <w:rPr>
          <w:rFonts w:ascii="Arial" w:hAnsi="Arial" w:cs="Arial"/>
        </w:rPr>
        <w:t xml:space="preserve">DFARS, AFFARS, and </w:t>
      </w:r>
      <w:r w:rsidR="00194B4D">
        <w:rPr>
          <w:rFonts w:ascii="Arial" w:hAnsi="Arial" w:cs="Arial"/>
        </w:rPr>
        <w:t>MAJCOM supplements</w:t>
      </w:r>
      <w:r w:rsidR="008A7B70" w:rsidRPr="0031653A">
        <w:rPr>
          <w:rFonts w:ascii="Arial" w:hAnsi="Arial" w:cs="Arial"/>
        </w:rPr>
        <w:t>, as appropriate</w:t>
      </w:r>
      <w:r w:rsidRPr="0031653A">
        <w:rPr>
          <w:rFonts w:ascii="Arial" w:hAnsi="Arial" w:cs="Arial"/>
        </w:rPr>
        <w:t xml:space="preserve">, as well as </w:t>
      </w:r>
      <w:r w:rsidR="00E22B40">
        <w:rPr>
          <w:rFonts w:ascii="Arial" w:hAnsi="Arial" w:cs="Arial"/>
        </w:rPr>
        <w:t>any</w:t>
      </w:r>
      <w:r w:rsidRPr="0031653A">
        <w:rPr>
          <w:rFonts w:ascii="Arial" w:hAnsi="Arial" w:cs="Arial"/>
        </w:rPr>
        <w:t xml:space="preserve"> "administrative and one-time use provisions" crafted specifically to suit your acquisition situation.  The organization and formatting of this part of Section L will be accomplished by the contract preparation software (ConWrite, ACPS, or SPS) used by</w:t>
      </w:r>
      <w:r w:rsidR="00B56F89">
        <w:rPr>
          <w:rFonts w:ascii="Arial" w:hAnsi="Arial" w:cs="Arial"/>
        </w:rPr>
        <w:t xml:space="preserve"> your</w:t>
      </w:r>
      <w:r w:rsidR="00811CEE">
        <w:rPr>
          <w:rFonts w:ascii="Arial" w:hAnsi="Arial" w:cs="Arial"/>
        </w:rPr>
        <w:t xml:space="preserve"> </w:t>
      </w:r>
      <w:r w:rsidRPr="0031653A">
        <w:rPr>
          <w:rFonts w:ascii="Arial" w:hAnsi="Arial" w:cs="Arial"/>
        </w:rPr>
        <w:t>contracting office.  The products resulting from these various automated tools differ somewhat in appearance</w:t>
      </w:r>
      <w:r w:rsidR="00B36D3A">
        <w:rPr>
          <w:rFonts w:ascii="Arial" w:hAnsi="Arial" w:cs="Arial"/>
        </w:rPr>
        <w:t>;</w:t>
      </w:r>
      <w:r w:rsidRPr="0031653A">
        <w:rPr>
          <w:rFonts w:ascii="Arial" w:hAnsi="Arial" w:cs="Arial"/>
        </w:rPr>
        <w:t xml:space="preserve">  </w:t>
      </w:r>
      <w:r w:rsidR="00811CEE">
        <w:rPr>
          <w:rFonts w:ascii="Arial" w:hAnsi="Arial" w:cs="Arial"/>
        </w:rPr>
        <w:t xml:space="preserve"> </w:t>
      </w:r>
      <w:r w:rsidR="00B36D3A">
        <w:rPr>
          <w:rFonts w:ascii="Arial" w:hAnsi="Arial" w:cs="Arial"/>
        </w:rPr>
        <w:t>t</w:t>
      </w:r>
      <w:r w:rsidRPr="0031653A">
        <w:rPr>
          <w:rFonts w:ascii="Arial" w:hAnsi="Arial" w:cs="Arial"/>
        </w:rPr>
        <w:t xml:space="preserve">hese differences are immaterial.  The content of this part of Section L is dependent, not on the software application used to draft it, but on what you are buying and how you plan to contract for it.  Your </w:t>
      </w:r>
      <w:r w:rsidR="00916C5E" w:rsidRPr="0031653A">
        <w:rPr>
          <w:rFonts w:ascii="Arial" w:hAnsi="Arial" w:cs="Arial"/>
        </w:rPr>
        <w:t>local</w:t>
      </w:r>
      <w:r w:rsidRPr="0031653A">
        <w:rPr>
          <w:rFonts w:ascii="Arial" w:hAnsi="Arial" w:cs="Arial"/>
        </w:rPr>
        <w:t xml:space="preserve"> Acquisition Center of Excellence or </w:t>
      </w:r>
      <w:r w:rsidR="003E77E5">
        <w:rPr>
          <w:rFonts w:ascii="Arial" w:hAnsi="Arial" w:cs="Arial"/>
        </w:rPr>
        <w:t>Contract Policy/Clearance office</w:t>
      </w:r>
      <w:r w:rsidR="00916C5E" w:rsidRPr="0031653A">
        <w:rPr>
          <w:rFonts w:ascii="Arial" w:hAnsi="Arial" w:cs="Arial"/>
        </w:rPr>
        <w:t xml:space="preserve"> </w:t>
      </w:r>
      <w:r w:rsidRPr="0031653A">
        <w:rPr>
          <w:rFonts w:ascii="Arial" w:hAnsi="Arial" w:cs="Arial"/>
        </w:rPr>
        <w:t>will help you determine what provisions are prescribed or recommended for your situation.  Follow the instructions of your contract preparation application in developing the solicitation provisions portion of your Section L and use Subsection L-III of this template to develop your Information to Offerors</w:t>
      </w:r>
      <w:r w:rsidR="00E22B40">
        <w:rPr>
          <w:rFonts w:ascii="Arial" w:hAnsi="Arial" w:cs="Arial"/>
        </w:rPr>
        <w:t xml:space="preserve"> and Instructions for Proposal Preparation</w:t>
      </w:r>
      <w:r w:rsidRPr="0031653A">
        <w:rPr>
          <w:rFonts w:ascii="Arial" w:hAnsi="Arial" w:cs="Arial"/>
        </w:rPr>
        <w:t>.  If you do not have a contract preparation software application, simply follow the format of the template, which is organized like the ConWrite program.</w:t>
      </w:r>
    </w:p>
    <w:p w:rsidR="009D2999" w:rsidRPr="0031653A" w:rsidRDefault="009D2999" w:rsidP="009D2999">
      <w:pPr>
        <w:rPr>
          <w:rFonts w:ascii="Arial" w:hAnsi="Arial" w:cs="Arial"/>
        </w:rPr>
      </w:pPr>
    </w:p>
    <w:p w:rsidR="009D2999" w:rsidRPr="0031653A" w:rsidRDefault="00E416EC" w:rsidP="009D2999">
      <w:pPr>
        <w:pStyle w:val="Heading1"/>
        <w:rPr>
          <w:rFonts w:ascii="Arial" w:hAnsi="Arial" w:cs="Arial"/>
          <w:sz w:val="24"/>
          <w:szCs w:val="24"/>
        </w:rPr>
      </w:pPr>
      <w:bookmarkStart w:id="37" w:name="_Toc109796728"/>
      <w:bookmarkStart w:id="38" w:name="p2_3"/>
      <w:proofErr w:type="gramStart"/>
      <w:r>
        <w:rPr>
          <w:rFonts w:ascii="Arial" w:hAnsi="Arial" w:cs="Arial"/>
          <w:sz w:val="24"/>
          <w:szCs w:val="24"/>
        </w:rPr>
        <w:t xml:space="preserve">2.3  </w:t>
      </w:r>
      <w:r w:rsidR="009D2999" w:rsidRPr="0031653A">
        <w:rPr>
          <w:rFonts w:ascii="Arial" w:hAnsi="Arial" w:cs="Arial"/>
          <w:sz w:val="24"/>
          <w:szCs w:val="24"/>
        </w:rPr>
        <w:t>Content</w:t>
      </w:r>
      <w:proofErr w:type="gramEnd"/>
      <w:r w:rsidR="009D2999" w:rsidRPr="0031653A">
        <w:rPr>
          <w:rFonts w:ascii="Arial" w:hAnsi="Arial" w:cs="Arial"/>
          <w:sz w:val="24"/>
          <w:szCs w:val="24"/>
        </w:rPr>
        <w:t xml:space="preserve"> of Section L</w:t>
      </w:r>
      <w:bookmarkEnd w:id="37"/>
    </w:p>
    <w:bookmarkEnd w:id="38"/>
    <w:p w:rsidR="009D2999" w:rsidRPr="0031653A" w:rsidRDefault="003206AF" w:rsidP="009D2999">
      <w:pPr>
        <w:rPr>
          <w:rFonts w:ascii="Arial" w:hAnsi="Arial" w:cs="Arial"/>
        </w:rPr>
      </w:pPr>
      <w:r>
        <w:rPr>
          <w:rFonts w:ascii="Arial" w:hAnsi="Arial" w:cs="Arial"/>
        </w:rPr>
        <w:t>S</w:t>
      </w:r>
      <w:r w:rsidR="009D2999" w:rsidRPr="0031653A">
        <w:rPr>
          <w:rFonts w:ascii="Arial" w:hAnsi="Arial" w:cs="Arial"/>
        </w:rPr>
        <w:t xml:space="preserve">olicitation provisions incorporated by reference from the FAR, DFARS, AFFARS and </w:t>
      </w:r>
      <w:r w:rsidR="00B23B6D">
        <w:rPr>
          <w:rFonts w:ascii="Arial" w:hAnsi="Arial" w:cs="Arial"/>
        </w:rPr>
        <w:t>MAJCOM Supplement</w:t>
      </w:r>
      <w:r w:rsidR="008A7B70" w:rsidRPr="0031653A">
        <w:rPr>
          <w:rFonts w:ascii="Arial" w:hAnsi="Arial" w:cs="Arial"/>
        </w:rPr>
        <w:t>, as appropriate</w:t>
      </w:r>
      <w:r w:rsidR="009D2999" w:rsidRPr="0031653A">
        <w:rPr>
          <w:rFonts w:ascii="Arial" w:hAnsi="Arial" w:cs="Arial"/>
        </w:rPr>
        <w:t>, solicitation provisions produced in full text from these sources, administrative and one-time use provisions, and "Information to Offerors</w:t>
      </w:r>
      <w:r w:rsidR="00E22B40">
        <w:rPr>
          <w:rFonts w:ascii="Arial" w:hAnsi="Arial" w:cs="Arial"/>
        </w:rPr>
        <w:t xml:space="preserve"> and </w:t>
      </w:r>
      <w:r w:rsidR="009D2999" w:rsidRPr="0031653A">
        <w:rPr>
          <w:rFonts w:ascii="Arial" w:hAnsi="Arial" w:cs="Arial"/>
        </w:rPr>
        <w:t>Instructions for Proposal Preparation"</w:t>
      </w:r>
      <w:r>
        <w:rPr>
          <w:rFonts w:ascii="Arial" w:hAnsi="Arial" w:cs="Arial"/>
        </w:rPr>
        <w:t xml:space="preserve"> are </w:t>
      </w:r>
      <w:r w:rsidR="009D2999" w:rsidRPr="0031653A">
        <w:rPr>
          <w:rFonts w:ascii="Arial" w:hAnsi="Arial" w:cs="Arial"/>
        </w:rPr>
        <w:t>described below, according to the organization and format of this template:</w:t>
      </w:r>
    </w:p>
    <w:p w:rsidR="009D2999" w:rsidRPr="0031653A" w:rsidRDefault="009D2999" w:rsidP="009D2999">
      <w:pPr>
        <w:rPr>
          <w:rFonts w:ascii="Arial" w:hAnsi="Arial" w:cs="Arial"/>
        </w:rPr>
      </w:pPr>
    </w:p>
    <w:p w:rsidR="009D2999" w:rsidRPr="0031653A" w:rsidRDefault="003E77E5" w:rsidP="003E77E5">
      <w:pPr>
        <w:rPr>
          <w:rFonts w:ascii="Arial" w:hAnsi="Arial" w:cs="Arial"/>
        </w:rPr>
      </w:pPr>
      <w:r>
        <w:rPr>
          <w:rFonts w:ascii="Arial" w:hAnsi="Arial" w:cs="Arial"/>
        </w:rPr>
        <w:t xml:space="preserve">- </w:t>
      </w:r>
      <w:r w:rsidR="009D2999" w:rsidRPr="0031653A">
        <w:rPr>
          <w:rFonts w:ascii="Arial" w:hAnsi="Arial" w:cs="Arial"/>
        </w:rPr>
        <w:t xml:space="preserve"> "SOLICITATION PROVISIONS INCORPORATED BY REFERENCE," (Section L-I of the template) </w:t>
      </w:r>
      <w:r w:rsidR="004E1C8E">
        <w:rPr>
          <w:rFonts w:ascii="Arial" w:hAnsi="Arial" w:cs="Arial"/>
        </w:rPr>
        <w:t>may</w:t>
      </w:r>
      <w:r w:rsidR="004E1C8E" w:rsidRPr="0031653A">
        <w:rPr>
          <w:rFonts w:ascii="Arial" w:hAnsi="Arial" w:cs="Arial"/>
        </w:rPr>
        <w:t xml:space="preserve"> </w:t>
      </w:r>
      <w:r w:rsidR="009D2999" w:rsidRPr="0031653A">
        <w:rPr>
          <w:rFonts w:ascii="Arial" w:hAnsi="Arial" w:cs="Arial"/>
        </w:rPr>
        <w:t xml:space="preserve">consist of the provisions established in the FAR and supplements thereto, when the prescription for that provision directs its placement in Section L, and incorporation by reference is authorized (See </w:t>
      </w:r>
      <w:hyperlink r:id="rId11" w:history="1">
        <w:r w:rsidR="009D2999" w:rsidRPr="001E1B6B">
          <w:rPr>
            <w:rStyle w:val="Hyperlink"/>
            <w:rFonts w:ascii="Arial" w:hAnsi="Arial" w:cs="Arial"/>
          </w:rPr>
          <w:t>FA</w:t>
        </w:r>
        <w:r w:rsidR="009D2999" w:rsidRPr="001E1B6B">
          <w:rPr>
            <w:rStyle w:val="Hyperlink"/>
            <w:rFonts w:ascii="Arial" w:hAnsi="Arial" w:cs="Arial"/>
          </w:rPr>
          <w:t>R</w:t>
        </w:r>
        <w:r w:rsidR="009D2999" w:rsidRPr="001E1B6B">
          <w:rPr>
            <w:rStyle w:val="Hyperlink"/>
            <w:rFonts w:ascii="Arial" w:hAnsi="Arial" w:cs="Arial"/>
          </w:rPr>
          <w:t xml:space="preserve"> 5</w:t>
        </w:r>
        <w:r w:rsidR="009D2999" w:rsidRPr="001E1B6B">
          <w:rPr>
            <w:rStyle w:val="Hyperlink"/>
            <w:rFonts w:ascii="Arial" w:hAnsi="Arial" w:cs="Arial"/>
          </w:rPr>
          <w:t>2</w:t>
        </w:r>
        <w:r w:rsidR="009D2999" w:rsidRPr="001E1B6B">
          <w:rPr>
            <w:rStyle w:val="Hyperlink"/>
            <w:rFonts w:ascii="Arial" w:hAnsi="Arial" w:cs="Arial"/>
          </w:rPr>
          <w:t>.102</w:t>
        </w:r>
      </w:hyperlink>
      <w:r w:rsidR="009D2999" w:rsidRPr="0031653A">
        <w:rPr>
          <w:rFonts w:ascii="Arial" w:hAnsi="Arial" w:cs="Arial"/>
        </w:rPr>
        <w:t xml:space="preserve"> and </w:t>
      </w:r>
      <w:hyperlink r:id="rId12" w:history="1">
        <w:r w:rsidR="009D2999" w:rsidRPr="00CC59AF">
          <w:rPr>
            <w:rStyle w:val="Hyperlink"/>
            <w:rFonts w:ascii="Arial" w:hAnsi="Arial" w:cs="Arial"/>
          </w:rPr>
          <w:t>5</w:t>
        </w:r>
        <w:r w:rsidR="009D2999" w:rsidRPr="00CC59AF">
          <w:rPr>
            <w:rStyle w:val="Hyperlink"/>
            <w:rFonts w:ascii="Arial" w:hAnsi="Arial" w:cs="Arial"/>
          </w:rPr>
          <w:t>2</w:t>
        </w:r>
        <w:r w:rsidR="009D2999" w:rsidRPr="00CC59AF">
          <w:rPr>
            <w:rStyle w:val="Hyperlink"/>
            <w:rFonts w:ascii="Arial" w:hAnsi="Arial" w:cs="Arial"/>
          </w:rPr>
          <w:t>.3</w:t>
        </w:r>
      </w:hyperlink>
      <w:r w:rsidR="009D2999" w:rsidRPr="0031653A">
        <w:rPr>
          <w:rFonts w:ascii="Arial" w:hAnsi="Arial" w:cs="Arial"/>
        </w:rPr>
        <w:t>)</w:t>
      </w:r>
      <w:r w:rsidR="003927AC">
        <w:rPr>
          <w:rFonts w:ascii="Arial" w:hAnsi="Arial" w:cs="Arial"/>
        </w:rPr>
        <w:t>.</w:t>
      </w:r>
    </w:p>
    <w:p w:rsidR="009D2999" w:rsidRPr="0031653A" w:rsidRDefault="009D2999" w:rsidP="009D2999">
      <w:pPr>
        <w:rPr>
          <w:rFonts w:ascii="Arial" w:hAnsi="Arial" w:cs="Arial"/>
        </w:rPr>
      </w:pPr>
    </w:p>
    <w:p w:rsidR="009D2999" w:rsidRPr="0031653A" w:rsidRDefault="003E77E5" w:rsidP="00CC59AF">
      <w:pPr>
        <w:rPr>
          <w:rFonts w:ascii="Arial" w:hAnsi="Arial" w:cs="Arial"/>
        </w:rPr>
      </w:pPr>
      <w:r>
        <w:rPr>
          <w:rFonts w:ascii="Arial" w:hAnsi="Arial" w:cs="Arial"/>
        </w:rPr>
        <w:t xml:space="preserve">- </w:t>
      </w:r>
      <w:r w:rsidR="009D2999" w:rsidRPr="0031653A">
        <w:rPr>
          <w:rFonts w:ascii="Arial" w:hAnsi="Arial" w:cs="Arial"/>
        </w:rPr>
        <w:t xml:space="preserve"> "SOLICITATION PROVISIONS IN FULL TEXT," (Section L-II of the template) </w:t>
      </w:r>
      <w:r w:rsidR="004E1C8E">
        <w:rPr>
          <w:rFonts w:ascii="Arial" w:hAnsi="Arial" w:cs="Arial"/>
        </w:rPr>
        <w:t>may</w:t>
      </w:r>
      <w:r w:rsidR="004E1C8E" w:rsidRPr="0031653A">
        <w:rPr>
          <w:rFonts w:ascii="Arial" w:hAnsi="Arial" w:cs="Arial"/>
        </w:rPr>
        <w:t xml:space="preserve"> </w:t>
      </w:r>
      <w:r w:rsidR="009D2999" w:rsidRPr="0031653A">
        <w:rPr>
          <w:rFonts w:ascii="Arial" w:hAnsi="Arial" w:cs="Arial"/>
        </w:rPr>
        <w:t xml:space="preserve">consist of provisions (or other special contract requirements or information) that are </w:t>
      </w:r>
      <w:r w:rsidR="009D2999" w:rsidRPr="0031653A">
        <w:rPr>
          <w:rFonts w:ascii="Arial" w:hAnsi="Arial" w:cs="Arial"/>
        </w:rPr>
        <w:lastRenderedPageBreak/>
        <w:t xml:space="preserve">unique to the particular solicitation, not available electronically to offerors, or otherwise not authorized to be incorporated by reference </w:t>
      </w:r>
      <w:r w:rsidR="00CC59AF" w:rsidRPr="0031653A">
        <w:rPr>
          <w:rFonts w:ascii="Arial" w:hAnsi="Arial" w:cs="Arial"/>
        </w:rPr>
        <w:t xml:space="preserve">(See </w:t>
      </w:r>
      <w:hyperlink r:id="rId13" w:history="1">
        <w:r w:rsidR="00CC59AF" w:rsidRPr="001E1B6B">
          <w:rPr>
            <w:rStyle w:val="Hyperlink"/>
            <w:rFonts w:ascii="Arial" w:hAnsi="Arial" w:cs="Arial"/>
          </w:rPr>
          <w:t>FAR 52.102</w:t>
        </w:r>
      </w:hyperlink>
      <w:r w:rsidR="00CC59AF" w:rsidRPr="0031653A">
        <w:rPr>
          <w:rFonts w:ascii="Arial" w:hAnsi="Arial" w:cs="Arial"/>
        </w:rPr>
        <w:t xml:space="preserve"> and </w:t>
      </w:r>
      <w:hyperlink r:id="rId14" w:history="1">
        <w:r w:rsidR="00CC59AF" w:rsidRPr="00CC59AF">
          <w:rPr>
            <w:rStyle w:val="Hyperlink"/>
            <w:rFonts w:ascii="Arial" w:hAnsi="Arial" w:cs="Arial"/>
          </w:rPr>
          <w:t>52.3</w:t>
        </w:r>
      </w:hyperlink>
      <w:r w:rsidR="00CC59AF" w:rsidRPr="0031653A">
        <w:rPr>
          <w:rFonts w:ascii="Arial" w:hAnsi="Arial" w:cs="Arial"/>
        </w:rPr>
        <w:t>)</w:t>
      </w:r>
      <w:r w:rsidR="00CC59AF">
        <w:rPr>
          <w:rFonts w:ascii="Arial" w:hAnsi="Arial" w:cs="Arial"/>
        </w:rPr>
        <w:t>.</w:t>
      </w:r>
    </w:p>
    <w:p w:rsidR="009D2999" w:rsidRPr="0031653A" w:rsidRDefault="009D2999" w:rsidP="009D2999">
      <w:pPr>
        <w:rPr>
          <w:rFonts w:ascii="Arial" w:hAnsi="Arial" w:cs="Arial"/>
        </w:rPr>
      </w:pPr>
    </w:p>
    <w:p w:rsidR="009D2999" w:rsidRPr="0031653A" w:rsidRDefault="003E77E5" w:rsidP="003E77E5">
      <w:pPr>
        <w:rPr>
          <w:rFonts w:ascii="Arial" w:hAnsi="Arial" w:cs="Arial"/>
        </w:rPr>
      </w:pPr>
      <w:r>
        <w:rPr>
          <w:rFonts w:ascii="Arial" w:hAnsi="Arial" w:cs="Arial"/>
        </w:rPr>
        <w:t xml:space="preserve">- </w:t>
      </w:r>
      <w:r w:rsidR="009D2999" w:rsidRPr="00194B4D">
        <w:rPr>
          <w:rFonts w:ascii="Arial" w:hAnsi="Arial" w:cs="Arial"/>
        </w:rPr>
        <w:t>"INFORMATION</w:t>
      </w:r>
      <w:r w:rsidR="009D2999" w:rsidRPr="0031653A">
        <w:rPr>
          <w:rFonts w:ascii="Arial" w:hAnsi="Arial" w:cs="Arial"/>
        </w:rPr>
        <w:t xml:space="preserve"> TO OFFERORS," (Section L-III of the template) consists of the information that specifically tells the offeror how to construct the proposal. </w:t>
      </w:r>
      <w:r w:rsidR="003206AF">
        <w:rPr>
          <w:rFonts w:ascii="Arial" w:hAnsi="Arial" w:cs="Arial"/>
        </w:rPr>
        <w:t xml:space="preserve"> </w:t>
      </w:r>
      <w:r w:rsidR="009D2999" w:rsidRPr="0031653A">
        <w:rPr>
          <w:rFonts w:ascii="Arial" w:hAnsi="Arial" w:cs="Arial"/>
        </w:rPr>
        <w:t>Typically, Section L</w:t>
      </w:r>
      <w:r w:rsidR="009D2999" w:rsidRPr="0031653A">
        <w:rPr>
          <w:rFonts w:ascii="Arial" w:hAnsi="Arial" w:cs="Arial"/>
        </w:rPr>
        <w:noBreakHyphen/>
        <w:t xml:space="preserve">III will include instructions for preparing the proposal that will facilitate the </w:t>
      </w:r>
      <w:r w:rsidR="006E7570">
        <w:rPr>
          <w:rFonts w:ascii="Arial" w:hAnsi="Arial" w:cs="Arial"/>
        </w:rPr>
        <w:t>Government</w:t>
      </w:r>
      <w:r w:rsidR="009D2999" w:rsidRPr="0031653A">
        <w:rPr>
          <w:rFonts w:ascii="Arial" w:hAnsi="Arial" w:cs="Arial"/>
        </w:rPr>
        <w:t xml:space="preserve">'s evaluation (i.e., proposal organization, page limitations and characteristics, presentation of cost information, etc.). </w:t>
      </w:r>
      <w:r w:rsidR="003206AF">
        <w:rPr>
          <w:rFonts w:ascii="Arial" w:hAnsi="Arial" w:cs="Arial"/>
        </w:rPr>
        <w:t xml:space="preserve"> </w:t>
      </w:r>
      <w:r w:rsidR="009D2999" w:rsidRPr="0031653A">
        <w:rPr>
          <w:rFonts w:ascii="Arial" w:hAnsi="Arial" w:cs="Arial"/>
        </w:rPr>
        <w:t>Section L</w:t>
      </w:r>
      <w:r w:rsidR="009D2999" w:rsidRPr="0031653A">
        <w:rPr>
          <w:rFonts w:ascii="Arial" w:hAnsi="Arial" w:cs="Arial"/>
        </w:rPr>
        <w:noBreakHyphen/>
        <w:t xml:space="preserve">III </w:t>
      </w:r>
      <w:r w:rsidR="00B56F89">
        <w:rPr>
          <w:rFonts w:ascii="Arial" w:hAnsi="Arial" w:cs="Arial"/>
        </w:rPr>
        <w:t>should</w:t>
      </w:r>
      <w:r w:rsidR="00E22B40" w:rsidRPr="0031653A">
        <w:rPr>
          <w:rFonts w:ascii="Arial" w:hAnsi="Arial" w:cs="Arial"/>
        </w:rPr>
        <w:t xml:space="preserve"> </w:t>
      </w:r>
      <w:r w:rsidR="009D2999" w:rsidRPr="0031653A">
        <w:rPr>
          <w:rFonts w:ascii="Arial" w:hAnsi="Arial" w:cs="Arial"/>
        </w:rPr>
        <w:t xml:space="preserve">also include a </w:t>
      </w:r>
      <w:r w:rsidR="006E7570">
        <w:rPr>
          <w:rFonts w:ascii="Arial" w:hAnsi="Arial" w:cs="Arial"/>
        </w:rPr>
        <w:t>Government</w:t>
      </w:r>
      <w:r w:rsidR="008A7B70" w:rsidRPr="0031653A">
        <w:rPr>
          <w:rFonts w:ascii="Arial" w:hAnsi="Arial" w:cs="Arial"/>
        </w:rPr>
        <w:t xml:space="preserve"> prepared </w:t>
      </w:r>
      <w:r w:rsidR="009D2999" w:rsidRPr="0031653A">
        <w:rPr>
          <w:rFonts w:ascii="Arial" w:hAnsi="Arial" w:cs="Arial"/>
        </w:rPr>
        <w:t>proposal matrix that cross</w:t>
      </w:r>
      <w:r w:rsidR="009D2999" w:rsidRPr="0031653A">
        <w:rPr>
          <w:rFonts w:ascii="Arial" w:hAnsi="Arial" w:cs="Arial"/>
        </w:rPr>
        <w:noBreakHyphen/>
        <w:t xml:space="preserve">references </w:t>
      </w:r>
      <w:r w:rsidR="00B36D3A">
        <w:rPr>
          <w:rFonts w:ascii="Arial" w:hAnsi="Arial" w:cs="Arial"/>
        </w:rPr>
        <w:t>contract line item number (</w:t>
      </w:r>
      <w:r w:rsidR="009D2999" w:rsidRPr="0031653A">
        <w:rPr>
          <w:rFonts w:ascii="Arial" w:hAnsi="Arial" w:cs="Arial"/>
        </w:rPr>
        <w:t>CLIN</w:t>
      </w:r>
      <w:r w:rsidR="00B36D3A">
        <w:rPr>
          <w:rFonts w:ascii="Arial" w:hAnsi="Arial" w:cs="Arial"/>
        </w:rPr>
        <w:t>)</w:t>
      </w:r>
      <w:r w:rsidR="009D2999" w:rsidRPr="0031653A">
        <w:rPr>
          <w:rFonts w:ascii="Arial" w:hAnsi="Arial" w:cs="Arial"/>
        </w:rPr>
        <w:t xml:space="preserve"> requirements to the various sections of the solicitation (particularly Sections L and M). </w:t>
      </w:r>
      <w:r w:rsidR="003206AF">
        <w:rPr>
          <w:rFonts w:ascii="Arial" w:hAnsi="Arial" w:cs="Arial"/>
        </w:rPr>
        <w:t xml:space="preserve"> </w:t>
      </w:r>
      <w:r w:rsidR="009D2999" w:rsidRPr="0031653A">
        <w:rPr>
          <w:rFonts w:ascii="Arial" w:hAnsi="Arial" w:cs="Arial"/>
        </w:rPr>
        <w:t xml:space="preserve">This cross reference must be consistent with the </w:t>
      </w:r>
      <w:r w:rsidR="00B36D3A">
        <w:rPr>
          <w:rFonts w:ascii="Arial" w:hAnsi="Arial" w:cs="Arial"/>
        </w:rPr>
        <w:t>Work Brea</w:t>
      </w:r>
      <w:r w:rsidR="00194B4D">
        <w:rPr>
          <w:rFonts w:ascii="Arial" w:hAnsi="Arial" w:cs="Arial"/>
        </w:rPr>
        <w:t>k</w:t>
      </w:r>
      <w:r w:rsidR="00E86FD1">
        <w:rPr>
          <w:rFonts w:ascii="Arial" w:hAnsi="Arial" w:cs="Arial"/>
        </w:rPr>
        <w:t>d</w:t>
      </w:r>
      <w:r w:rsidR="00B36D3A">
        <w:rPr>
          <w:rFonts w:ascii="Arial" w:hAnsi="Arial" w:cs="Arial"/>
        </w:rPr>
        <w:t>own Structure (</w:t>
      </w:r>
      <w:r w:rsidR="009D2999" w:rsidRPr="0031653A">
        <w:rPr>
          <w:rFonts w:ascii="Arial" w:hAnsi="Arial" w:cs="Arial"/>
        </w:rPr>
        <w:t>WBS</w:t>
      </w:r>
      <w:r w:rsidR="00B36D3A">
        <w:rPr>
          <w:rFonts w:ascii="Arial" w:hAnsi="Arial" w:cs="Arial"/>
        </w:rPr>
        <w:t>)</w:t>
      </w:r>
      <w:r w:rsidR="009D2999" w:rsidRPr="0031653A">
        <w:rPr>
          <w:rFonts w:ascii="Arial" w:hAnsi="Arial" w:cs="Arial"/>
        </w:rPr>
        <w:t>/</w:t>
      </w:r>
      <w:r w:rsidR="00B36D3A">
        <w:rPr>
          <w:rFonts w:ascii="Arial" w:hAnsi="Arial" w:cs="Arial"/>
        </w:rPr>
        <w:t>Statement of Work (</w:t>
      </w:r>
      <w:r w:rsidR="009D2999" w:rsidRPr="0031653A">
        <w:rPr>
          <w:rFonts w:ascii="Arial" w:hAnsi="Arial" w:cs="Arial"/>
        </w:rPr>
        <w:t>SOW</w:t>
      </w:r>
      <w:r w:rsidR="00B36D3A">
        <w:rPr>
          <w:rFonts w:ascii="Arial" w:hAnsi="Arial" w:cs="Arial"/>
        </w:rPr>
        <w:t>)</w:t>
      </w:r>
      <w:r w:rsidR="00194B4D">
        <w:rPr>
          <w:rFonts w:ascii="Arial" w:hAnsi="Arial" w:cs="Arial"/>
        </w:rPr>
        <w:t>/Statement of Objective (SOO)/Performance Work Statement (PWS)</w:t>
      </w:r>
      <w:r w:rsidR="009D2999" w:rsidRPr="0031653A">
        <w:rPr>
          <w:rFonts w:ascii="Arial" w:hAnsi="Arial" w:cs="Arial"/>
        </w:rPr>
        <w:t>/CLIN/</w:t>
      </w:r>
      <w:r w:rsidR="00B36D3A">
        <w:rPr>
          <w:rFonts w:ascii="Arial" w:hAnsi="Arial" w:cs="Arial"/>
        </w:rPr>
        <w:t>Contract Data Requirements List (</w:t>
      </w:r>
      <w:r w:rsidR="009D2999" w:rsidRPr="0031653A">
        <w:rPr>
          <w:rFonts w:ascii="Arial" w:hAnsi="Arial" w:cs="Arial"/>
        </w:rPr>
        <w:t>CDRL</w:t>
      </w:r>
      <w:r w:rsidR="00B36D3A">
        <w:rPr>
          <w:rFonts w:ascii="Arial" w:hAnsi="Arial" w:cs="Arial"/>
        </w:rPr>
        <w:t>)</w:t>
      </w:r>
      <w:r w:rsidR="009D2999" w:rsidRPr="0031653A">
        <w:rPr>
          <w:rFonts w:ascii="Arial" w:hAnsi="Arial" w:cs="Arial"/>
        </w:rPr>
        <w:t xml:space="preserve"> matrix required with the SOW in Section J. </w:t>
      </w:r>
      <w:r w:rsidR="00B56F89">
        <w:rPr>
          <w:rFonts w:ascii="Arial" w:hAnsi="Arial" w:cs="Arial"/>
        </w:rPr>
        <w:t xml:space="preserve"> </w:t>
      </w:r>
      <w:r w:rsidR="008A7B70" w:rsidRPr="0031653A">
        <w:rPr>
          <w:rFonts w:ascii="Arial" w:hAnsi="Arial" w:cs="Arial"/>
        </w:rPr>
        <w:t>Normally, offerors will</w:t>
      </w:r>
      <w:r w:rsidR="003206AF">
        <w:rPr>
          <w:rFonts w:ascii="Arial" w:hAnsi="Arial" w:cs="Arial"/>
        </w:rPr>
        <w:t xml:space="preserve"> be instructed to </w:t>
      </w:r>
      <w:r w:rsidR="008A7B70" w:rsidRPr="0031653A">
        <w:rPr>
          <w:rFonts w:ascii="Arial" w:hAnsi="Arial" w:cs="Arial"/>
        </w:rPr>
        <w:t xml:space="preserve">add information to the matrix, so that they can demonstrate how their proposal fits with the initial matrix.  </w:t>
      </w:r>
      <w:r w:rsidR="009D2999" w:rsidRPr="0031653A">
        <w:rPr>
          <w:rFonts w:ascii="Arial" w:hAnsi="Arial" w:cs="Arial"/>
        </w:rPr>
        <w:t xml:space="preserve">If the matrix included in </w:t>
      </w:r>
      <w:r w:rsidR="00E22B40">
        <w:rPr>
          <w:rFonts w:ascii="Arial" w:hAnsi="Arial" w:cs="Arial"/>
        </w:rPr>
        <w:t>S</w:t>
      </w:r>
      <w:r w:rsidR="00E22B40" w:rsidRPr="0031653A">
        <w:rPr>
          <w:rFonts w:ascii="Arial" w:hAnsi="Arial" w:cs="Arial"/>
        </w:rPr>
        <w:t xml:space="preserve">ection </w:t>
      </w:r>
      <w:r w:rsidR="009D2999" w:rsidRPr="0031653A">
        <w:rPr>
          <w:rFonts w:ascii="Arial" w:hAnsi="Arial" w:cs="Arial"/>
        </w:rPr>
        <w:t>J addresses the relationship of solicitation sections (particularly L and M), it need not be repeated here.</w:t>
      </w:r>
    </w:p>
    <w:p w:rsidR="009D2999" w:rsidRPr="0031653A" w:rsidRDefault="009D2999" w:rsidP="009D2999">
      <w:pPr>
        <w:rPr>
          <w:rFonts w:ascii="Arial" w:hAnsi="Arial" w:cs="Arial"/>
        </w:rPr>
      </w:pPr>
    </w:p>
    <w:p w:rsidR="009D2999" w:rsidRPr="0031653A" w:rsidRDefault="00E416EC" w:rsidP="009D2999">
      <w:pPr>
        <w:pStyle w:val="Heading1"/>
        <w:rPr>
          <w:rFonts w:ascii="Arial" w:hAnsi="Arial" w:cs="Arial"/>
          <w:sz w:val="24"/>
          <w:szCs w:val="24"/>
        </w:rPr>
      </w:pPr>
      <w:bookmarkStart w:id="39" w:name="_Toc109796729"/>
      <w:bookmarkStart w:id="40" w:name="p2_4"/>
      <w:proofErr w:type="gramStart"/>
      <w:r>
        <w:rPr>
          <w:rFonts w:ascii="Arial" w:hAnsi="Arial" w:cs="Arial"/>
          <w:sz w:val="24"/>
          <w:szCs w:val="24"/>
        </w:rPr>
        <w:t xml:space="preserve">2.4  </w:t>
      </w:r>
      <w:r w:rsidR="009D2999" w:rsidRPr="0031653A">
        <w:rPr>
          <w:rFonts w:ascii="Arial" w:hAnsi="Arial" w:cs="Arial"/>
          <w:sz w:val="24"/>
          <w:szCs w:val="24"/>
        </w:rPr>
        <w:t>Section</w:t>
      </w:r>
      <w:proofErr w:type="gramEnd"/>
      <w:r w:rsidR="009D2999" w:rsidRPr="0031653A">
        <w:rPr>
          <w:rFonts w:ascii="Arial" w:hAnsi="Arial" w:cs="Arial"/>
          <w:sz w:val="24"/>
          <w:szCs w:val="24"/>
        </w:rPr>
        <w:t xml:space="preserve"> L </w:t>
      </w:r>
      <w:r w:rsidR="00581DD1">
        <w:rPr>
          <w:rFonts w:ascii="Arial" w:hAnsi="Arial" w:cs="Arial"/>
          <w:sz w:val="24"/>
          <w:szCs w:val="24"/>
        </w:rPr>
        <w:t>Must</w:t>
      </w:r>
      <w:r w:rsidR="009D2999" w:rsidRPr="0031653A">
        <w:rPr>
          <w:rFonts w:ascii="Arial" w:hAnsi="Arial" w:cs="Arial"/>
          <w:sz w:val="24"/>
          <w:szCs w:val="24"/>
        </w:rPr>
        <w:t>:</w:t>
      </w:r>
      <w:bookmarkEnd w:id="39"/>
    </w:p>
    <w:bookmarkEnd w:id="40"/>
    <w:p w:rsidR="009D2999" w:rsidRPr="0031653A" w:rsidRDefault="009D2999" w:rsidP="009D2999">
      <w:pPr>
        <w:rPr>
          <w:rFonts w:ascii="Arial" w:hAnsi="Arial" w:cs="Arial"/>
        </w:rPr>
      </w:pPr>
    </w:p>
    <w:p w:rsidR="009D2999" w:rsidRPr="0031653A" w:rsidRDefault="009D2999" w:rsidP="009D4967">
      <w:pPr>
        <w:numPr>
          <w:ilvl w:val="0"/>
          <w:numId w:val="25"/>
        </w:numPr>
        <w:rPr>
          <w:rFonts w:ascii="Arial" w:hAnsi="Arial" w:cs="Arial"/>
        </w:rPr>
      </w:pPr>
      <w:r w:rsidRPr="0031653A">
        <w:rPr>
          <w:rFonts w:ascii="Arial" w:hAnsi="Arial" w:cs="Arial"/>
        </w:rPr>
        <w:t xml:space="preserve">Ensure proposal instructions are consistent with the evaluation factors/subfactors and </w:t>
      </w:r>
      <w:r w:rsidRPr="0031653A">
        <w:rPr>
          <w:rFonts w:ascii="Arial" w:hAnsi="Arial" w:cs="Arial"/>
          <w:b/>
          <w:u w:val="single"/>
        </w:rPr>
        <w:t>require only that which will be evaluated in accordance with Section M</w:t>
      </w:r>
      <w:r w:rsidRPr="0031653A">
        <w:rPr>
          <w:rFonts w:ascii="Arial" w:hAnsi="Arial" w:cs="Arial"/>
        </w:rPr>
        <w:t>.</w:t>
      </w:r>
    </w:p>
    <w:p w:rsidR="009D2999" w:rsidRPr="0031653A" w:rsidRDefault="009D2999" w:rsidP="009D2999">
      <w:pPr>
        <w:ind w:left="720"/>
        <w:rPr>
          <w:rFonts w:ascii="Arial" w:hAnsi="Arial" w:cs="Arial"/>
        </w:rPr>
      </w:pPr>
    </w:p>
    <w:p w:rsidR="009D2999" w:rsidRPr="0031653A" w:rsidRDefault="009D2999" w:rsidP="009D4967">
      <w:pPr>
        <w:numPr>
          <w:ilvl w:val="0"/>
          <w:numId w:val="25"/>
        </w:numPr>
        <w:rPr>
          <w:rFonts w:ascii="Arial" w:hAnsi="Arial" w:cs="Arial"/>
        </w:rPr>
      </w:pPr>
      <w:r w:rsidRPr="0031653A">
        <w:rPr>
          <w:rFonts w:ascii="Arial" w:hAnsi="Arial" w:cs="Arial"/>
        </w:rPr>
        <w:t xml:space="preserve">Ensure proposal instructions request cost or pricing information that will be evaluated for award or become part of the resulting contract. </w:t>
      </w:r>
      <w:r w:rsidR="0095240A">
        <w:rPr>
          <w:rFonts w:ascii="Arial" w:hAnsi="Arial" w:cs="Arial"/>
        </w:rPr>
        <w:t xml:space="preserve"> </w:t>
      </w:r>
      <w:r w:rsidRPr="0031653A">
        <w:rPr>
          <w:rFonts w:ascii="Arial" w:hAnsi="Arial" w:cs="Arial"/>
        </w:rPr>
        <w:t>Ensure instructions request cost information only to the WBS level needed</w:t>
      </w:r>
      <w:r w:rsidR="004E1C8E">
        <w:rPr>
          <w:rFonts w:ascii="Arial" w:hAnsi="Arial" w:cs="Arial"/>
        </w:rPr>
        <w:t>, if applicable</w:t>
      </w:r>
      <w:r w:rsidRPr="0031653A">
        <w:rPr>
          <w:rFonts w:ascii="Arial" w:hAnsi="Arial" w:cs="Arial"/>
        </w:rPr>
        <w:t xml:space="preserve">, in a consistent, clear format. (See </w:t>
      </w:r>
      <w:hyperlink r:id="rId15" w:history="1">
        <w:r w:rsidRPr="00CC59AF">
          <w:rPr>
            <w:rStyle w:val="Hyperlink"/>
            <w:rFonts w:ascii="Arial" w:hAnsi="Arial" w:cs="Arial"/>
          </w:rPr>
          <w:t>FAR 15.</w:t>
        </w:r>
        <w:r w:rsidRPr="00CC59AF">
          <w:rPr>
            <w:rStyle w:val="Hyperlink"/>
            <w:rFonts w:ascii="Arial" w:hAnsi="Arial" w:cs="Arial"/>
          </w:rPr>
          <w:t>3</w:t>
        </w:r>
        <w:r w:rsidRPr="00CC59AF">
          <w:rPr>
            <w:rStyle w:val="Hyperlink"/>
            <w:rFonts w:ascii="Arial" w:hAnsi="Arial" w:cs="Arial"/>
          </w:rPr>
          <w:t>05(a</w:t>
        </w:r>
        <w:proofErr w:type="gramStart"/>
        <w:r w:rsidRPr="00CC59AF">
          <w:rPr>
            <w:rStyle w:val="Hyperlink"/>
            <w:rFonts w:ascii="Arial" w:hAnsi="Arial" w:cs="Arial"/>
          </w:rPr>
          <w:t>)(</w:t>
        </w:r>
        <w:proofErr w:type="gramEnd"/>
        <w:r w:rsidRPr="00CC59AF">
          <w:rPr>
            <w:rStyle w:val="Hyperlink"/>
            <w:rFonts w:ascii="Arial" w:hAnsi="Arial" w:cs="Arial"/>
          </w:rPr>
          <w:t>1)</w:t>
        </w:r>
      </w:hyperlink>
      <w:r w:rsidRPr="0031653A">
        <w:rPr>
          <w:rFonts w:ascii="Arial" w:hAnsi="Arial" w:cs="Arial"/>
        </w:rPr>
        <w:t xml:space="preserve"> and </w:t>
      </w:r>
      <w:hyperlink r:id="rId16" w:anchor="MP" w:history="1">
        <w:r w:rsidR="00763675">
          <w:rPr>
            <w:rStyle w:val="Hyperlink"/>
            <w:rFonts w:ascii="Arial" w:hAnsi="Arial" w:cs="Arial"/>
          </w:rPr>
          <w:t>AFFARS MP5315.3</w:t>
        </w:r>
      </w:hyperlink>
      <w:r w:rsidR="00763675">
        <w:rPr>
          <w:rFonts w:ascii="Arial" w:hAnsi="Arial" w:cs="Arial"/>
        </w:rPr>
        <w:t xml:space="preserve">, </w:t>
      </w:r>
      <w:r w:rsidR="00763675" w:rsidRPr="00763675">
        <w:rPr>
          <w:rFonts w:ascii="Arial" w:hAnsi="Arial" w:cs="Arial"/>
        </w:rPr>
        <w:t>paragraph 5.5.3</w:t>
      </w:r>
      <w:r w:rsidRPr="0031653A">
        <w:rPr>
          <w:rFonts w:ascii="Arial" w:hAnsi="Arial" w:cs="Arial"/>
        </w:rPr>
        <w:t>.)</w:t>
      </w:r>
    </w:p>
    <w:p w:rsidR="009D2999" w:rsidRPr="0031653A" w:rsidRDefault="009D2999" w:rsidP="009D2999">
      <w:pPr>
        <w:pStyle w:val="Header"/>
        <w:tabs>
          <w:tab w:val="clear" w:pos="4320"/>
          <w:tab w:val="clear" w:pos="8640"/>
        </w:tabs>
        <w:ind w:left="720"/>
        <w:rPr>
          <w:rFonts w:ascii="Arial" w:hAnsi="Arial" w:cs="Arial"/>
        </w:rPr>
      </w:pPr>
    </w:p>
    <w:p w:rsidR="009D2999" w:rsidRPr="0031653A" w:rsidRDefault="0095240A" w:rsidP="009D4967">
      <w:pPr>
        <w:numPr>
          <w:ilvl w:val="0"/>
          <w:numId w:val="26"/>
        </w:numPr>
        <w:rPr>
          <w:rFonts w:ascii="Arial" w:hAnsi="Arial" w:cs="Arial"/>
        </w:rPr>
      </w:pPr>
      <w:r>
        <w:rPr>
          <w:rFonts w:ascii="Arial" w:hAnsi="Arial" w:cs="Arial"/>
        </w:rPr>
        <w:t>En</w:t>
      </w:r>
      <w:r w:rsidR="009D2999" w:rsidRPr="0031653A">
        <w:rPr>
          <w:rFonts w:ascii="Arial" w:hAnsi="Arial" w:cs="Arial"/>
        </w:rPr>
        <w:t>sure that any proposal page limitations imposed are adequate for the tasks to be explained.</w:t>
      </w:r>
    </w:p>
    <w:p w:rsidR="009D2999" w:rsidRPr="0031653A" w:rsidRDefault="009D2999" w:rsidP="009D2999">
      <w:pPr>
        <w:ind w:left="720"/>
        <w:rPr>
          <w:rFonts w:ascii="Arial" w:hAnsi="Arial" w:cs="Arial"/>
        </w:rPr>
      </w:pPr>
    </w:p>
    <w:p w:rsidR="009D2999" w:rsidRPr="0031653A" w:rsidRDefault="009D4967" w:rsidP="009D2999">
      <w:pPr>
        <w:pStyle w:val="Heading1"/>
        <w:rPr>
          <w:rFonts w:ascii="Arial" w:hAnsi="Arial" w:cs="Arial"/>
          <w:sz w:val="24"/>
          <w:szCs w:val="24"/>
        </w:rPr>
      </w:pPr>
      <w:bookmarkStart w:id="41" w:name="_Toc109796730"/>
      <w:bookmarkStart w:id="42" w:name="p2_5"/>
      <w:proofErr w:type="gramStart"/>
      <w:r>
        <w:rPr>
          <w:rFonts w:ascii="Arial" w:hAnsi="Arial" w:cs="Arial"/>
          <w:sz w:val="24"/>
          <w:szCs w:val="24"/>
        </w:rPr>
        <w:t xml:space="preserve">2.5  </w:t>
      </w:r>
      <w:r w:rsidR="009D2999" w:rsidRPr="0031653A">
        <w:rPr>
          <w:rFonts w:ascii="Arial" w:hAnsi="Arial" w:cs="Arial"/>
          <w:sz w:val="24"/>
          <w:szCs w:val="24"/>
        </w:rPr>
        <w:t>Section</w:t>
      </w:r>
      <w:proofErr w:type="gramEnd"/>
      <w:r w:rsidR="009D2999" w:rsidRPr="0031653A">
        <w:rPr>
          <w:rFonts w:ascii="Arial" w:hAnsi="Arial" w:cs="Arial"/>
          <w:sz w:val="24"/>
          <w:szCs w:val="24"/>
        </w:rPr>
        <w:t xml:space="preserve"> L </w:t>
      </w:r>
      <w:r w:rsidR="00581DD1">
        <w:rPr>
          <w:rFonts w:ascii="Arial" w:hAnsi="Arial" w:cs="Arial"/>
          <w:sz w:val="24"/>
          <w:szCs w:val="24"/>
        </w:rPr>
        <w:t>Must</w:t>
      </w:r>
      <w:r w:rsidR="009D2999" w:rsidRPr="0031653A">
        <w:rPr>
          <w:rFonts w:ascii="Arial" w:hAnsi="Arial" w:cs="Arial"/>
          <w:sz w:val="24"/>
          <w:szCs w:val="24"/>
        </w:rPr>
        <w:t xml:space="preserve"> NOT:</w:t>
      </w:r>
      <w:bookmarkEnd w:id="41"/>
    </w:p>
    <w:bookmarkEnd w:id="42"/>
    <w:p w:rsidR="009D2999" w:rsidRPr="0031653A" w:rsidRDefault="009D2999" w:rsidP="009D2999">
      <w:pPr>
        <w:rPr>
          <w:rFonts w:ascii="Arial" w:hAnsi="Arial" w:cs="Arial"/>
        </w:rPr>
      </w:pPr>
    </w:p>
    <w:p w:rsidR="009D2999" w:rsidRPr="0031653A" w:rsidRDefault="009D2999" w:rsidP="009D4967">
      <w:pPr>
        <w:numPr>
          <w:ilvl w:val="0"/>
          <w:numId w:val="28"/>
        </w:numPr>
        <w:rPr>
          <w:rFonts w:ascii="Arial" w:hAnsi="Arial" w:cs="Arial"/>
        </w:rPr>
      </w:pPr>
      <w:r w:rsidRPr="0031653A">
        <w:rPr>
          <w:rFonts w:ascii="Arial" w:hAnsi="Arial" w:cs="Arial"/>
        </w:rPr>
        <w:t xml:space="preserve">Require submission of plans </w:t>
      </w:r>
      <w:r w:rsidR="004E1C8E">
        <w:rPr>
          <w:rFonts w:ascii="Arial" w:hAnsi="Arial" w:cs="Arial"/>
        </w:rPr>
        <w:t>and</w:t>
      </w:r>
      <w:r w:rsidRPr="0031653A">
        <w:rPr>
          <w:rFonts w:ascii="Arial" w:hAnsi="Arial" w:cs="Arial"/>
        </w:rPr>
        <w:t xml:space="preserve"> data with the proposal that are </w:t>
      </w:r>
      <w:r w:rsidR="004E1C8E">
        <w:rPr>
          <w:rFonts w:ascii="Arial" w:hAnsi="Arial" w:cs="Arial"/>
        </w:rPr>
        <w:t xml:space="preserve">deliverable </w:t>
      </w:r>
      <w:r w:rsidRPr="0031653A">
        <w:rPr>
          <w:rFonts w:ascii="Arial" w:hAnsi="Arial" w:cs="Arial"/>
        </w:rPr>
        <w:t xml:space="preserve">requirements of the resulting contract </w:t>
      </w:r>
      <w:r w:rsidRPr="006E7570">
        <w:rPr>
          <w:rFonts w:ascii="Arial" w:hAnsi="Arial" w:cs="Arial"/>
          <w:i/>
        </w:rPr>
        <w:t>unless</w:t>
      </w:r>
      <w:r w:rsidRPr="0031653A">
        <w:rPr>
          <w:rFonts w:ascii="Arial" w:hAnsi="Arial" w:cs="Arial"/>
        </w:rPr>
        <w:t xml:space="preserve"> they are to be evaluated and are necessary for the Source Selection decision. </w:t>
      </w:r>
      <w:r w:rsidR="0095240A">
        <w:rPr>
          <w:rFonts w:ascii="Arial" w:hAnsi="Arial" w:cs="Arial"/>
        </w:rPr>
        <w:t xml:space="preserve"> </w:t>
      </w:r>
      <w:r w:rsidRPr="0031653A">
        <w:rPr>
          <w:rFonts w:ascii="Arial" w:hAnsi="Arial" w:cs="Arial"/>
        </w:rPr>
        <w:t>Request outlines of intended approaches rather than detailed plans, if appropriate.</w:t>
      </w:r>
    </w:p>
    <w:p w:rsidR="009D2999" w:rsidRPr="0031653A" w:rsidRDefault="009D2999" w:rsidP="009D2999">
      <w:pPr>
        <w:ind w:firstLine="720"/>
        <w:rPr>
          <w:rFonts w:ascii="Arial" w:hAnsi="Arial" w:cs="Arial"/>
        </w:rPr>
      </w:pPr>
    </w:p>
    <w:p w:rsidR="009D2999" w:rsidRPr="0031653A" w:rsidRDefault="009D2999" w:rsidP="009D4967">
      <w:pPr>
        <w:numPr>
          <w:ilvl w:val="0"/>
          <w:numId w:val="28"/>
        </w:numPr>
        <w:rPr>
          <w:rFonts w:ascii="Arial" w:hAnsi="Arial" w:cs="Arial"/>
        </w:rPr>
      </w:pPr>
      <w:r w:rsidRPr="0031653A">
        <w:rPr>
          <w:rFonts w:ascii="Arial" w:hAnsi="Arial" w:cs="Arial"/>
        </w:rPr>
        <w:t>Require offerors to submit items that are intended to be end items of the contract</w:t>
      </w:r>
      <w:r w:rsidR="00B36D3A">
        <w:rPr>
          <w:rFonts w:ascii="Arial" w:hAnsi="Arial" w:cs="Arial"/>
        </w:rPr>
        <w:t xml:space="preserve"> as part of the proposal</w:t>
      </w:r>
      <w:r w:rsidRPr="0031653A">
        <w:rPr>
          <w:rFonts w:ascii="Arial" w:hAnsi="Arial" w:cs="Arial"/>
        </w:rPr>
        <w:t xml:space="preserve">. </w:t>
      </w:r>
      <w:r w:rsidR="003206AF">
        <w:rPr>
          <w:rFonts w:ascii="Arial" w:hAnsi="Arial" w:cs="Arial"/>
        </w:rPr>
        <w:t xml:space="preserve"> </w:t>
      </w:r>
      <w:r w:rsidRPr="0031653A">
        <w:rPr>
          <w:rFonts w:ascii="Arial" w:hAnsi="Arial" w:cs="Arial"/>
        </w:rPr>
        <w:t>For example, do not require submission of a draft report as part of the proposal if the final report is an end item of the contract.</w:t>
      </w:r>
    </w:p>
    <w:p w:rsidR="009D2999" w:rsidRPr="0031653A" w:rsidRDefault="009D2999" w:rsidP="009D2999">
      <w:pPr>
        <w:rPr>
          <w:rFonts w:ascii="Arial" w:hAnsi="Arial" w:cs="Arial"/>
        </w:rPr>
      </w:pPr>
    </w:p>
    <w:p w:rsidR="00B8759F" w:rsidRPr="00B8759F" w:rsidRDefault="009D2999" w:rsidP="00B8759F">
      <w:pPr>
        <w:pStyle w:val="Title"/>
        <w:rPr>
          <w:rFonts w:ascii="Arial" w:hAnsi="Arial"/>
          <w:bCs/>
          <w:sz w:val="24"/>
        </w:rPr>
      </w:pPr>
      <w:r w:rsidRPr="0031653A">
        <w:rPr>
          <w:rFonts w:ascii="Arial" w:hAnsi="Arial" w:cs="Arial"/>
        </w:rPr>
        <w:br w:type="page"/>
      </w:r>
      <w:bookmarkStart w:id="43" w:name="_Toc109796731"/>
      <w:bookmarkStart w:id="44" w:name="p3_0"/>
      <w:proofErr w:type="gramStart"/>
      <w:r w:rsidR="00B8759F">
        <w:rPr>
          <w:rFonts w:ascii="Arial" w:hAnsi="Arial" w:cs="Arial"/>
          <w:sz w:val="24"/>
          <w:szCs w:val="24"/>
        </w:rPr>
        <w:lastRenderedPageBreak/>
        <w:t>3</w:t>
      </w:r>
      <w:r w:rsidR="00B8759F" w:rsidRPr="0031653A">
        <w:rPr>
          <w:rFonts w:ascii="Arial" w:hAnsi="Arial" w:cs="Arial"/>
          <w:sz w:val="24"/>
          <w:szCs w:val="24"/>
        </w:rPr>
        <w:t>.</w:t>
      </w:r>
      <w:r w:rsidR="00B8759F">
        <w:rPr>
          <w:rFonts w:ascii="Arial" w:hAnsi="Arial" w:cs="Arial"/>
          <w:sz w:val="24"/>
          <w:szCs w:val="24"/>
        </w:rPr>
        <w:t>0  Section</w:t>
      </w:r>
      <w:proofErr w:type="gramEnd"/>
      <w:r w:rsidR="00B8759F">
        <w:rPr>
          <w:rFonts w:ascii="Arial" w:hAnsi="Arial" w:cs="Arial"/>
          <w:sz w:val="24"/>
          <w:szCs w:val="24"/>
        </w:rPr>
        <w:t xml:space="preserve"> L Guide – Information to Offerors (ITO) and Instructions for Proposal Preparation </w:t>
      </w:r>
      <w:bookmarkEnd w:id="44"/>
    </w:p>
    <w:bookmarkEnd w:id="43"/>
    <w:p w:rsidR="009D2999" w:rsidRPr="0031653A" w:rsidRDefault="009D2999" w:rsidP="009D2999">
      <w:pPr>
        <w:rPr>
          <w:rFonts w:ascii="Arial" w:hAnsi="Arial" w:cs="Arial"/>
        </w:rPr>
      </w:pPr>
      <w:r w:rsidRPr="0031653A">
        <w:rPr>
          <w:rFonts w:ascii="Arial" w:hAnsi="Arial" w:cs="Arial"/>
        </w:rPr>
        <w:t xml:space="preserve">The following are instructions for specific paragraphs called out in the Section L </w:t>
      </w:r>
      <w:r w:rsidR="00B36D3A">
        <w:rPr>
          <w:rFonts w:ascii="Arial" w:hAnsi="Arial" w:cs="Arial"/>
        </w:rPr>
        <w:t>t</w:t>
      </w:r>
      <w:r w:rsidR="00CB0F4C" w:rsidRPr="0031653A">
        <w:rPr>
          <w:rFonts w:ascii="Arial" w:hAnsi="Arial" w:cs="Arial"/>
        </w:rPr>
        <w:t>emplate</w:t>
      </w:r>
      <w:r w:rsidR="00CB0F4C">
        <w:rPr>
          <w:rFonts w:ascii="Arial" w:hAnsi="Arial" w:cs="Arial"/>
        </w:rPr>
        <w:t xml:space="preserve"> (4.0) </w:t>
      </w:r>
      <w:r w:rsidRPr="0031653A">
        <w:rPr>
          <w:rFonts w:ascii="Arial" w:hAnsi="Arial" w:cs="Arial"/>
        </w:rPr>
        <w:t xml:space="preserve">that follows. </w:t>
      </w:r>
      <w:r w:rsidR="003206AF">
        <w:rPr>
          <w:rFonts w:ascii="Arial" w:hAnsi="Arial" w:cs="Arial"/>
        </w:rPr>
        <w:t xml:space="preserve"> </w:t>
      </w:r>
      <w:r w:rsidRPr="0031653A">
        <w:rPr>
          <w:rFonts w:ascii="Arial" w:hAnsi="Arial" w:cs="Arial"/>
        </w:rPr>
        <w:t>Template paragraphs requiring no further explanation are omitted here for brevity; therefore, the paragraph numbering</w:t>
      </w:r>
      <w:r w:rsidR="00B2584A">
        <w:rPr>
          <w:rFonts w:ascii="Arial" w:hAnsi="Arial" w:cs="Arial"/>
        </w:rPr>
        <w:t xml:space="preserve"> in parenthesis correlates to the numbering in the template</w:t>
      </w:r>
      <w:r w:rsidRPr="0031653A">
        <w:rPr>
          <w:rFonts w:ascii="Arial" w:hAnsi="Arial" w:cs="Arial"/>
        </w:rPr>
        <w:t>.</w:t>
      </w:r>
    </w:p>
    <w:p w:rsidR="009D2999" w:rsidRPr="0031653A" w:rsidRDefault="009D2999" w:rsidP="009D2999">
      <w:pPr>
        <w:rPr>
          <w:rFonts w:ascii="Arial" w:hAnsi="Arial" w:cs="Arial"/>
        </w:rPr>
      </w:pPr>
    </w:p>
    <w:p w:rsidR="009D2999" w:rsidRPr="0031653A" w:rsidRDefault="009527D2" w:rsidP="009D2999">
      <w:pPr>
        <w:pStyle w:val="Heading1"/>
        <w:rPr>
          <w:rFonts w:ascii="Arial" w:hAnsi="Arial" w:cs="Arial"/>
          <w:sz w:val="24"/>
          <w:szCs w:val="24"/>
        </w:rPr>
      </w:pPr>
      <w:bookmarkStart w:id="45" w:name="_Toc109796732"/>
      <w:bookmarkStart w:id="46" w:name="p3_1"/>
      <w:proofErr w:type="gramStart"/>
      <w:r>
        <w:rPr>
          <w:rFonts w:ascii="Arial" w:hAnsi="Arial" w:cs="Arial"/>
          <w:sz w:val="24"/>
          <w:szCs w:val="24"/>
        </w:rPr>
        <w:t xml:space="preserve">3.1  </w:t>
      </w:r>
      <w:r w:rsidR="009D2999" w:rsidRPr="0031653A">
        <w:rPr>
          <w:rFonts w:ascii="Arial" w:hAnsi="Arial" w:cs="Arial"/>
          <w:sz w:val="24"/>
          <w:szCs w:val="24"/>
        </w:rPr>
        <w:t>Program</w:t>
      </w:r>
      <w:proofErr w:type="gramEnd"/>
      <w:r w:rsidR="009D2999" w:rsidRPr="0031653A">
        <w:rPr>
          <w:rFonts w:ascii="Arial" w:hAnsi="Arial" w:cs="Arial"/>
          <w:sz w:val="24"/>
          <w:szCs w:val="24"/>
        </w:rPr>
        <w:t xml:space="preserve"> Structure and Objectives</w:t>
      </w:r>
      <w:bookmarkEnd w:id="45"/>
      <w:r w:rsidR="00EB33D2" w:rsidRPr="0031653A">
        <w:rPr>
          <w:rFonts w:ascii="Arial" w:hAnsi="Arial" w:cs="Arial"/>
          <w:sz w:val="24"/>
          <w:szCs w:val="24"/>
        </w:rPr>
        <w:t xml:space="preserve"> </w:t>
      </w:r>
    </w:p>
    <w:bookmarkEnd w:id="46"/>
    <w:p w:rsidR="009D2999" w:rsidRPr="0031653A" w:rsidRDefault="009D2999" w:rsidP="009D2999">
      <w:pPr>
        <w:rPr>
          <w:rFonts w:ascii="Arial" w:hAnsi="Arial" w:cs="Arial"/>
        </w:rPr>
      </w:pPr>
      <w:r w:rsidRPr="0031653A">
        <w:rPr>
          <w:rFonts w:ascii="Arial" w:hAnsi="Arial" w:cs="Arial"/>
        </w:rPr>
        <w:t xml:space="preserve">This section is optional but many programs have found this to be a convenient place to discuss overall program description, goals, </w:t>
      </w:r>
      <w:r w:rsidR="004E1C8E">
        <w:rPr>
          <w:rFonts w:ascii="Arial" w:hAnsi="Arial" w:cs="Arial"/>
        </w:rPr>
        <w:t xml:space="preserve">funding (which is not the same as a </w:t>
      </w:r>
      <w:r w:rsidR="006E7570">
        <w:rPr>
          <w:rFonts w:ascii="Arial" w:hAnsi="Arial" w:cs="Arial"/>
        </w:rPr>
        <w:t>Government</w:t>
      </w:r>
      <w:r w:rsidR="0095240A">
        <w:rPr>
          <w:rFonts w:ascii="Arial" w:hAnsi="Arial" w:cs="Arial"/>
        </w:rPr>
        <w:t xml:space="preserve"> </w:t>
      </w:r>
      <w:r w:rsidR="004E1C8E">
        <w:rPr>
          <w:rFonts w:ascii="Arial" w:hAnsi="Arial" w:cs="Arial"/>
        </w:rPr>
        <w:t xml:space="preserve">estimate), </w:t>
      </w:r>
      <w:r w:rsidRPr="0031653A">
        <w:rPr>
          <w:rFonts w:ascii="Arial" w:hAnsi="Arial" w:cs="Arial"/>
        </w:rPr>
        <w:t xml:space="preserve">etc. </w:t>
      </w:r>
      <w:r w:rsidR="003206AF">
        <w:rPr>
          <w:rFonts w:ascii="Arial" w:hAnsi="Arial" w:cs="Arial"/>
        </w:rPr>
        <w:t xml:space="preserve"> </w:t>
      </w:r>
      <w:r w:rsidRPr="0031653A">
        <w:rPr>
          <w:rFonts w:ascii="Arial" w:hAnsi="Arial" w:cs="Arial"/>
        </w:rPr>
        <w:t>A half page to one and a half pages is usually sufficient.</w:t>
      </w:r>
      <w:r w:rsidR="0095240A">
        <w:rPr>
          <w:rFonts w:ascii="Arial" w:hAnsi="Arial" w:cs="Arial"/>
        </w:rPr>
        <w:t xml:space="preserve"> </w:t>
      </w:r>
      <w:r w:rsidRPr="0031653A">
        <w:rPr>
          <w:rFonts w:ascii="Arial" w:hAnsi="Arial" w:cs="Arial"/>
        </w:rPr>
        <w:t xml:space="preserve"> If your program involves a complex C</w:t>
      </w:r>
      <w:r w:rsidR="00B36D3A">
        <w:rPr>
          <w:rFonts w:ascii="Arial" w:hAnsi="Arial" w:cs="Arial"/>
        </w:rPr>
        <w:t>LIN</w:t>
      </w:r>
      <w:r w:rsidRPr="0031653A">
        <w:rPr>
          <w:rFonts w:ascii="Arial" w:hAnsi="Arial" w:cs="Arial"/>
        </w:rPr>
        <w:t xml:space="preserve"> structure, a down</w:t>
      </w:r>
      <w:r w:rsidR="00152459">
        <w:rPr>
          <w:rFonts w:ascii="Arial" w:hAnsi="Arial" w:cs="Arial"/>
        </w:rPr>
        <w:t>-</w:t>
      </w:r>
      <w:r w:rsidRPr="0031653A">
        <w:rPr>
          <w:rFonts w:ascii="Arial" w:hAnsi="Arial" w:cs="Arial"/>
        </w:rPr>
        <w:t>selection, or a large number of options or contract types, an introductory section on the program structure and objectives can be beneficial</w:t>
      </w:r>
      <w:r w:rsidR="00B2584A">
        <w:rPr>
          <w:rFonts w:ascii="Arial" w:hAnsi="Arial" w:cs="Arial"/>
        </w:rPr>
        <w:t>.</w:t>
      </w:r>
    </w:p>
    <w:p w:rsidR="009527D2" w:rsidRPr="009527D2" w:rsidRDefault="009527D2" w:rsidP="009527D2"/>
    <w:p w:rsidR="009D2999" w:rsidRPr="0095240A" w:rsidRDefault="009527D2" w:rsidP="00811CEE">
      <w:pPr>
        <w:pStyle w:val="Heading3"/>
      </w:pPr>
      <w:bookmarkStart w:id="47" w:name="_Toc109796733"/>
      <w:bookmarkStart w:id="48" w:name="p3_2"/>
      <w:proofErr w:type="gramStart"/>
      <w:r w:rsidRPr="0095240A">
        <w:t xml:space="preserve">3.2  </w:t>
      </w:r>
      <w:r w:rsidR="009D2999" w:rsidRPr="0095240A">
        <w:t>Oral</w:t>
      </w:r>
      <w:proofErr w:type="gramEnd"/>
      <w:r w:rsidR="009D2999" w:rsidRPr="0095240A">
        <w:t xml:space="preserve"> Presentations</w:t>
      </w:r>
      <w:bookmarkEnd w:id="47"/>
    </w:p>
    <w:bookmarkEnd w:id="48"/>
    <w:p w:rsidR="009D2999" w:rsidRPr="0031653A" w:rsidRDefault="009D2999" w:rsidP="009D2999">
      <w:pPr>
        <w:rPr>
          <w:rFonts w:ascii="Arial" w:hAnsi="Arial" w:cs="Arial"/>
        </w:rPr>
      </w:pPr>
      <w:r w:rsidRPr="0031653A">
        <w:rPr>
          <w:rFonts w:ascii="Arial" w:hAnsi="Arial" w:cs="Arial"/>
        </w:rPr>
        <w:t xml:space="preserve">FAR 15.102 provides for the use of oral presentations to augment or substitute for portions of an offeror's proposal.  Oral presentations can and have been used effectively to streamline the source selection process.  However, you must be careful how such presentations are conducted, as they are subject to the same restrictions as written communications regarding content and timing.  It is important to avoid prematurely or unintentionally entering discussions or inadvertently providing an offeror an opportunity to revise its proposal.  </w:t>
      </w:r>
      <w:r w:rsidR="00A544F5">
        <w:rPr>
          <w:rFonts w:ascii="Arial" w:hAnsi="Arial" w:cs="Arial"/>
        </w:rPr>
        <w:t xml:space="preserve">Consideration should be given to declaring a competitive range and entering into discussions with offerors during the presentation of oral proposals.  </w:t>
      </w:r>
      <w:r w:rsidRPr="0031653A">
        <w:rPr>
          <w:rFonts w:ascii="Arial" w:hAnsi="Arial" w:cs="Arial"/>
        </w:rPr>
        <w:t xml:space="preserve">See </w:t>
      </w:r>
      <w:hyperlink r:id="rId17" w:history="1">
        <w:r w:rsidRPr="002F16DC">
          <w:rPr>
            <w:rStyle w:val="Hyperlink"/>
            <w:rFonts w:ascii="Arial" w:hAnsi="Arial" w:cs="Arial"/>
          </w:rPr>
          <w:t>FAR 1</w:t>
        </w:r>
        <w:r w:rsidRPr="002F16DC">
          <w:rPr>
            <w:rStyle w:val="Hyperlink"/>
            <w:rFonts w:ascii="Arial" w:hAnsi="Arial" w:cs="Arial"/>
          </w:rPr>
          <w:t>5</w:t>
        </w:r>
        <w:r w:rsidRPr="002F16DC">
          <w:rPr>
            <w:rStyle w:val="Hyperlink"/>
            <w:rFonts w:ascii="Arial" w:hAnsi="Arial" w:cs="Arial"/>
          </w:rPr>
          <w:t>.102</w:t>
        </w:r>
      </w:hyperlink>
      <w:r w:rsidRPr="0031653A">
        <w:rPr>
          <w:rFonts w:ascii="Arial" w:hAnsi="Arial" w:cs="Arial"/>
        </w:rPr>
        <w:t xml:space="preserve"> and </w:t>
      </w:r>
      <w:hyperlink r:id="rId18" w:history="1">
        <w:r w:rsidR="0095240A" w:rsidRPr="00811CEE">
          <w:rPr>
            <w:rStyle w:val="Hyperlink"/>
            <w:rFonts w:ascii="Arial" w:hAnsi="Arial" w:cs="Arial"/>
          </w:rPr>
          <w:t>IG5315.102</w:t>
        </w:r>
      </w:hyperlink>
      <w:r w:rsidR="007F4ABD">
        <w:rPr>
          <w:rFonts w:ascii="Arial" w:hAnsi="Arial" w:cs="Arial"/>
        </w:rPr>
        <w:t>,</w:t>
      </w:r>
      <w:r w:rsidR="0095240A">
        <w:rPr>
          <w:rFonts w:ascii="Arial" w:hAnsi="Arial" w:cs="Arial"/>
        </w:rPr>
        <w:t xml:space="preserve"> Oral Presentations</w:t>
      </w:r>
      <w:r w:rsidR="00152459">
        <w:rPr>
          <w:rFonts w:ascii="Arial" w:hAnsi="Arial" w:cs="Arial"/>
        </w:rPr>
        <w:t>,</w:t>
      </w:r>
      <w:r w:rsidR="0095240A">
        <w:rPr>
          <w:rFonts w:ascii="Arial" w:hAnsi="Arial" w:cs="Arial"/>
        </w:rPr>
        <w:t xml:space="preserve"> </w:t>
      </w:r>
      <w:r w:rsidRPr="0031653A">
        <w:rPr>
          <w:rFonts w:ascii="Arial" w:hAnsi="Arial" w:cs="Arial"/>
        </w:rPr>
        <w:t xml:space="preserve">and discuss with your Acquisition Center of Excellence or </w:t>
      </w:r>
      <w:r w:rsidR="003E77E5">
        <w:rPr>
          <w:rFonts w:ascii="Arial" w:hAnsi="Arial" w:cs="Arial"/>
        </w:rPr>
        <w:t>Contract Policy/Clearance office</w:t>
      </w:r>
      <w:r w:rsidRPr="0031653A">
        <w:rPr>
          <w:rFonts w:ascii="Arial" w:hAnsi="Arial" w:cs="Arial"/>
        </w:rPr>
        <w:t xml:space="preserve"> when and how this technique might be employed to your source selection team's advantage.</w:t>
      </w:r>
    </w:p>
    <w:p w:rsidR="009D2999" w:rsidRDefault="009D2999" w:rsidP="009D2999">
      <w:pPr>
        <w:rPr>
          <w:rFonts w:ascii="Arial" w:hAnsi="Arial" w:cs="Arial"/>
        </w:rPr>
      </w:pPr>
    </w:p>
    <w:p w:rsidR="00506D83" w:rsidRDefault="00506D83" w:rsidP="00506D83">
      <w:pPr>
        <w:rPr>
          <w:rFonts w:ascii="Arial" w:hAnsi="Arial" w:cs="Arial"/>
        </w:rPr>
      </w:pPr>
      <w:bookmarkStart w:id="49" w:name="p3_3"/>
      <w:proofErr w:type="gramStart"/>
      <w:r w:rsidRPr="00C63B05">
        <w:rPr>
          <w:rFonts w:ascii="Arial" w:hAnsi="Arial" w:cs="Arial"/>
          <w:b/>
        </w:rPr>
        <w:t>3.</w:t>
      </w:r>
      <w:r>
        <w:rPr>
          <w:rFonts w:ascii="Arial" w:hAnsi="Arial" w:cs="Arial"/>
          <w:b/>
        </w:rPr>
        <w:t>3  Communications</w:t>
      </w:r>
      <w:proofErr w:type="gramEnd"/>
      <w:r w:rsidR="00CB0F4C">
        <w:rPr>
          <w:rFonts w:ascii="Arial" w:hAnsi="Arial" w:cs="Arial"/>
          <w:b/>
        </w:rPr>
        <w:t xml:space="preserve"> </w:t>
      </w:r>
    </w:p>
    <w:bookmarkEnd w:id="49"/>
    <w:p w:rsidR="00506D83" w:rsidRPr="00C63B05" w:rsidRDefault="00506D83" w:rsidP="00506D83">
      <w:pPr>
        <w:rPr>
          <w:rFonts w:ascii="Arial" w:hAnsi="Arial" w:cs="Arial"/>
        </w:rPr>
      </w:pPr>
      <w:r>
        <w:rPr>
          <w:rFonts w:ascii="Arial" w:hAnsi="Arial" w:cs="Arial"/>
        </w:rPr>
        <w:t xml:space="preserve">Describe the process and controls for communication between industry and </w:t>
      </w:r>
      <w:r w:rsidR="006E7570">
        <w:rPr>
          <w:rFonts w:ascii="Arial" w:hAnsi="Arial" w:cs="Arial"/>
        </w:rPr>
        <w:t>Government</w:t>
      </w:r>
      <w:r>
        <w:rPr>
          <w:rFonts w:ascii="Arial" w:hAnsi="Arial" w:cs="Arial"/>
        </w:rPr>
        <w:t xml:space="preserve"> personnel during the source selection.  </w:t>
      </w:r>
      <w:r w:rsidRPr="00152459">
        <w:rPr>
          <w:rFonts w:ascii="Arial" w:hAnsi="Arial" w:cs="Arial"/>
        </w:rPr>
        <w:t>If the use of email is authorized, it sh</w:t>
      </w:r>
      <w:r w:rsidR="00152459" w:rsidRPr="00152459">
        <w:rPr>
          <w:rFonts w:ascii="Arial" w:hAnsi="Arial" w:cs="Arial"/>
        </w:rPr>
        <w:t>ould</w:t>
      </w:r>
      <w:r w:rsidRPr="00152459">
        <w:rPr>
          <w:rFonts w:ascii="Arial" w:hAnsi="Arial" w:cs="Arial"/>
        </w:rPr>
        <w:t xml:space="preserve"> be encrypted.  State how that encryption is established and how the email should be marked.</w:t>
      </w:r>
    </w:p>
    <w:p w:rsidR="00506D83" w:rsidRPr="0031653A" w:rsidRDefault="00506D83" w:rsidP="009D2999">
      <w:pPr>
        <w:rPr>
          <w:rFonts w:ascii="Arial" w:hAnsi="Arial" w:cs="Arial"/>
        </w:rPr>
      </w:pPr>
    </w:p>
    <w:p w:rsidR="009D2999" w:rsidRPr="00D77B12" w:rsidRDefault="009527D2" w:rsidP="00D77B12">
      <w:pPr>
        <w:pStyle w:val="Heading2"/>
      </w:pPr>
      <w:bookmarkStart w:id="50" w:name="_Toc109796734"/>
      <w:bookmarkStart w:id="51" w:name="p3_4"/>
      <w:r w:rsidRPr="00D77B12">
        <w:t>3.</w:t>
      </w:r>
      <w:r w:rsidR="00506D83" w:rsidRPr="00D77B12">
        <w:t>4</w:t>
      </w:r>
      <w:proofErr w:type="gramStart"/>
      <w:r w:rsidRPr="00D77B12">
        <w:t xml:space="preserve">.  </w:t>
      </w:r>
      <w:r w:rsidR="009D2999" w:rsidRPr="00D77B12">
        <w:t>Organization</w:t>
      </w:r>
      <w:proofErr w:type="gramEnd"/>
      <w:r w:rsidR="009D2999" w:rsidRPr="00D77B12">
        <w:t>/Number of Copies/Page Limits</w:t>
      </w:r>
      <w:bookmarkEnd w:id="50"/>
      <w:r w:rsidR="00EB33D2" w:rsidRPr="00D77B12">
        <w:t xml:space="preserve"> </w:t>
      </w:r>
    </w:p>
    <w:bookmarkEnd w:id="51"/>
    <w:p w:rsidR="009D2999" w:rsidRPr="0031653A" w:rsidRDefault="009D2999" w:rsidP="009D2999">
      <w:pPr>
        <w:rPr>
          <w:rFonts w:ascii="Arial" w:hAnsi="Arial" w:cs="Arial"/>
        </w:rPr>
      </w:pPr>
      <w:r w:rsidRPr="0031653A">
        <w:rPr>
          <w:rFonts w:ascii="Arial" w:hAnsi="Arial" w:cs="Arial"/>
        </w:rPr>
        <w:t>(</w:t>
      </w:r>
      <w:r w:rsidR="00B2584A">
        <w:rPr>
          <w:rFonts w:ascii="Arial" w:hAnsi="Arial" w:cs="Arial"/>
        </w:rPr>
        <w:t>See</w:t>
      </w:r>
      <w:r w:rsidRPr="0031653A">
        <w:rPr>
          <w:rFonts w:ascii="Arial" w:hAnsi="Arial" w:cs="Arial"/>
        </w:rPr>
        <w:t xml:space="preserve"> Table 2.2 - Proposal Organization)</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rPr>
        <w:t>Excessively</w:t>
      </w:r>
      <w:r w:rsidR="00B36D3A">
        <w:rPr>
          <w:rFonts w:ascii="Arial" w:hAnsi="Arial" w:cs="Arial"/>
        </w:rPr>
        <w:t xml:space="preserve"> </w:t>
      </w:r>
      <w:r w:rsidRPr="0031653A">
        <w:rPr>
          <w:rFonts w:ascii="Arial" w:hAnsi="Arial" w:cs="Arial"/>
        </w:rPr>
        <w:t xml:space="preserve">sized solicitations and proposals are costly to the offerors and unnecessarily time-consuming to evaluate.  Strive to ensure the solicitation reflects only the essential requirements. </w:t>
      </w:r>
      <w:r w:rsidR="003206AF">
        <w:rPr>
          <w:rFonts w:ascii="Arial" w:hAnsi="Arial" w:cs="Arial"/>
        </w:rPr>
        <w:t xml:space="preserve"> </w:t>
      </w:r>
      <w:r w:rsidRPr="0031653A">
        <w:rPr>
          <w:rFonts w:ascii="Arial" w:hAnsi="Arial" w:cs="Arial"/>
        </w:rPr>
        <w:t>This can be done by giving offerors clear and concise instructions for proposal preparation, tailoring statements of objectives, statements of work and specifications, eliminating unnecessary data requirements, and eliminating the request for and submission of data and information which is not germane to the selection and contract award process.</w:t>
      </w:r>
    </w:p>
    <w:p w:rsidR="009D2999" w:rsidRPr="0031653A" w:rsidRDefault="009D2999" w:rsidP="009D2999">
      <w:pPr>
        <w:rPr>
          <w:rFonts w:ascii="Arial" w:hAnsi="Arial" w:cs="Arial"/>
        </w:rPr>
      </w:pPr>
    </w:p>
    <w:p w:rsidR="009D2999" w:rsidRPr="0031653A" w:rsidRDefault="009527D2" w:rsidP="00811CEE">
      <w:pPr>
        <w:pStyle w:val="Heading3"/>
      </w:pPr>
      <w:bookmarkStart w:id="52" w:name="_Toc109796735"/>
      <w:bookmarkStart w:id="53" w:name="p3_5"/>
      <w:proofErr w:type="gramStart"/>
      <w:r>
        <w:lastRenderedPageBreak/>
        <w:t>3.</w:t>
      </w:r>
      <w:r w:rsidR="00506D83">
        <w:t>5</w:t>
      </w:r>
      <w:r>
        <w:t xml:space="preserve">  </w:t>
      </w:r>
      <w:r w:rsidR="009D2999" w:rsidRPr="0031653A">
        <w:t>Page</w:t>
      </w:r>
      <w:proofErr w:type="gramEnd"/>
      <w:r w:rsidR="009D2999" w:rsidRPr="0031653A">
        <w:t xml:space="preserve"> Limitations</w:t>
      </w:r>
      <w:bookmarkEnd w:id="52"/>
      <w:r w:rsidR="00EB33D2" w:rsidRPr="0031653A">
        <w:t xml:space="preserve"> </w:t>
      </w:r>
    </w:p>
    <w:bookmarkEnd w:id="53"/>
    <w:p w:rsidR="009D2999" w:rsidRPr="0031653A" w:rsidRDefault="009D2999" w:rsidP="009D2999">
      <w:pPr>
        <w:rPr>
          <w:rFonts w:ascii="Arial" w:hAnsi="Arial" w:cs="Arial"/>
        </w:rPr>
      </w:pPr>
      <w:r w:rsidRPr="0031653A">
        <w:rPr>
          <w:rFonts w:ascii="Arial" w:hAnsi="Arial" w:cs="Arial"/>
        </w:rPr>
        <w:t xml:space="preserve">Page limitations can be effective in focusing the offeror and evaluator on the key discriminators. </w:t>
      </w:r>
      <w:r w:rsidR="0095240A">
        <w:rPr>
          <w:rFonts w:ascii="Arial" w:hAnsi="Arial" w:cs="Arial"/>
        </w:rPr>
        <w:t xml:space="preserve"> </w:t>
      </w:r>
      <w:r w:rsidRPr="0031653A">
        <w:rPr>
          <w:rFonts w:ascii="Arial" w:hAnsi="Arial" w:cs="Arial"/>
        </w:rPr>
        <w:t xml:space="preserve">The solicitation should state that the evaluators will read only up to the maximum number of pages specified. </w:t>
      </w:r>
      <w:r w:rsidR="0095240A">
        <w:rPr>
          <w:rFonts w:ascii="Arial" w:hAnsi="Arial" w:cs="Arial"/>
        </w:rPr>
        <w:t xml:space="preserve"> </w:t>
      </w:r>
      <w:r w:rsidRPr="0031653A">
        <w:rPr>
          <w:rFonts w:ascii="Arial" w:hAnsi="Arial" w:cs="Arial"/>
        </w:rPr>
        <w:t>For paper copies, remove pages in excess of the maximum number from the back of the proposal and return them to the offeror as soon as practicable so that they are not evaluated.</w:t>
      </w:r>
      <w:r w:rsidR="0095240A">
        <w:rPr>
          <w:rFonts w:ascii="Arial" w:hAnsi="Arial" w:cs="Arial"/>
        </w:rPr>
        <w:t xml:space="preserve"> </w:t>
      </w:r>
      <w:r w:rsidRPr="0031653A">
        <w:rPr>
          <w:rFonts w:ascii="Arial" w:hAnsi="Arial" w:cs="Arial"/>
        </w:rPr>
        <w:t xml:space="preserve"> Consult your legal office/advisor prior to returning any removed pages.</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b/>
        </w:rPr>
        <w:t xml:space="preserve">NOTE:  </w:t>
      </w:r>
      <w:r w:rsidRPr="0031653A">
        <w:rPr>
          <w:rFonts w:ascii="Arial" w:hAnsi="Arial" w:cs="Arial"/>
        </w:rPr>
        <w:t>Since page and format limitations can be subject to abuse and arbitrary limitations</w:t>
      </w:r>
      <w:r w:rsidR="0095240A">
        <w:rPr>
          <w:rFonts w:ascii="Arial" w:hAnsi="Arial" w:cs="Arial"/>
        </w:rPr>
        <w:t>,</w:t>
      </w:r>
      <w:r w:rsidRPr="0031653A">
        <w:rPr>
          <w:rFonts w:ascii="Arial" w:hAnsi="Arial" w:cs="Arial"/>
        </w:rPr>
        <w:t xml:space="preserve"> legal advice should be obtained </w:t>
      </w:r>
      <w:r w:rsidR="00C23848">
        <w:rPr>
          <w:rFonts w:ascii="Arial" w:hAnsi="Arial" w:cs="Arial"/>
        </w:rPr>
        <w:t>concerning whether</w:t>
      </w:r>
      <w:r w:rsidR="00C23848" w:rsidRPr="00C23848">
        <w:rPr>
          <w:rFonts w:ascii="Arial" w:hAnsi="Arial" w:cs="Arial"/>
        </w:rPr>
        <w:t xml:space="preserve"> there is an</w:t>
      </w:r>
      <w:r w:rsidR="00C23848">
        <w:rPr>
          <w:rFonts w:ascii="Arial" w:hAnsi="Arial" w:cs="Arial"/>
        </w:rPr>
        <w:t xml:space="preserve"> unfair competitive advantage </w:t>
      </w:r>
      <w:r w:rsidRPr="0031653A">
        <w:rPr>
          <w:rFonts w:ascii="Arial" w:hAnsi="Arial" w:cs="Arial"/>
        </w:rPr>
        <w:t xml:space="preserve">before rejecting a proposal </w:t>
      </w:r>
      <w:r w:rsidR="00C23848">
        <w:rPr>
          <w:rFonts w:ascii="Arial" w:hAnsi="Arial" w:cs="Arial"/>
        </w:rPr>
        <w:t xml:space="preserve">for </w:t>
      </w:r>
      <w:r w:rsidRPr="0031653A">
        <w:rPr>
          <w:rFonts w:ascii="Arial" w:hAnsi="Arial" w:cs="Arial"/>
        </w:rPr>
        <w:t>exceeding page or format limitations</w:t>
      </w:r>
      <w:r w:rsidR="00B36D3A">
        <w:rPr>
          <w:rFonts w:ascii="Arial" w:hAnsi="Arial" w:cs="Arial"/>
        </w:rPr>
        <w:t xml:space="preserve"> </w:t>
      </w:r>
      <w:r w:rsidR="00B36D3A" w:rsidRPr="0031653A">
        <w:rPr>
          <w:rFonts w:ascii="Arial" w:hAnsi="Arial" w:cs="Arial"/>
        </w:rPr>
        <w:t>(</w:t>
      </w:r>
      <w:r w:rsidR="00D77B12">
        <w:rPr>
          <w:rFonts w:ascii="Arial" w:hAnsi="Arial" w:cs="Arial"/>
        </w:rPr>
        <w:t xml:space="preserve">for </w:t>
      </w:r>
      <w:r w:rsidR="00183265">
        <w:rPr>
          <w:rFonts w:ascii="Arial" w:hAnsi="Arial" w:cs="Arial"/>
        </w:rPr>
        <w:t>example</w:t>
      </w:r>
      <w:r w:rsidR="00D77B12">
        <w:rPr>
          <w:rFonts w:ascii="Arial" w:hAnsi="Arial" w:cs="Arial"/>
        </w:rPr>
        <w:t xml:space="preserve">, </w:t>
      </w:r>
      <w:r w:rsidR="00183265">
        <w:rPr>
          <w:rFonts w:ascii="Arial" w:hAnsi="Arial" w:cs="Arial"/>
        </w:rPr>
        <w:t xml:space="preserve">rejecting a </w:t>
      </w:r>
      <w:r w:rsidR="00B36D3A" w:rsidRPr="0031653A">
        <w:rPr>
          <w:rFonts w:ascii="Arial" w:hAnsi="Arial" w:cs="Arial"/>
        </w:rPr>
        <w:t xml:space="preserve">proposal based on page count which includes the cover sheet and table of contents </w:t>
      </w:r>
      <w:r w:rsidR="00D77B12">
        <w:rPr>
          <w:rFonts w:ascii="Arial" w:hAnsi="Arial" w:cs="Arial"/>
        </w:rPr>
        <w:t xml:space="preserve">and </w:t>
      </w:r>
      <w:r w:rsidR="00B36D3A" w:rsidRPr="0031653A">
        <w:rPr>
          <w:rFonts w:ascii="Arial" w:hAnsi="Arial" w:cs="Arial"/>
        </w:rPr>
        <w:t xml:space="preserve">where omitting these pages from the </w:t>
      </w:r>
      <w:r w:rsidR="00183265">
        <w:rPr>
          <w:rFonts w:ascii="Arial" w:hAnsi="Arial" w:cs="Arial"/>
        </w:rPr>
        <w:t xml:space="preserve">page </w:t>
      </w:r>
      <w:r w:rsidR="00B36D3A" w:rsidRPr="0031653A">
        <w:rPr>
          <w:rFonts w:ascii="Arial" w:hAnsi="Arial" w:cs="Arial"/>
        </w:rPr>
        <w:t>count results i</w:t>
      </w:r>
      <w:r w:rsidR="00B36D3A">
        <w:rPr>
          <w:rFonts w:ascii="Arial" w:hAnsi="Arial" w:cs="Arial"/>
        </w:rPr>
        <w:t>n the proposal’s acceptability)</w:t>
      </w:r>
      <w:r w:rsidR="00C23848">
        <w:rPr>
          <w:rFonts w:ascii="Arial" w:hAnsi="Arial" w:cs="Arial"/>
        </w:rPr>
        <w:t>.</w:t>
      </w:r>
      <w:r w:rsidR="00C23848" w:rsidRPr="00C23848">
        <w:t xml:space="preserve"> </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rPr>
        <w:t>A 200-page limit is usually sufficient for the Mission Capability volume.  However, you must set the limit based on the complexity of the acquisition and your Mission Capability subfactors.</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rPr>
        <w:t>Rather than an overall page limitation on the past performance volume, consider a</w:t>
      </w:r>
      <w:r w:rsidR="001B1F46">
        <w:rPr>
          <w:rFonts w:ascii="Arial" w:hAnsi="Arial" w:cs="Arial"/>
        </w:rPr>
        <w:t xml:space="preserve"> p</w:t>
      </w:r>
      <w:r w:rsidRPr="0031653A">
        <w:rPr>
          <w:rFonts w:ascii="Arial" w:hAnsi="Arial" w:cs="Arial"/>
        </w:rPr>
        <w:t>age limit on each instance of performance experience reported</w:t>
      </w:r>
      <w:r w:rsidR="001B1F46">
        <w:rPr>
          <w:rFonts w:ascii="Arial" w:hAnsi="Arial" w:cs="Arial"/>
        </w:rPr>
        <w:t xml:space="preserve"> (e.g. 1-2 page limit</w:t>
      </w:r>
      <w:r w:rsidR="007E5B86">
        <w:rPr>
          <w:rFonts w:ascii="Arial" w:hAnsi="Arial" w:cs="Arial"/>
        </w:rPr>
        <w:t xml:space="preserve"> per citation</w:t>
      </w:r>
      <w:r w:rsidR="001B1F46">
        <w:rPr>
          <w:rFonts w:ascii="Arial" w:hAnsi="Arial" w:cs="Arial"/>
        </w:rPr>
        <w:t>, etc.)</w:t>
      </w:r>
      <w:r w:rsidRPr="0031653A">
        <w:rPr>
          <w:rFonts w:ascii="Arial" w:hAnsi="Arial" w:cs="Arial"/>
        </w:rPr>
        <w:t xml:space="preserve">.  You </w:t>
      </w:r>
      <w:r w:rsidR="00B36D3A">
        <w:rPr>
          <w:rFonts w:ascii="Arial" w:hAnsi="Arial" w:cs="Arial"/>
        </w:rPr>
        <w:t xml:space="preserve">may </w:t>
      </w:r>
      <w:r w:rsidRPr="0031653A">
        <w:rPr>
          <w:rFonts w:ascii="Arial" w:hAnsi="Arial" w:cs="Arial"/>
        </w:rPr>
        <w:t>also wish to limit the number of instances of performance experience</w:t>
      </w:r>
      <w:r w:rsidR="007E5B86">
        <w:rPr>
          <w:rFonts w:ascii="Arial" w:hAnsi="Arial" w:cs="Arial"/>
        </w:rPr>
        <w:t xml:space="preserve"> (citations)</w:t>
      </w:r>
      <w:r w:rsidRPr="0031653A">
        <w:rPr>
          <w:rFonts w:ascii="Arial" w:hAnsi="Arial" w:cs="Arial"/>
        </w:rPr>
        <w:t xml:space="preserve"> an offeror may report.  Consider limiting the number of past performance</w:t>
      </w:r>
      <w:r w:rsidR="007E5B86">
        <w:rPr>
          <w:rFonts w:ascii="Arial" w:hAnsi="Arial" w:cs="Arial"/>
        </w:rPr>
        <w:t xml:space="preserve"> citation</w:t>
      </w:r>
      <w:r w:rsidRPr="0031653A">
        <w:rPr>
          <w:rFonts w:ascii="Arial" w:hAnsi="Arial" w:cs="Arial"/>
        </w:rPr>
        <w:t>s rather than placing a page limit on the volume.</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rPr>
        <w:t xml:space="preserve">Place page limits on all other proposal volumes whenever possible and goals when page limits cannot be applied. </w:t>
      </w:r>
      <w:r w:rsidR="007E5B86">
        <w:rPr>
          <w:rFonts w:ascii="Arial" w:hAnsi="Arial" w:cs="Arial"/>
        </w:rPr>
        <w:t xml:space="preserve"> </w:t>
      </w:r>
      <w:r w:rsidRPr="0031653A">
        <w:rPr>
          <w:rFonts w:ascii="Arial" w:hAnsi="Arial" w:cs="Arial"/>
        </w:rPr>
        <w:t>The amount of information offerors are required to submit must be consistent with the page limits and goals established.</w:t>
      </w:r>
    </w:p>
    <w:p w:rsidR="009D2999" w:rsidRPr="0031653A" w:rsidRDefault="009D2999" w:rsidP="009D2999">
      <w:pPr>
        <w:rPr>
          <w:rFonts w:ascii="Arial" w:hAnsi="Arial" w:cs="Arial"/>
        </w:rPr>
      </w:pPr>
    </w:p>
    <w:p w:rsidR="009D2999" w:rsidRDefault="009D2999" w:rsidP="009D2999">
      <w:pPr>
        <w:rPr>
          <w:rFonts w:ascii="Arial" w:hAnsi="Arial" w:cs="Arial"/>
        </w:rPr>
      </w:pPr>
      <w:r w:rsidRPr="0031653A">
        <w:rPr>
          <w:rFonts w:ascii="Arial" w:hAnsi="Arial" w:cs="Arial"/>
        </w:rPr>
        <w:t xml:space="preserve">Also, limit the number of pages for responses to Evaluation Notices (ENs). The solicitation should state that limits will be set </w:t>
      </w:r>
      <w:r w:rsidR="00183265">
        <w:rPr>
          <w:rFonts w:ascii="Arial" w:hAnsi="Arial" w:cs="Arial"/>
        </w:rPr>
        <w:t>for</w:t>
      </w:r>
      <w:r w:rsidRPr="0031653A">
        <w:rPr>
          <w:rFonts w:ascii="Arial" w:hAnsi="Arial" w:cs="Arial"/>
        </w:rPr>
        <w:t xml:space="preserve"> responses to </w:t>
      </w:r>
      <w:proofErr w:type="gramStart"/>
      <w:r w:rsidRPr="0031653A">
        <w:rPr>
          <w:rFonts w:ascii="Arial" w:hAnsi="Arial" w:cs="Arial"/>
        </w:rPr>
        <w:t>ENs.</w:t>
      </w:r>
      <w:proofErr w:type="gramEnd"/>
      <w:r w:rsidRPr="0031653A">
        <w:rPr>
          <w:rFonts w:ascii="Arial" w:hAnsi="Arial" w:cs="Arial"/>
        </w:rPr>
        <w:t xml:space="preserve"> </w:t>
      </w:r>
      <w:r w:rsidR="007E5B86">
        <w:rPr>
          <w:rFonts w:ascii="Arial" w:hAnsi="Arial" w:cs="Arial"/>
        </w:rPr>
        <w:t xml:space="preserve"> </w:t>
      </w:r>
      <w:r w:rsidRPr="0031653A">
        <w:rPr>
          <w:rFonts w:ascii="Arial" w:hAnsi="Arial" w:cs="Arial"/>
        </w:rPr>
        <w:t>Such limits, which should be fair to all offerors, but may not be the same for</w:t>
      </w:r>
      <w:r w:rsidRPr="0031653A">
        <w:rPr>
          <w:rFonts w:ascii="Arial" w:hAnsi="Arial" w:cs="Arial"/>
          <w:b/>
        </w:rPr>
        <w:t xml:space="preserve"> </w:t>
      </w:r>
      <w:r w:rsidRPr="0031653A">
        <w:rPr>
          <w:rFonts w:ascii="Arial" w:hAnsi="Arial" w:cs="Arial"/>
        </w:rPr>
        <w:t xml:space="preserve">all </w:t>
      </w:r>
      <w:r w:rsidR="00B36D3A">
        <w:rPr>
          <w:rFonts w:ascii="Arial" w:hAnsi="Arial" w:cs="Arial"/>
        </w:rPr>
        <w:t>offerors</w:t>
      </w:r>
      <w:r w:rsidR="00A347F6">
        <w:rPr>
          <w:rFonts w:ascii="Arial" w:hAnsi="Arial" w:cs="Arial"/>
        </w:rPr>
        <w:t>,</w:t>
      </w:r>
      <w:r w:rsidR="00B36D3A">
        <w:rPr>
          <w:rFonts w:ascii="Arial" w:hAnsi="Arial" w:cs="Arial"/>
        </w:rPr>
        <w:t xml:space="preserve"> </w:t>
      </w:r>
      <w:r w:rsidRPr="0031653A">
        <w:rPr>
          <w:rFonts w:ascii="Arial" w:hAnsi="Arial" w:cs="Arial"/>
        </w:rPr>
        <w:t>will preclude offerors submitting major proposal revisions under the guise of responding to ENs</w:t>
      </w:r>
      <w:r w:rsidR="00B36D3A">
        <w:rPr>
          <w:rFonts w:ascii="Arial" w:hAnsi="Arial" w:cs="Arial"/>
        </w:rPr>
        <w:t xml:space="preserve"> </w:t>
      </w:r>
      <w:r w:rsidR="00B36D3A" w:rsidRPr="0031653A">
        <w:rPr>
          <w:rFonts w:ascii="Arial" w:hAnsi="Arial" w:cs="Arial"/>
        </w:rPr>
        <w:t>(because the appropriate limit will depend on the content of each EN)</w:t>
      </w:r>
      <w:r w:rsidRPr="0031653A">
        <w:rPr>
          <w:rFonts w:ascii="Arial" w:hAnsi="Arial" w:cs="Arial"/>
        </w:rPr>
        <w:t>.</w:t>
      </w:r>
      <w:r w:rsidR="00B36D3A">
        <w:rPr>
          <w:rFonts w:ascii="Arial" w:hAnsi="Arial" w:cs="Arial"/>
        </w:rPr>
        <w:t xml:space="preserve">  </w:t>
      </w:r>
      <w:r w:rsidRPr="0031653A">
        <w:rPr>
          <w:rFonts w:ascii="Arial" w:hAnsi="Arial" w:cs="Arial"/>
        </w:rPr>
        <w:t>Identify reasonable page limits in the letter transmitting the ENs to the offeror. These limits, however, must not impact the requirement to conduct meaningful exchanges.</w:t>
      </w:r>
    </w:p>
    <w:p w:rsidR="00B23B6D" w:rsidRDefault="00B23B6D" w:rsidP="009D2999">
      <w:pPr>
        <w:rPr>
          <w:rFonts w:ascii="Arial" w:hAnsi="Arial" w:cs="Arial"/>
        </w:rPr>
      </w:pPr>
    </w:p>
    <w:p w:rsidR="00B23B6D" w:rsidRPr="0031653A" w:rsidRDefault="00B23B6D" w:rsidP="009D2999">
      <w:pPr>
        <w:rPr>
          <w:rFonts w:ascii="Arial" w:hAnsi="Arial" w:cs="Arial"/>
        </w:rPr>
      </w:pPr>
      <w:r>
        <w:rPr>
          <w:rFonts w:ascii="Arial" w:hAnsi="Arial" w:cs="Arial"/>
        </w:rPr>
        <w:t>Spell out how past performance citations for IDIQ contracts are to be handled in terms of whether each delivery order must be considered as a separate citation or if the entire IDIQ contract, including all associated delivery orders as included.  The former is recommended</w:t>
      </w:r>
      <w:r w:rsidR="00A347F6">
        <w:rPr>
          <w:rFonts w:ascii="Arial" w:hAnsi="Arial" w:cs="Arial"/>
        </w:rPr>
        <w:t>.</w:t>
      </w:r>
    </w:p>
    <w:p w:rsidR="009D2999" w:rsidRPr="0031653A" w:rsidRDefault="009D2999" w:rsidP="009D2999">
      <w:pPr>
        <w:rPr>
          <w:rFonts w:ascii="Arial" w:hAnsi="Arial" w:cs="Arial"/>
        </w:rPr>
      </w:pPr>
    </w:p>
    <w:p w:rsidR="00CB0F4C" w:rsidRPr="0031653A" w:rsidRDefault="00CB0F4C" w:rsidP="00D77B12">
      <w:pPr>
        <w:pStyle w:val="Heading2"/>
      </w:pPr>
      <w:bookmarkStart w:id="54" w:name="_Toc109796736"/>
      <w:bookmarkStart w:id="55" w:name="p3_6"/>
      <w:proofErr w:type="gramStart"/>
      <w:r>
        <w:t xml:space="preserve">3.6  </w:t>
      </w:r>
      <w:r w:rsidRPr="0031653A">
        <w:t>Page</w:t>
      </w:r>
      <w:proofErr w:type="gramEnd"/>
      <w:r w:rsidRPr="0031653A">
        <w:t xml:space="preserve"> Size and Format </w:t>
      </w:r>
    </w:p>
    <w:bookmarkEnd w:id="55"/>
    <w:p w:rsidR="00CB0F4C" w:rsidRDefault="00CB0F4C" w:rsidP="00CB0F4C">
      <w:pPr>
        <w:rPr>
          <w:rFonts w:ascii="Arial" w:hAnsi="Arial" w:cs="Arial"/>
        </w:rPr>
      </w:pPr>
      <w:proofErr w:type="gramStart"/>
      <w:r w:rsidRPr="0031653A">
        <w:rPr>
          <w:rFonts w:ascii="Arial" w:hAnsi="Arial" w:cs="Arial"/>
        </w:rPr>
        <w:t>State page format restrictions in the proposal preparation instructions to allow for a common baseline for proposals and responses to ENs</w:t>
      </w:r>
      <w:r w:rsidR="00B36D3A">
        <w:rPr>
          <w:rFonts w:ascii="Arial" w:hAnsi="Arial" w:cs="Arial"/>
        </w:rPr>
        <w:t xml:space="preserve"> </w:t>
      </w:r>
      <w:r w:rsidR="00B36D3A" w:rsidRPr="0031653A">
        <w:rPr>
          <w:rFonts w:ascii="Arial" w:hAnsi="Arial" w:cs="Arial"/>
        </w:rPr>
        <w:t xml:space="preserve">(for example, margins, type size, </w:t>
      </w:r>
      <w:r w:rsidR="00B36D3A" w:rsidRPr="0031653A">
        <w:rPr>
          <w:rFonts w:ascii="Arial" w:hAnsi="Arial" w:cs="Arial"/>
        </w:rPr>
        <w:lastRenderedPageBreak/>
        <w:t>foldouts, photo reduction, and spacing)</w:t>
      </w:r>
      <w:r w:rsidRPr="0031653A">
        <w:rPr>
          <w:rFonts w:ascii="Arial" w:hAnsi="Arial" w:cs="Arial"/>
        </w:rPr>
        <w:t>.</w:t>
      </w:r>
      <w:proofErr w:type="gramEnd"/>
      <w:r w:rsidRPr="0031653A">
        <w:rPr>
          <w:rFonts w:ascii="Arial" w:hAnsi="Arial" w:cs="Arial"/>
        </w:rPr>
        <w:t xml:space="preserve"> </w:t>
      </w:r>
      <w:r w:rsidR="00BC20B6">
        <w:rPr>
          <w:rFonts w:ascii="Arial" w:hAnsi="Arial" w:cs="Arial"/>
        </w:rPr>
        <w:t xml:space="preserve"> Consider c</w:t>
      </w:r>
      <w:r w:rsidR="00183265">
        <w:rPr>
          <w:rFonts w:ascii="Arial" w:hAnsi="Arial" w:cs="Arial"/>
        </w:rPr>
        <w:t>ommercial standards, if any</w:t>
      </w:r>
      <w:r w:rsidR="00BC20B6">
        <w:rPr>
          <w:rFonts w:ascii="Arial" w:hAnsi="Arial" w:cs="Arial"/>
        </w:rPr>
        <w:t>.  Provide M</w:t>
      </w:r>
      <w:r w:rsidR="00183265">
        <w:rPr>
          <w:rFonts w:ascii="Arial" w:hAnsi="Arial" w:cs="Arial"/>
        </w:rPr>
        <w:t xml:space="preserve">icrosoft Office </w:t>
      </w:r>
      <w:r w:rsidR="00BC20B6">
        <w:rPr>
          <w:rFonts w:ascii="Arial" w:hAnsi="Arial" w:cs="Arial"/>
        </w:rPr>
        <w:t>Excel formulas in any spreadsheets.</w:t>
      </w:r>
    </w:p>
    <w:p w:rsidR="00CB0F4C" w:rsidRDefault="00CB0F4C" w:rsidP="00811CEE">
      <w:pPr>
        <w:pStyle w:val="Heading3"/>
      </w:pPr>
    </w:p>
    <w:p w:rsidR="009D2999" w:rsidRPr="0031653A" w:rsidRDefault="009527D2" w:rsidP="00811CEE">
      <w:pPr>
        <w:pStyle w:val="Heading3"/>
      </w:pPr>
      <w:bookmarkStart w:id="56" w:name="p3_7"/>
      <w:proofErr w:type="gramStart"/>
      <w:r>
        <w:t>3.</w:t>
      </w:r>
      <w:r w:rsidR="00CB0F4C">
        <w:t>7</w:t>
      </w:r>
      <w:r w:rsidR="00506D83">
        <w:t xml:space="preserve">  </w:t>
      </w:r>
      <w:r w:rsidR="009D2999" w:rsidRPr="0031653A">
        <w:t>Cost</w:t>
      </w:r>
      <w:proofErr w:type="gramEnd"/>
      <w:r w:rsidR="009D2999" w:rsidRPr="0031653A">
        <w:t xml:space="preserve"> or Pricing Information</w:t>
      </w:r>
      <w:bookmarkEnd w:id="54"/>
      <w:r w:rsidR="00874186" w:rsidRPr="0031653A">
        <w:t xml:space="preserve"> </w:t>
      </w:r>
    </w:p>
    <w:bookmarkEnd w:id="56"/>
    <w:p w:rsidR="009D2999" w:rsidRPr="0031653A" w:rsidRDefault="009D2999" w:rsidP="009D2999">
      <w:pPr>
        <w:rPr>
          <w:rFonts w:ascii="Arial" w:hAnsi="Arial" w:cs="Arial"/>
        </w:rPr>
      </w:pPr>
      <w:r w:rsidRPr="0031653A">
        <w:rPr>
          <w:rFonts w:ascii="Arial" w:hAnsi="Arial" w:cs="Arial"/>
        </w:rPr>
        <w:t xml:space="preserve">Specify the type of cost or price </w:t>
      </w:r>
      <w:r w:rsidR="00BC20B6">
        <w:rPr>
          <w:rFonts w:ascii="Arial" w:hAnsi="Arial" w:cs="Arial"/>
        </w:rPr>
        <w:t xml:space="preserve">based </w:t>
      </w:r>
      <w:r w:rsidRPr="0031653A">
        <w:rPr>
          <w:rFonts w:ascii="Arial" w:hAnsi="Arial" w:cs="Arial"/>
        </w:rPr>
        <w:t xml:space="preserve">information </w:t>
      </w:r>
      <w:r w:rsidR="00BC20B6">
        <w:rPr>
          <w:rFonts w:ascii="Arial" w:hAnsi="Arial" w:cs="Arial"/>
        </w:rPr>
        <w:t xml:space="preserve">the offeror is </w:t>
      </w:r>
      <w:r w:rsidRPr="0031653A">
        <w:rPr>
          <w:rFonts w:ascii="Arial" w:hAnsi="Arial" w:cs="Arial"/>
        </w:rPr>
        <w:t xml:space="preserve">required to </w:t>
      </w:r>
      <w:r w:rsidR="00BC20B6">
        <w:rPr>
          <w:rFonts w:ascii="Arial" w:hAnsi="Arial" w:cs="Arial"/>
        </w:rPr>
        <w:t xml:space="preserve">submit for </w:t>
      </w:r>
      <w:r w:rsidRPr="0031653A">
        <w:rPr>
          <w:rFonts w:ascii="Arial" w:hAnsi="Arial" w:cs="Arial"/>
        </w:rPr>
        <w:t>evaluat</w:t>
      </w:r>
      <w:r w:rsidR="00BC20B6">
        <w:rPr>
          <w:rFonts w:ascii="Arial" w:hAnsi="Arial" w:cs="Arial"/>
        </w:rPr>
        <w:t>ion of</w:t>
      </w:r>
      <w:r w:rsidRPr="0031653A">
        <w:rPr>
          <w:rFonts w:ascii="Arial" w:hAnsi="Arial" w:cs="Arial"/>
        </w:rPr>
        <w:t xml:space="preserve"> cost </w:t>
      </w:r>
      <w:r w:rsidR="00612E91">
        <w:rPr>
          <w:rFonts w:ascii="Arial" w:hAnsi="Arial" w:cs="Arial"/>
        </w:rPr>
        <w:t>and/</w:t>
      </w:r>
      <w:r w:rsidRPr="0031653A">
        <w:rPr>
          <w:rFonts w:ascii="Arial" w:hAnsi="Arial" w:cs="Arial"/>
        </w:rPr>
        <w:t xml:space="preserve">or price reasonableness and, when appropriate, cost realism. </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rPr>
        <w:t>Instruct offerors on form, format and other parameters of their cost or price</w:t>
      </w:r>
      <w:r w:rsidR="00612E91">
        <w:rPr>
          <w:rFonts w:ascii="Arial" w:hAnsi="Arial" w:cs="Arial"/>
        </w:rPr>
        <w:t xml:space="preserve"> based</w:t>
      </w:r>
      <w:r w:rsidRPr="0031653A">
        <w:rPr>
          <w:rFonts w:ascii="Arial" w:hAnsi="Arial" w:cs="Arial"/>
        </w:rPr>
        <w:t xml:space="preserve"> proposal submission. </w:t>
      </w:r>
      <w:r w:rsidR="00C23848">
        <w:rPr>
          <w:rFonts w:ascii="Arial" w:hAnsi="Arial" w:cs="Arial"/>
        </w:rPr>
        <w:t xml:space="preserve"> Some suggested instructions include</w:t>
      </w:r>
      <w:r w:rsidRPr="0031653A">
        <w:rPr>
          <w:rFonts w:ascii="Arial" w:hAnsi="Arial" w:cs="Arial"/>
        </w:rPr>
        <w:t>:</w:t>
      </w:r>
    </w:p>
    <w:p w:rsidR="009D2999" w:rsidRPr="0031653A" w:rsidRDefault="009D2999" w:rsidP="009D2999">
      <w:pPr>
        <w:pStyle w:val="Header"/>
        <w:tabs>
          <w:tab w:val="clear" w:pos="4320"/>
          <w:tab w:val="clear" w:pos="8640"/>
        </w:tabs>
        <w:rPr>
          <w:rFonts w:ascii="Arial" w:hAnsi="Arial" w:cs="Arial"/>
        </w:rPr>
      </w:pPr>
    </w:p>
    <w:p w:rsidR="009D2999" w:rsidRPr="0031653A" w:rsidRDefault="00BD7A2B" w:rsidP="009527D2">
      <w:pPr>
        <w:numPr>
          <w:ilvl w:val="0"/>
          <w:numId w:val="29"/>
        </w:numPr>
        <w:rPr>
          <w:rFonts w:ascii="Arial" w:hAnsi="Arial" w:cs="Arial"/>
        </w:rPr>
      </w:pPr>
      <w:r>
        <w:rPr>
          <w:rFonts w:ascii="Arial" w:hAnsi="Arial" w:cs="Arial"/>
        </w:rPr>
        <w:t>T</w:t>
      </w:r>
      <w:r w:rsidR="009D2999" w:rsidRPr="0031653A">
        <w:rPr>
          <w:rFonts w:ascii="Arial" w:hAnsi="Arial" w:cs="Arial"/>
        </w:rPr>
        <w:t>ype of electronic or magnetic medium</w:t>
      </w:r>
    </w:p>
    <w:p w:rsidR="009D2999" w:rsidRPr="0031653A" w:rsidRDefault="00BD7A2B" w:rsidP="009527D2">
      <w:pPr>
        <w:numPr>
          <w:ilvl w:val="0"/>
          <w:numId w:val="29"/>
        </w:numPr>
        <w:rPr>
          <w:rFonts w:ascii="Arial" w:hAnsi="Arial" w:cs="Arial"/>
        </w:rPr>
      </w:pPr>
      <w:r>
        <w:rPr>
          <w:rFonts w:ascii="Arial" w:hAnsi="Arial" w:cs="Arial"/>
        </w:rPr>
        <w:t>S</w:t>
      </w:r>
      <w:r w:rsidR="009D2999" w:rsidRPr="0031653A">
        <w:rPr>
          <w:rFonts w:ascii="Arial" w:hAnsi="Arial" w:cs="Arial"/>
        </w:rPr>
        <w:t xml:space="preserve">oftware program (for example, Microsoft </w:t>
      </w:r>
      <w:r w:rsidR="00183265">
        <w:rPr>
          <w:rFonts w:ascii="Arial" w:hAnsi="Arial" w:cs="Arial"/>
        </w:rPr>
        <w:t xml:space="preserve">Office </w:t>
      </w:r>
      <w:r w:rsidR="009D2999" w:rsidRPr="0031653A">
        <w:rPr>
          <w:rFonts w:ascii="Arial" w:hAnsi="Arial" w:cs="Arial"/>
        </w:rPr>
        <w:t>Excel and Microsoft</w:t>
      </w:r>
      <w:r w:rsidR="00183265">
        <w:rPr>
          <w:rFonts w:ascii="Arial" w:hAnsi="Arial" w:cs="Arial"/>
        </w:rPr>
        <w:t xml:space="preserve"> Office</w:t>
      </w:r>
      <w:r w:rsidR="009D2999" w:rsidRPr="0031653A">
        <w:rPr>
          <w:rFonts w:ascii="Arial" w:hAnsi="Arial" w:cs="Arial"/>
        </w:rPr>
        <w:t xml:space="preserve"> Access)</w:t>
      </w:r>
    </w:p>
    <w:p w:rsidR="009D2999" w:rsidRPr="0031653A" w:rsidRDefault="00BD7A2B" w:rsidP="009527D2">
      <w:pPr>
        <w:numPr>
          <w:ilvl w:val="0"/>
          <w:numId w:val="29"/>
        </w:numPr>
        <w:rPr>
          <w:rFonts w:ascii="Arial" w:hAnsi="Arial" w:cs="Arial"/>
        </w:rPr>
      </w:pPr>
      <w:r>
        <w:rPr>
          <w:rFonts w:ascii="Arial" w:hAnsi="Arial" w:cs="Arial"/>
        </w:rPr>
        <w:t>H</w:t>
      </w:r>
      <w:r w:rsidR="009D2999" w:rsidRPr="0031653A">
        <w:rPr>
          <w:rFonts w:ascii="Arial" w:hAnsi="Arial" w:cs="Arial"/>
        </w:rPr>
        <w:t xml:space="preserve">ardware compatibility; </w:t>
      </w:r>
      <w:r w:rsidR="00B81FB2" w:rsidRPr="0031653A">
        <w:rPr>
          <w:rFonts w:ascii="Arial" w:hAnsi="Arial" w:cs="Arial"/>
        </w:rPr>
        <w:t>CD</w:t>
      </w:r>
      <w:r w:rsidR="009D2999" w:rsidRPr="0031653A">
        <w:rPr>
          <w:rFonts w:ascii="Arial" w:hAnsi="Arial" w:cs="Arial"/>
        </w:rPr>
        <w:t xml:space="preserve"> name, file name, and brief description</w:t>
      </w:r>
    </w:p>
    <w:p w:rsidR="009D2999" w:rsidRPr="0031653A" w:rsidRDefault="00BD7A2B" w:rsidP="009527D2">
      <w:pPr>
        <w:numPr>
          <w:ilvl w:val="0"/>
          <w:numId w:val="29"/>
        </w:numPr>
        <w:rPr>
          <w:rFonts w:ascii="Arial" w:hAnsi="Arial" w:cs="Arial"/>
        </w:rPr>
      </w:pPr>
      <w:r>
        <w:rPr>
          <w:rFonts w:ascii="Arial" w:hAnsi="Arial" w:cs="Arial"/>
        </w:rPr>
        <w:t>C</w:t>
      </w:r>
      <w:r w:rsidR="009D2999" w:rsidRPr="0031653A">
        <w:rPr>
          <w:rFonts w:ascii="Arial" w:hAnsi="Arial" w:cs="Arial"/>
        </w:rPr>
        <w:t>ross-reference to hard copy (volume and page number).</w:t>
      </w:r>
    </w:p>
    <w:p w:rsidR="009D2999" w:rsidRPr="0031653A" w:rsidRDefault="009D2999" w:rsidP="009D2999">
      <w:pPr>
        <w:rPr>
          <w:rFonts w:ascii="Arial" w:hAnsi="Arial" w:cs="Arial"/>
        </w:rPr>
      </w:pPr>
    </w:p>
    <w:p w:rsidR="009D2999" w:rsidRPr="0031653A" w:rsidRDefault="009527D2" w:rsidP="009D2999">
      <w:pPr>
        <w:pStyle w:val="Heading1"/>
        <w:rPr>
          <w:rFonts w:ascii="Arial" w:hAnsi="Arial" w:cs="Arial"/>
          <w:sz w:val="24"/>
          <w:szCs w:val="24"/>
        </w:rPr>
      </w:pPr>
      <w:bookmarkStart w:id="57" w:name="p3_8"/>
      <w:bookmarkStart w:id="58" w:name="_Toc109796738"/>
      <w:proofErr w:type="gramStart"/>
      <w:r>
        <w:rPr>
          <w:rFonts w:ascii="Arial" w:hAnsi="Arial" w:cs="Arial"/>
          <w:sz w:val="24"/>
          <w:szCs w:val="24"/>
        </w:rPr>
        <w:t>3.</w:t>
      </w:r>
      <w:r w:rsidR="00C63B05">
        <w:rPr>
          <w:rFonts w:ascii="Arial" w:hAnsi="Arial" w:cs="Arial"/>
          <w:sz w:val="24"/>
          <w:szCs w:val="24"/>
        </w:rPr>
        <w:t>8</w:t>
      </w:r>
      <w:r>
        <w:rPr>
          <w:rFonts w:ascii="Arial" w:hAnsi="Arial" w:cs="Arial"/>
          <w:sz w:val="24"/>
          <w:szCs w:val="24"/>
        </w:rPr>
        <w:t xml:space="preserve">  </w:t>
      </w:r>
      <w:r w:rsidR="009D2999" w:rsidRPr="0031653A">
        <w:rPr>
          <w:rFonts w:ascii="Arial" w:hAnsi="Arial" w:cs="Arial"/>
          <w:sz w:val="24"/>
          <w:szCs w:val="24"/>
        </w:rPr>
        <w:t>Volume</w:t>
      </w:r>
      <w:proofErr w:type="gramEnd"/>
      <w:r w:rsidR="009D2999" w:rsidRPr="0031653A">
        <w:rPr>
          <w:rFonts w:ascii="Arial" w:hAnsi="Arial" w:cs="Arial"/>
          <w:sz w:val="24"/>
          <w:szCs w:val="24"/>
        </w:rPr>
        <w:t xml:space="preserve"> I - Executive Summary</w:t>
      </w:r>
      <w:bookmarkEnd w:id="58"/>
      <w:r w:rsidR="00874186" w:rsidRPr="0031653A">
        <w:rPr>
          <w:rFonts w:ascii="Arial" w:hAnsi="Arial" w:cs="Arial"/>
          <w:sz w:val="24"/>
          <w:szCs w:val="24"/>
        </w:rPr>
        <w:t xml:space="preserve"> </w:t>
      </w:r>
    </w:p>
    <w:bookmarkEnd w:id="57"/>
    <w:p w:rsidR="009D2999" w:rsidRPr="0031653A" w:rsidRDefault="009D2999" w:rsidP="009D2999">
      <w:pPr>
        <w:keepNext/>
        <w:rPr>
          <w:rFonts w:ascii="Arial" w:hAnsi="Arial" w:cs="Arial"/>
        </w:rPr>
      </w:pPr>
      <w:r w:rsidRPr="0031653A">
        <w:rPr>
          <w:rFonts w:ascii="Arial" w:hAnsi="Arial" w:cs="Arial"/>
        </w:rPr>
        <w:t>This section</w:t>
      </w:r>
      <w:r w:rsidR="00183265">
        <w:rPr>
          <w:rFonts w:ascii="Arial" w:hAnsi="Arial" w:cs="Arial"/>
        </w:rPr>
        <w:t xml:space="preserve"> is optional but it</w:t>
      </w:r>
      <w:r w:rsidRPr="0031653A">
        <w:rPr>
          <w:rFonts w:ascii="Arial" w:hAnsi="Arial" w:cs="Arial"/>
        </w:rPr>
        <w:t xml:space="preserve"> helps evaluators understand the offeror's overall approach and rationale for selecting that approach. </w:t>
      </w:r>
      <w:r w:rsidR="00A347F6">
        <w:rPr>
          <w:rFonts w:ascii="Arial" w:hAnsi="Arial" w:cs="Arial"/>
        </w:rPr>
        <w:t xml:space="preserve"> </w:t>
      </w:r>
      <w:r w:rsidRPr="0031653A">
        <w:rPr>
          <w:rFonts w:ascii="Arial" w:hAnsi="Arial" w:cs="Arial"/>
        </w:rPr>
        <w:t xml:space="preserve">While the Mission Capability volume focuses on those aspects of the offeror's approach which relate to the Mission Capability subfactors, evaluators also need to grasp the "big picture" in order to render an accurate assessment. </w:t>
      </w:r>
      <w:r w:rsidR="00A347F6">
        <w:rPr>
          <w:rFonts w:ascii="Arial" w:hAnsi="Arial" w:cs="Arial"/>
        </w:rPr>
        <w:t xml:space="preserve"> </w:t>
      </w:r>
      <w:r w:rsidRPr="0031653A">
        <w:rPr>
          <w:rFonts w:ascii="Arial" w:hAnsi="Arial" w:cs="Arial"/>
        </w:rPr>
        <w:t>The wording used to request this information should focus on those areas of greatest interest to the program office</w:t>
      </w:r>
      <w:r w:rsidR="00612E91">
        <w:rPr>
          <w:rStyle w:val="FootnoteReference"/>
          <w:rFonts w:ascii="Arial" w:hAnsi="Arial" w:cs="Arial"/>
        </w:rPr>
        <w:footnoteReference w:id="3"/>
      </w:r>
      <w:r w:rsidRPr="0031653A">
        <w:rPr>
          <w:rFonts w:ascii="Arial" w:hAnsi="Arial" w:cs="Arial"/>
        </w:rPr>
        <w:t xml:space="preserve">. </w:t>
      </w:r>
      <w:r w:rsidR="00A347F6">
        <w:rPr>
          <w:rFonts w:ascii="Arial" w:hAnsi="Arial" w:cs="Arial"/>
        </w:rPr>
        <w:t xml:space="preserve"> </w:t>
      </w:r>
      <w:r w:rsidRPr="0031653A">
        <w:rPr>
          <w:rFonts w:ascii="Arial" w:hAnsi="Arial" w:cs="Arial"/>
        </w:rPr>
        <w:t>For instance, if the offeror's proposed system architecture is of paramount importance, request the offeror describe its approach, supporting rationale, and if desired, other approaches considered and the reasons for rejection.</w:t>
      </w:r>
    </w:p>
    <w:p w:rsidR="009D2999" w:rsidRPr="0031653A" w:rsidRDefault="009D2999" w:rsidP="009D2999">
      <w:pPr>
        <w:rPr>
          <w:rFonts w:ascii="Arial" w:hAnsi="Arial" w:cs="Arial"/>
        </w:rPr>
      </w:pPr>
    </w:p>
    <w:p w:rsidR="009D2999" w:rsidRPr="0031653A" w:rsidRDefault="009527D2" w:rsidP="009D2999">
      <w:pPr>
        <w:pStyle w:val="Heading1"/>
        <w:rPr>
          <w:rFonts w:ascii="Arial" w:hAnsi="Arial" w:cs="Arial"/>
          <w:sz w:val="24"/>
          <w:szCs w:val="24"/>
        </w:rPr>
      </w:pPr>
      <w:bookmarkStart w:id="59" w:name="_Toc109796739"/>
      <w:bookmarkStart w:id="60" w:name="p3_9"/>
      <w:proofErr w:type="gramStart"/>
      <w:r>
        <w:rPr>
          <w:rFonts w:ascii="Arial" w:hAnsi="Arial" w:cs="Arial"/>
          <w:sz w:val="24"/>
          <w:szCs w:val="24"/>
        </w:rPr>
        <w:t>3.</w:t>
      </w:r>
      <w:r w:rsidR="00C63B05">
        <w:rPr>
          <w:rFonts w:ascii="Arial" w:hAnsi="Arial" w:cs="Arial"/>
          <w:sz w:val="24"/>
          <w:szCs w:val="24"/>
        </w:rPr>
        <w:t>9</w:t>
      </w:r>
      <w:r>
        <w:rPr>
          <w:rFonts w:ascii="Arial" w:hAnsi="Arial" w:cs="Arial"/>
          <w:sz w:val="24"/>
          <w:szCs w:val="24"/>
        </w:rPr>
        <w:t xml:space="preserve">  </w:t>
      </w:r>
      <w:r w:rsidR="009D2999" w:rsidRPr="0031653A">
        <w:rPr>
          <w:rFonts w:ascii="Arial" w:hAnsi="Arial" w:cs="Arial"/>
          <w:sz w:val="24"/>
          <w:szCs w:val="24"/>
        </w:rPr>
        <w:t>Volume</w:t>
      </w:r>
      <w:proofErr w:type="gramEnd"/>
      <w:r w:rsidR="009D2999" w:rsidRPr="0031653A">
        <w:rPr>
          <w:rFonts w:ascii="Arial" w:hAnsi="Arial" w:cs="Arial"/>
          <w:sz w:val="24"/>
          <w:szCs w:val="24"/>
        </w:rPr>
        <w:t xml:space="preserve"> II </w:t>
      </w:r>
      <w:r w:rsidR="00611B98">
        <w:rPr>
          <w:rFonts w:ascii="Arial" w:hAnsi="Arial" w:cs="Arial"/>
          <w:sz w:val="24"/>
          <w:szCs w:val="24"/>
        </w:rPr>
        <w:t xml:space="preserve">- </w:t>
      </w:r>
      <w:r w:rsidR="009D2999" w:rsidRPr="0031653A">
        <w:rPr>
          <w:rFonts w:ascii="Arial" w:hAnsi="Arial" w:cs="Arial"/>
          <w:sz w:val="24"/>
          <w:szCs w:val="24"/>
        </w:rPr>
        <w:t xml:space="preserve">Mission Capability </w:t>
      </w:r>
      <w:bookmarkEnd w:id="59"/>
    </w:p>
    <w:bookmarkEnd w:id="60"/>
    <w:p w:rsidR="009D2999" w:rsidRPr="0031653A" w:rsidRDefault="009D2999" w:rsidP="009D2999">
      <w:pPr>
        <w:pStyle w:val="Header"/>
        <w:tabs>
          <w:tab w:val="clear" w:pos="4320"/>
          <w:tab w:val="clear" w:pos="8640"/>
        </w:tabs>
        <w:rPr>
          <w:rFonts w:ascii="Arial" w:hAnsi="Arial" w:cs="Arial"/>
        </w:rPr>
      </w:pPr>
    </w:p>
    <w:p w:rsidR="009D2999" w:rsidRPr="0031653A" w:rsidRDefault="00154C19" w:rsidP="00811CEE">
      <w:pPr>
        <w:pStyle w:val="Heading3"/>
      </w:pPr>
      <w:bookmarkStart w:id="61" w:name="_Toc109796740"/>
      <w:proofErr w:type="gramStart"/>
      <w:r>
        <w:t>3.</w:t>
      </w:r>
      <w:r w:rsidR="00C63B05">
        <w:t>9</w:t>
      </w:r>
      <w:r>
        <w:t xml:space="preserve">.1  </w:t>
      </w:r>
      <w:r w:rsidR="009D2999" w:rsidRPr="0031653A">
        <w:t>Sample</w:t>
      </w:r>
      <w:proofErr w:type="gramEnd"/>
      <w:r w:rsidR="009D2999" w:rsidRPr="0031653A">
        <w:t xml:space="preserve"> Problem/Scenario</w:t>
      </w:r>
      <w:bookmarkEnd w:id="61"/>
    </w:p>
    <w:p w:rsidR="009D2999" w:rsidRPr="0031653A" w:rsidRDefault="009D2999" w:rsidP="009D2999">
      <w:pPr>
        <w:rPr>
          <w:rFonts w:ascii="Arial" w:hAnsi="Arial" w:cs="Arial"/>
        </w:rPr>
      </w:pPr>
      <w:r w:rsidRPr="0031653A">
        <w:rPr>
          <w:rFonts w:ascii="Arial" w:hAnsi="Arial" w:cs="Arial"/>
        </w:rPr>
        <w:t xml:space="preserve">Some source selection teams find it useful to use a sample scenario or </w:t>
      </w:r>
      <w:r w:rsidR="006658C2">
        <w:rPr>
          <w:rFonts w:ascii="Arial" w:hAnsi="Arial" w:cs="Arial"/>
        </w:rPr>
        <w:t>task</w:t>
      </w:r>
      <w:r w:rsidRPr="0031653A">
        <w:rPr>
          <w:rFonts w:ascii="Arial" w:hAnsi="Arial" w:cs="Arial"/>
        </w:rPr>
        <w:t xml:space="preserve"> to </w:t>
      </w:r>
      <w:r w:rsidR="006658C2">
        <w:rPr>
          <w:rFonts w:ascii="Arial" w:hAnsi="Arial" w:cs="Arial"/>
        </w:rPr>
        <w:t>aid</w:t>
      </w:r>
      <w:r w:rsidRPr="0031653A">
        <w:rPr>
          <w:rFonts w:ascii="Arial" w:hAnsi="Arial" w:cs="Arial"/>
        </w:rPr>
        <w:t xml:space="preserve"> in the evaluation of a Mission Capability subfactor. </w:t>
      </w:r>
      <w:r w:rsidR="00A66D9D">
        <w:rPr>
          <w:rFonts w:ascii="Arial" w:hAnsi="Arial" w:cs="Arial"/>
        </w:rPr>
        <w:t xml:space="preserve"> </w:t>
      </w:r>
      <w:r w:rsidRPr="0031653A">
        <w:rPr>
          <w:rFonts w:ascii="Arial" w:hAnsi="Arial" w:cs="Arial"/>
        </w:rPr>
        <w:t>In some cases</w:t>
      </w:r>
      <w:r w:rsidR="00B36D3A">
        <w:rPr>
          <w:rFonts w:ascii="Arial" w:hAnsi="Arial" w:cs="Arial"/>
        </w:rPr>
        <w:t xml:space="preserve"> a sample </w:t>
      </w:r>
      <w:r w:rsidR="006658C2">
        <w:rPr>
          <w:rFonts w:ascii="Arial" w:hAnsi="Arial" w:cs="Arial"/>
        </w:rPr>
        <w:t>task</w:t>
      </w:r>
      <w:r w:rsidR="00B36D3A">
        <w:rPr>
          <w:rFonts w:ascii="Arial" w:hAnsi="Arial" w:cs="Arial"/>
        </w:rPr>
        <w:t xml:space="preserve"> or scenario may be particularly useful</w:t>
      </w:r>
      <w:r w:rsidRPr="0031653A">
        <w:rPr>
          <w:rFonts w:ascii="Arial" w:hAnsi="Arial" w:cs="Arial"/>
        </w:rPr>
        <w:t>, such as where the problem-solving skills are themselves a critical discriminator (for example, contracts for engineering services or critical analysis).</w:t>
      </w:r>
      <w:r w:rsidR="004D3503" w:rsidRPr="0031653A">
        <w:rPr>
          <w:rFonts w:ascii="Arial" w:hAnsi="Arial" w:cs="Arial"/>
        </w:rPr>
        <w:t xml:space="preserve">  If appropriate, make the sample task the first known delivery order/task order.</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b/>
        </w:rPr>
        <w:t>Suggestions</w:t>
      </w:r>
      <w:r w:rsidRPr="0031653A">
        <w:rPr>
          <w:rFonts w:ascii="Arial" w:hAnsi="Arial" w:cs="Arial"/>
        </w:rPr>
        <w:t xml:space="preserve">: Limit sample </w:t>
      </w:r>
      <w:r w:rsidR="006658C2">
        <w:rPr>
          <w:rFonts w:ascii="Arial" w:hAnsi="Arial" w:cs="Arial"/>
        </w:rPr>
        <w:t>task</w:t>
      </w:r>
      <w:r w:rsidRPr="0031653A">
        <w:rPr>
          <w:rFonts w:ascii="Arial" w:hAnsi="Arial" w:cs="Arial"/>
        </w:rPr>
        <w:t xml:space="preserve">s/scenarios to address only the most critical aspects of the program. </w:t>
      </w:r>
      <w:r w:rsidR="00A66D9D">
        <w:rPr>
          <w:rFonts w:ascii="Arial" w:hAnsi="Arial" w:cs="Arial"/>
        </w:rPr>
        <w:t xml:space="preserve"> </w:t>
      </w:r>
      <w:r w:rsidR="006658C2">
        <w:rPr>
          <w:rFonts w:ascii="Arial" w:hAnsi="Arial" w:cs="Arial"/>
        </w:rPr>
        <w:t>Task</w:t>
      </w:r>
      <w:r w:rsidRPr="0031653A">
        <w:rPr>
          <w:rFonts w:ascii="Arial" w:hAnsi="Arial" w:cs="Arial"/>
        </w:rPr>
        <w:t>s/scenarios that are too broad or complex may overwhelm the offerors in terms of the time and cost of producing an acceptable solution and thus, not provide the insight that w</w:t>
      </w:r>
      <w:r w:rsidR="00A66D9D">
        <w:rPr>
          <w:rFonts w:ascii="Arial" w:hAnsi="Arial" w:cs="Arial"/>
        </w:rPr>
        <w:t>as</w:t>
      </w:r>
      <w:r w:rsidRPr="0031653A">
        <w:rPr>
          <w:rFonts w:ascii="Arial" w:hAnsi="Arial" w:cs="Arial"/>
        </w:rPr>
        <w:t xml:space="preserve"> intended to be provided.</w:t>
      </w:r>
      <w:r w:rsidR="00A66D9D">
        <w:rPr>
          <w:rFonts w:ascii="Arial" w:hAnsi="Arial" w:cs="Arial"/>
        </w:rPr>
        <w:t xml:space="preserve"> </w:t>
      </w:r>
      <w:r w:rsidRPr="0031653A">
        <w:rPr>
          <w:rFonts w:ascii="Arial" w:hAnsi="Arial" w:cs="Arial"/>
        </w:rPr>
        <w:t xml:space="preserve"> Also, keep in mind, your evaluation team will have to read and evaluate each proposed solution.</w:t>
      </w:r>
      <w:r w:rsidR="00A66D9D">
        <w:rPr>
          <w:rFonts w:ascii="Arial" w:hAnsi="Arial" w:cs="Arial"/>
        </w:rPr>
        <w:t xml:space="preserve"> </w:t>
      </w:r>
      <w:r w:rsidRPr="0031653A">
        <w:rPr>
          <w:rFonts w:ascii="Arial" w:hAnsi="Arial" w:cs="Arial"/>
        </w:rPr>
        <w:t xml:space="preserve"> Sample </w:t>
      </w:r>
      <w:r w:rsidR="006658C2">
        <w:rPr>
          <w:rFonts w:ascii="Arial" w:hAnsi="Arial" w:cs="Arial"/>
        </w:rPr>
        <w:t>task</w:t>
      </w:r>
      <w:r w:rsidRPr="0031653A">
        <w:rPr>
          <w:rFonts w:ascii="Arial" w:hAnsi="Arial" w:cs="Arial"/>
        </w:rPr>
        <w:t xml:space="preserve">s/scenarios need to be designed with a specific purpose in mind. </w:t>
      </w:r>
      <w:r w:rsidR="00A66D9D">
        <w:rPr>
          <w:rFonts w:ascii="Arial" w:hAnsi="Arial" w:cs="Arial"/>
        </w:rPr>
        <w:t xml:space="preserve"> </w:t>
      </w:r>
      <w:r w:rsidRPr="0031653A">
        <w:rPr>
          <w:rFonts w:ascii="Arial" w:hAnsi="Arial" w:cs="Arial"/>
        </w:rPr>
        <w:t xml:space="preserve">They should be focused on obtaining only the information needed to satisfy the intended purpose. </w:t>
      </w:r>
      <w:r w:rsidR="00A66D9D">
        <w:rPr>
          <w:rFonts w:ascii="Arial" w:hAnsi="Arial" w:cs="Arial"/>
        </w:rPr>
        <w:t xml:space="preserve"> </w:t>
      </w:r>
      <w:r w:rsidRPr="0031653A">
        <w:rPr>
          <w:rFonts w:ascii="Arial" w:hAnsi="Arial" w:cs="Arial"/>
        </w:rPr>
        <w:lastRenderedPageBreak/>
        <w:t>They must not be based on known or contemplated requirements, unless the sample task will become the first order under the contract. (</w:t>
      </w:r>
      <w:r w:rsidR="00EE631B">
        <w:rPr>
          <w:rFonts w:ascii="Arial" w:hAnsi="Arial" w:cs="Arial"/>
        </w:rPr>
        <w:t>F</w:t>
      </w:r>
      <w:r w:rsidRPr="0031653A">
        <w:rPr>
          <w:rFonts w:ascii="Arial" w:hAnsi="Arial" w:cs="Arial"/>
        </w:rPr>
        <w:t xml:space="preserve">or instance, </w:t>
      </w:r>
      <w:r w:rsidR="00A66D9D">
        <w:rPr>
          <w:rFonts w:ascii="Arial" w:hAnsi="Arial" w:cs="Arial"/>
        </w:rPr>
        <w:t xml:space="preserve">if </w:t>
      </w:r>
      <w:r w:rsidRPr="0031653A">
        <w:rPr>
          <w:rFonts w:ascii="Arial" w:hAnsi="Arial" w:cs="Arial"/>
        </w:rPr>
        <w:t>your requirement is for scientific or engineering services to solve specific problems</w:t>
      </w:r>
      <w:r w:rsidR="00C004F4">
        <w:rPr>
          <w:rFonts w:ascii="Arial" w:hAnsi="Arial" w:cs="Arial"/>
        </w:rPr>
        <w:t xml:space="preserve"> then </w:t>
      </w:r>
      <w:r w:rsidRPr="0031653A">
        <w:rPr>
          <w:rFonts w:ascii="Arial" w:hAnsi="Arial" w:cs="Arial"/>
        </w:rPr>
        <w:t>do</w:t>
      </w:r>
      <w:r w:rsidR="00C004F4">
        <w:rPr>
          <w:rFonts w:ascii="Arial" w:hAnsi="Arial" w:cs="Arial"/>
        </w:rPr>
        <w:t xml:space="preserve"> not</w:t>
      </w:r>
      <w:r w:rsidRPr="0031653A">
        <w:rPr>
          <w:rFonts w:ascii="Arial" w:hAnsi="Arial" w:cs="Arial"/>
        </w:rPr>
        <w:t xml:space="preserve"> ask the offerors to solve those problems in their proposals. </w:t>
      </w:r>
      <w:r w:rsidR="006658C2">
        <w:rPr>
          <w:rFonts w:ascii="Arial" w:hAnsi="Arial" w:cs="Arial"/>
        </w:rPr>
        <w:t xml:space="preserve"> </w:t>
      </w:r>
      <w:r w:rsidRPr="0031653A">
        <w:rPr>
          <w:rFonts w:ascii="Arial" w:hAnsi="Arial" w:cs="Arial"/>
        </w:rPr>
        <w:t xml:space="preserve">This would be seen as attempting to get the offerors to solve your problems at their expense rather than contracting for their services.) </w:t>
      </w:r>
      <w:r w:rsidR="006658C2">
        <w:rPr>
          <w:rFonts w:ascii="Arial" w:hAnsi="Arial" w:cs="Arial"/>
        </w:rPr>
        <w:t xml:space="preserve"> </w:t>
      </w:r>
      <w:r w:rsidRPr="0031653A">
        <w:rPr>
          <w:rFonts w:ascii="Arial" w:hAnsi="Arial" w:cs="Arial"/>
        </w:rPr>
        <w:t xml:space="preserve">Be certain to limit redundancy between the sample </w:t>
      </w:r>
      <w:r w:rsidR="006658C2">
        <w:rPr>
          <w:rFonts w:ascii="Arial" w:hAnsi="Arial" w:cs="Arial"/>
        </w:rPr>
        <w:t>task</w:t>
      </w:r>
      <w:r w:rsidRPr="0031653A">
        <w:rPr>
          <w:rFonts w:ascii="Arial" w:hAnsi="Arial" w:cs="Arial"/>
        </w:rPr>
        <w:t xml:space="preserve">/scenario and other Mission Capability subfactors. </w:t>
      </w:r>
      <w:r w:rsidR="006658C2">
        <w:rPr>
          <w:rFonts w:ascii="Arial" w:hAnsi="Arial" w:cs="Arial"/>
        </w:rPr>
        <w:t>If s</w:t>
      </w:r>
      <w:r w:rsidRPr="006658C2">
        <w:rPr>
          <w:rFonts w:ascii="Arial" w:hAnsi="Arial" w:cs="Arial"/>
        </w:rPr>
        <w:t xml:space="preserve">ample </w:t>
      </w:r>
      <w:r w:rsidR="006658C2" w:rsidRPr="006658C2">
        <w:rPr>
          <w:rFonts w:ascii="Arial" w:hAnsi="Arial" w:cs="Arial"/>
        </w:rPr>
        <w:t>task</w:t>
      </w:r>
      <w:r w:rsidRPr="006658C2">
        <w:rPr>
          <w:rFonts w:ascii="Arial" w:hAnsi="Arial" w:cs="Arial"/>
        </w:rPr>
        <w:t xml:space="preserve">s/scenarios </w:t>
      </w:r>
      <w:r w:rsidR="006658C2">
        <w:rPr>
          <w:rFonts w:ascii="Arial" w:hAnsi="Arial" w:cs="Arial"/>
        </w:rPr>
        <w:t>will be</w:t>
      </w:r>
      <w:r w:rsidRPr="006658C2">
        <w:rPr>
          <w:rFonts w:ascii="Arial" w:hAnsi="Arial" w:cs="Arial"/>
        </w:rPr>
        <w:t xml:space="preserve"> viewed as test questions</w:t>
      </w:r>
      <w:r w:rsidR="006658C2">
        <w:rPr>
          <w:rFonts w:ascii="Arial" w:hAnsi="Arial" w:cs="Arial"/>
        </w:rPr>
        <w:t>,</w:t>
      </w:r>
      <w:r w:rsidR="00BD7A2B">
        <w:rPr>
          <w:rFonts w:ascii="Arial" w:hAnsi="Arial" w:cs="Arial"/>
        </w:rPr>
        <w:t xml:space="preserve"> </w:t>
      </w:r>
      <w:r w:rsidR="006658C2">
        <w:rPr>
          <w:rFonts w:ascii="Arial" w:hAnsi="Arial" w:cs="Arial"/>
        </w:rPr>
        <w:t>o</w:t>
      </w:r>
      <w:r w:rsidRPr="006658C2">
        <w:rPr>
          <w:rFonts w:ascii="Arial" w:hAnsi="Arial" w:cs="Arial"/>
        </w:rPr>
        <w:t xml:space="preserve">fferors should </w:t>
      </w:r>
      <w:r w:rsidR="006658C2">
        <w:rPr>
          <w:rFonts w:ascii="Arial" w:hAnsi="Arial" w:cs="Arial"/>
        </w:rPr>
        <w:t xml:space="preserve">be advised that they will </w:t>
      </w:r>
      <w:r w:rsidRPr="006658C2">
        <w:rPr>
          <w:rFonts w:ascii="Arial" w:hAnsi="Arial" w:cs="Arial"/>
        </w:rPr>
        <w:t>not be given the opportunity to improve on their answers during discussions.</w:t>
      </w:r>
    </w:p>
    <w:p w:rsidR="009D2999" w:rsidRPr="0031653A" w:rsidRDefault="009D2999" w:rsidP="009D2999">
      <w:pPr>
        <w:rPr>
          <w:rFonts w:ascii="Arial" w:hAnsi="Arial" w:cs="Arial"/>
        </w:rPr>
      </w:pPr>
    </w:p>
    <w:p w:rsidR="009D2999" w:rsidRPr="0031653A" w:rsidRDefault="009D2999" w:rsidP="009D2999">
      <w:pPr>
        <w:rPr>
          <w:rFonts w:ascii="Arial" w:hAnsi="Arial" w:cs="Arial"/>
        </w:rPr>
      </w:pPr>
      <w:r w:rsidRPr="0031653A">
        <w:rPr>
          <w:rFonts w:ascii="Arial" w:hAnsi="Arial" w:cs="Arial"/>
          <w:b/>
        </w:rPr>
        <w:t>Note</w:t>
      </w:r>
      <w:r w:rsidRPr="0031653A">
        <w:rPr>
          <w:rFonts w:ascii="Arial" w:hAnsi="Arial" w:cs="Arial"/>
        </w:rPr>
        <w:t xml:space="preserve">:  If you include a sample </w:t>
      </w:r>
      <w:r w:rsidR="006658C2">
        <w:rPr>
          <w:rFonts w:ascii="Arial" w:hAnsi="Arial" w:cs="Arial"/>
        </w:rPr>
        <w:t>task/scenario</w:t>
      </w:r>
      <w:r w:rsidRPr="0031653A">
        <w:rPr>
          <w:rFonts w:ascii="Arial" w:hAnsi="Arial" w:cs="Arial"/>
        </w:rPr>
        <w:t>, you must discuss in Section M how it will be evaluated and contribute to the rating of the applicable Mission Capability subfactor.</w:t>
      </w:r>
    </w:p>
    <w:p w:rsidR="009D2999" w:rsidRPr="0031653A" w:rsidRDefault="009D2999" w:rsidP="009D2999">
      <w:pPr>
        <w:rPr>
          <w:rFonts w:ascii="Arial" w:hAnsi="Arial" w:cs="Arial"/>
        </w:rPr>
      </w:pPr>
    </w:p>
    <w:p w:rsidR="009D2999" w:rsidRPr="0031653A" w:rsidRDefault="00154C19" w:rsidP="009D2999">
      <w:pPr>
        <w:pStyle w:val="Heading1"/>
        <w:rPr>
          <w:rFonts w:ascii="Arial" w:hAnsi="Arial" w:cs="Arial"/>
          <w:sz w:val="24"/>
          <w:szCs w:val="24"/>
        </w:rPr>
      </w:pPr>
      <w:bookmarkStart w:id="62" w:name="_Toc109796741"/>
      <w:bookmarkStart w:id="63" w:name="p3_10"/>
      <w:proofErr w:type="gramStart"/>
      <w:r>
        <w:rPr>
          <w:rFonts w:ascii="Arial" w:hAnsi="Arial" w:cs="Arial"/>
          <w:sz w:val="24"/>
          <w:szCs w:val="24"/>
        </w:rPr>
        <w:t>3.</w:t>
      </w:r>
      <w:r w:rsidR="00C63B05">
        <w:rPr>
          <w:rFonts w:ascii="Arial" w:hAnsi="Arial" w:cs="Arial"/>
          <w:sz w:val="24"/>
          <w:szCs w:val="24"/>
        </w:rPr>
        <w:t>10</w:t>
      </w:r>
      <w:r>
        <w:rPr>
          <w:rFonts w:ascii="Arial" w:hAnsi="Arial" w:cs="Arial"/>
          <w:sz w:val="24"/>
          <w:szCs w:val="24"/>
        </w:rPr>
        <w:t xml:space="preserve">  </w:t>
      </w:r>
      <w:r w:rsidR="009D2999" w:rsidRPr="0031653A">
        <w:rPr>
          <w:rFonts w:ascii="Arial" w:hAnsi="Arial" w:cs="Arial"/>
          <w:sz w:val="24"/>
          <w:szCs w:val="24"/>
        </w:rPr>
        <w:t>Volume</w:t>
      </w:r>
      <w:proofErr w:type="gramEnd"/>
      <w:r w:rsidR="009D2999" w:rsidRPr="0031653A">
        <w:rPr>
          <w:rFonts w:ascii="Arial" w:hAnsi="Arial" w:cs="Arial"/>
          <w:sz w:val="24"/>
          <w:szCs w:val="24"/>
        </w:rPr>
        <w:t xml:space="preserve"> III </w:t>
      </w:r>
      <w:r w:rsidR="001E503C" w:rsidRPr="0031653A">
        <w:rPr>
          <w:rFonts w:ascii="Arial" w:hAnsi="Arial" w:cs="Arial"/>
          <w:sz w:val="24"/>
          <w:szCs w:val="24"/>
        </w:rPr>
        <w:t>–</w:t>
      </w:r>
      <w:r w:rsidR="009D2999" w:rsidRPr="0031653A">
        <w:rPr>
          <w:rFonts w:ascii="Arial" w:hAnsi="Arial" w:cs="Arial"/>
          <w:sz w:val="24"/>
          <w:szCs w:val="24"/>
        </w:rPr>
        <w:t xml:space="preserve"> </w:t>
      </w:r>
      <w:r w:rsidR="001E503C" w:rsidRPr="0031653A">
        <w:rPr>
          <w:rFonts w:ascii="Arial" w:hAnsi="Arial" w:cs="Arial"/>
          <w:sz w:val="24"/>
          <w:szCs w:val="24"/>
        </w:rPr>
        <w:t xml:space="preserve">Past Performance </w:t>
      </w:r>
      <w:bookmarkEnd w:id="62"/>
    </w:p>
    <w:bookmarkEnd w:id="63"/>
    <w:p w:rsidR="009D2999" w:rsidRPr="0031653A" w:rsidRDefault="009D2999" w:rsidP="009D2999">
      <w:pPr>
        <w:pStyle w:val="Heading1"/>
        <w:rPr>
          <w:rFonts w:ascii="Arial" w:hAnsi="Arial" w:cs="Arial"/>
        </w:rPr>
      </w:pPr>
      <w:r w:rsidRPr="0031653A">
        <w:rPr>
          <w:rFonts w:ascii="Arial" w:hAnsi="Arial" w:cs="Arial"/>
        </w:rPr>
        <w:t xml:space="preserve"> </w:t>
      </w:r>
    </w:p>
    <w:p w:rsidR="001E503C" w:rsidRPr="0031653A" w:rsidRDefault="00154C19" w:rsidP="00D77B12">
      <w:pPr>
        <w:pStyle w:val="Heading2"/>
      </w:pPr>
      <w:bookmarkStart w:id="64" w:name="_Toc109796742"/>
      <w:proofErr w:type="gramStart"/>
      <w:r>
        <w:t>3.</w:t>
      </w:r>
      <w:r w:rsidR="00C63B05">
        <w:t>10</w:t>
      </w:r>
      <w:r>
        <w:t xml:space="preserve">.1  </w:t>
      </w:r>
      <w:r w:rsidR="001E503C" w:rsidRPr="0031653A">
        <w:t>Relevant</w:t>
      </w:r>
      <w:proofErr w:type="gramEnd"/>
      <w:r w:rsidR="001E503C" w:rsidRPr="0031653A">
        <w:t xml:space="preserve"> Contracts</w:t>
      </w:r>
      <w:bookmarkEnd w:id="64"/>
      <w:r w:rsidR="00271E41">
        <w:t xml:space="preserve"> </w:t>
      </w:r>
    </w:p>
    <w:p w:rsidR="005C1410" w:rsidRPr="0031653A" w:rsidRDefault="00612E91" w:rsidP="001E503C">
      <w:pPr>
        <w:rPr>
          <w:rFonts w:ascii="Arial" w:hAnsi="Arial" w:cs="Arial"/>
        </w:rPr>
      </w:pPr>
      <w:r>
        <w:rPr>
          <w:rFonts w:ascii="Arial" w:hAnsi="Arial" w:cs="Arial"/>
        </w:rPr>
        <w:t>It is strongly suggested that y</w:t>
      </w:r>
      <w:r w:rsidR="00C23848">
        <w:rPr>
          <w:rFonts w:ascii="Arial" w:hAnsi="Arial" w:cs="Arial"/>
        </w:rPr>
        <w:t>ou</w:t>
      </w:r>
      <w:r w:rsidR="001E503C" w:rsidRPr="0031653A">
        <w:rPr>
          <w:rFonts w:ascii="Arial" w:hAnsi="Arial" w:cs="Arial"/>
        </w:rPr>
        <w:t xml:space="preserve"> ask the offerors to send </w:t>
      </w:r>
      <w:r w:rsidR="001E503C" w:rsidRPr="0031653A">
        <w:rPr>
          <w:rFonts w:ascii="Arial" w:hAnsi="Arial" w:cs="Arial"/>
          <w:u w:val="single"/>
        </w:rPr>
        <w:t>your</w:t>
      </w:r>
      <w:r w:rsidR="001E503C" w:rsidRPr="0031653A">
        <w:rPr>
          <w:rFonts w:ascii="Arial" w:hAnsi="Arial" w:cs="Arial"/>
        </w:rPr>
        <w:t xml:space="preserve"> past performance questionnaire to the points of contact for</w:t>
      </w:r>
      <w:r w:rsidR="006019C4">
        <w:rPr>
          <w:rFonts w:ascii="Arial" w:hAnsi="Arial" w:cs="Arial"/>
        </w:rPr>
        <w:t xml:space="preserve"> completion concerning</w:t>
      </w:r>
      <w:r w:rsidR="001E503C" w:rsidRPr="0031653A">
        <w:rPr>
          <w:rFonts w:ascii="Arial" w:hAnsi="Arial" w:cs="Arial"/>
        </w:rPr>
        <w:t xml:space="preserve"> the various efforts they have identified</w:t>
      </w:r>
      <w:r w:rsidR="006658C2">
        <w:rPr>
          <w:rFonts w:ascii="Arial" w:hAnsi="Arial" w:cs="Arial"/>
        </w:rPr>
        <w:t xml:space="preserve"> as</w:t>
      </w:r>
      <w:r w:rsidR="00BD7A2B">
        <w:rPr>
          <w:rFonts w:ascii="Arial" w:hAnsi="Arial" w:cs="Arial"/>
        </w:rPr>
        <w:t xml:space="preserve"> </w:t>
      </w:r>
      <w:r w:rsidR="006658C2">
        <w:rPr>
          <w:rFonts w:ascii="Arial" w:hAnsi="Arial" w:cs="Arial"/>
        </w:rPr>
        <w:t>t</w:t>
      </w:r>
      <w:r w:rsidR="001E503C" w:rsidRPr="0031653A">
        <w:rPr>
          <w:rFonts w:ascii="Arial" w:hAnsi="Arial" w:cs="Arial"/>
        </w:rPr>
        <w:t xml:space="preserve">his </w:t>
      </w:r>
      <w:r w:rsidR="006658C2">
        <w:rPr>
          <w:rFonts w:ascii="Arial" w:hAnsi="Arial" w:cs="Arial"/>
        </w:rPr>
        <w:t xml:space="preserve">will </w:t>
      </w:r>
      <w:r w:rsidR="001E503C" w:rsidRPr="0031653A">
        <w:rPr>
          <w:rFonts w:ascii="Arial" w:hAnsi="Arial" w:cs="Arial"/>
        </w:rPr>
        <w:t xml:space="preserve">result in your obtaining past performance information earlier. </w:t>
      </w:r>
      <w:r w:rsidR="00AB23FA">
        <w:rPr>
          <w:rFonts w:ascii="Arial" w:hAnsi="Arial" w:cs="Arial"/>
        </w:rPr>
        <w:t xml:space="preserve"> </w:t>
      </w:r>
      <w:r w:rsidR="001E503C" w:rsidRPr="0031653A">
        <w:rPr>
          <w:rFonts w:ascii="Arial" w:hAnsi="Arial" w:cs="Arial"/>
        </w:rPr>
        <w:t>If you elect to do this, be sure to provide clear instructions within the questionnaire directing the respondent to return (usually via fax) the completed form directly to the C</w:t>
      </w:r>
      <w:r w:rsidR="00C004F4">
        <w:rPr>
          <w:rFonts w:ascii="Arial" w:hAnsi="Arial" w:cs="Arial"/>
        </w:rPr>
        <w:t xml:space="preserve">ontracting </w:t>
      </w:r>
      <w:r w:rsidR="001E503C" w:rsidRPr="0031653A">
        <w:rPr>
          <w:rFonts w:ascii="Arial" w:hAnsi="Arial" w:cs="Arial"/>
        </w:rPr>
        <w:t>O</w:t>
      </w:r>
      <w:r w:rsidR="00C004F4">
        <w:rPr>
          <w:rFonts w:ascii="Arial" w:hAnsi="Arial" w:cs="Arial"/>
        </w:rPr>
        <w:t>fficer (CO)</w:t>
      </w:r>
      <w:r w:rsidR="001E503C" w:rsidRPr="0031653A">
        <w:rPr>
          <w:rFonts w:ascii="Arial" w:hAnsi="Arial" w:cs="Arial"/>
        </w:rPr>
        <w:t xml:space="preserve"> or </w:t>
      </w:r>
      <w:r w:rsidR="00C004F4">
        <w:rPr>
          <w:rFonts w:ascii="Arial" w:hAnsi="Arial" w:cs="Arial"/>
        </w:rPr>
        <w:t>Performance Confidence Assessment Group (</w:t>
      </w:r>
      <w:r w:rsidR="001E503C" w:rsidRPr="0031653A">
        <w:rPr>
          <w:rFonts w:ascii="Arial" w:hAnsi="Arial" w:cs="Arial"/>
        </w:rPr>
        <w:t>PCAG</w:t>
      </w:r>
      <w:r w:rsidR="00C004F4">
        <w:rPr>
          <w:rFonts w:ascii="Arial" w:hAnsi="Arial" w:cs="Arial"/>
        </w:rPr>
        <w:t>)</w:t>
      </w:r>
      <w:r w:rsidR="001E503C" w:rsidRPr="0031653A">
        <w:rPr>
          <w:rFonts w:ascii="Arial" w:hAnsi="Arial" w:cs="Arial"/>
        </w:rPr>
        <w:t xml:space="preserve">, </w:t>
      </w:r>
      <w:r w:rsidR="001E503C" w:rsidRPr="0031653A">
        <w:rPr>
          <w:rFonts w:ascii="Arial" w:hAnsi="Arial" w:cs="Arial"/>
          <w:b/>
          <w:u w:val="single"/>
        </w:rPr>
        <w:t>not the offeror</w:t>
      </w:r>
      <w:r w:rsidR="001E503C" w:rsidRPr="0031653A">
        <w:rPr>
          <w:rFonts w:ascii="Arial" w:hAnsi="Arial" w:cs="Arial"/>
          <w:b/>
        </w:rPr>
        <w:t xml:space="preserve">. </w:t>
      </w:r>
      <w:r w:rsidR="00AB23FA">
        <w:rPr>
          <w:rFonts w:ascii="Arial" w:hAnsi="Arial" w:cs="Arial"/>
          <w:b/>
        </w:rPr>
        <w:t xml:space="preserve"> </w:t>
      </w:r>
      <w:r w:rsidR="001E503C" w:rsidRPr="0031653A">
        <w:rPr>
          <w:rFonts w:ascii="Arial" w:hAnsi="Arial" w:cs="Arial"/>
        </w:rPr>
        <w:t>It is a good idea to include return fax cover sheets (and pre-addressed return envelopes if using mail) in the solicitation for the offeror to send along with the questionnaire.</w:t>
      </w:r>
      <w:r w:rsidR="00AB23FA">
        <w:rPr>
          <w:rFonts w:ascii="Arial" w:hAnsi="Arial" w:cs="Arial"/>
        </w:rPr>
        <w:t xml:space="preserve">  </w:t>
      </w:r>
      <w:r w:rsidR="001E503C" w:rsidRPr="0031653A">
        <w:rPr>
          <w:rFonts w:ascii="Arial" w:hAnsi="Arial" w:cs="Arial"/>
        </w:rPr>
        <w:t xml:space="preserve">A cover letter </w:t>
      </w:r>
      <w:r w:rsidR="00C004F4">
        <w:rPr>
          <w:rFonts w:ascii="Arial" w:hAnsi="Arial" w:cs="Arial"/>
        </w:rPr>
        <w:t xml:space="preserve">which </w:t>
      </w:r>
      <w:r w:rsidR="001E503C" w:rsidRPr="0031653A">
        <w:rPr>
          <w:rFonts w:ascii="Arial" w:hAnsi="Arial" w:cs="Arial"/>
        </w:rPr>
        <w:t xml:space="preserve">briefly </w:t>
      </w:r>
      <w:r w:rsidR="00C004F4" w:rsidRPr="0031653A">
        <w:rPr>
          <w:rFonts w:ascii="Arial" w:hAnsi="Arial" w:cs="Arial"/>
        </w:rPr>
        <w:t>describ</w:t>
      </w:r>
      <w:r w:rsidR="00C004F4">
        <w:rPr>
          <w:rFonts w:ascii="Arial" w:hAnsi="Arial" w:cs="Arial"/>
        </w:rPr>
        <w:t>es</w:t>
      </w:r>
      <w:r w:rsidR="00C004F4" w:rsidRPr="0031653A">
        <w:rPr>
          <w:rFonts w:ascii="Arial" w:hAnsi="Arial" w:cs="Arial"/>
        </w:rPr>
        <w:t xml:space="preserve"> </w:t>
      </w:r>
      <w:r w:rsidR="001E503C" w:rsidRPr="0031653A">
        <w:rPr>
          <w:rFonts w:ascii="Arial" w:hAnsi="Arial" w:cs="Arial"/>
        </w:rPr>
        <w:t>your acquisition and ask</w:t>
      </w:r>
      <w:r w:rsidR="006658C2">
        <w:rPr>
          <w:rFonts w:ascii="Arial" w:hAnsi="Arial" w:cs="Arial"/>
        </w:rPr>
        <w:t>s</w:t>
      </w:r>
      <w:r w:rsidR="001E503C" w:rsidRPr="0031653A">
        <w:rPr>
          <w:rFonts w:ascii="Arial" w:hAnsi="Arial" w:cs="Arial"/>
        </w:rPr>
        <w:t xml:space="preserve"> for the respondent's input, will likely result in more timely, thorough, and useful responses.</w:t>
      </w:r>
      <w:r w:rsidR="00AB23FA">
        <w:rPr>
          <w:rFonts w:ascii="Arial" w:hAnsi="Arial" w:cs="Arial"/>
        </w:rPr>
        <w:t xml:space="preserve"> </w:t>
      </w:r>
      <w:r w:rsidR="001E503C" w:rsidRPr="0031653A">
        <w:rPr>
          <w:rFonts w:ascii="Arial" w:hAnsi="Arial" w:cs="Arial"/>
        </w:rPr>
        <w:t xml:space="preserve"> If you are sending the questionnaires, the cover letter should be from the PCAG chair or CO. </w:t>
      </w:r>
      <w:r w:rsidR="00AB23FA">
        <w:rPr>
          <w:rFonts w:ascii="Arial" w:hAnsi="Arial" w:cs="Arial"/>
        </w:rPr>
        <w:t xml:space="preserve"> </w:t>
      </w:r>
      <w:r w:rsidR="001E503C" w:rsidRPr="0031653A">
        <w:rPr>
          <w:rFonts w:ascii="Arial" w:hAnsi="Arial" w:cs="Arial"/>
        </w:rPr>
        <w:t>If the contractor is sending the questionnaires, you may want the cover letter to come from them, so they can provide a company point of contact in case they have provided the questionnaire to the wrong point of contact or address, or included incorrect, incomplete, or vague identifying information, such as, contract numbers, program identification, etc.</w:t>
      </w:r>
      <w:r w:rsidR="00AB23FA">
        <w:rPr>
          <w:rFonts w:ascii="Arial" w:hAnsi="Arial" w:cs="Arial"/>
        </w:rPr>
        <w:t xml:space="preserve"> </w:t>
      </w:r>
      <w:r w:rsidR="001E503C" w:rsidRPr="0031653A">
        <w:rPr>
          <w:rFonts w:ascii="Arial" w:hAnsi="Arial" w:cs="Arial"/>
        </w:rPr>
        <w:t xml:space="preserve"> Be sure </w:t>
      </w:r>
      <w:r w:rsidR="006658C2">
        <w:rPr>
          <w:rFonts w:ascii="Arial" w:hAnsi="Arial" w:cs="Arial"/>
        </w:rPr>
        <w:t>the cover letter</w:t>
      </w:r>
      <w:r w:rsidR="001E503C" w:rsidRPr="0031653A">
        <w:rPr>
          <w:rFonts w:ascii="Arial" w:hAnsi="Arial" w:cs="Arial"/>
        </w:rPr>
        <w:t xml:space="preserve"> include</w:t>
      </w:r>
      <w:r w:rsidR="006658C2">
        <w:rPr>
          <w:rFonts w:ascii="Arial" w:hAnsi="Arial" w:cs="Arial"/>
        </w:rPr>
        <w:t>s</w:t>
      </w:r>
      <w:r w:rsidR="001E503C" w:rsidRPr="0031653A">
        <w:rPr>
          <w:rFonts w:ascii="Arial" w:hAnsi="Arial" w:cs="Arial"/>
        </w:rPr>
        <w:t xml:space="preserve"> a </w:t>
      </w:r>
      <w:r w:rsidR="006E7570">
        <w:rPr>
          <w:rFonts w:ascii="Arial" w:hAnsi="Arial" w:cs="Arial"/>
        </w:rPr>
        <w:t>Government</w:t>
      </w:r>
      <w:r w:rsidR="001E503C" w:rsidRPr="0031653A">
        <w:rPr>
          <w:rFonts w:ascii="Arial" w:hAnsi="Arial" w:cs="Arial"/>
        </w:rPr>
        <w:t xml:space="preserve"> point of contact (the CO) for questions about your acquisition or the questionnaire.  You may want to provide the contractor with a </w:t>
      </w:r>
      <w:r w:rsidR="006658C2">
        <w:rPr>
          <w:rFonts w:ascii="Arial" w:hAnsi="Arial" w:cs="Arial"/>
        </w:rPr>
        <w:t>sample</w:t>
      </w:r>
      <w:r w:rsidR="001E503C" w:rsidRPr="0031653A">
        <w:rPr>
          <w:rFonts w:ascii="Arial" w:hAnsi="Arial" w:cs="Arial"/>
        </w:rPr>
        <w:t xml:space="preserve"> transmittal letter. </w:t>
      </w:r>
      <w:r w:rsidR="00AB23FA">
        <w:rPr>
          <w:rFonts w:ascii="Arial" w:hAnsi="Arial" w:cs="Arial"/>
        </w:rPr>
        <w:t xml:space="preserve"> </w:t>
      </w:r>
      <w:r w:rsidR="001E503C" w:rsidRPr="0031653A">
        <w:rPr>
          <w:rFonts w:ascii="Arial" w:hAnsi="Arial" w:cs="Arial"/>
        </w:rPr>
        <w:t>Although the questionnaire is requesting information from the respondent because a specific contract/effort has been identified as potentially relevant, consider asking the respondent to include information on any other contracts with the offeror that the respondent believes are relevant to your source selection.</w:t>
      </w:r>
      <w:r w:rsidR="001B1F46">
        <w:rPr>
          <w:rFonts w:ascii="Arial" w:hAnsi="Arial" w:cs="Arial"/>
        </w:rPr>
        <w:t xml:space="preserve">  </w:t>
      </w:r>
      <w:r w:rsidR="005C1410">
        <w:rPr>
          <w:rFonts w:ascii="Arial" w:hAnsi="Arial" w:cs="Arial"/>
        </w:rPr>
        <w:t>For al</w:t>
      </w:r>
      <w:r w:rsidR="001B1F46">
        <w:rPr>
          <w:rFonts w:ascii="Arial" w:hAnsi="Arial" w:cs="Arial"/>
        </w:rPr>
        <w:t>l</w:t>
      </w:r>
      <w:r w:rsidR="005C1410">
        <w:rPr>
          <w:rFonts w:ascii="Arial" w:hAnsi="Arial" w:cs="Arial"/>
        </w:rPr>
        <w:t xml:space="preserve"> subcontractors proposed, </w:t>
      </w:r>
      <w:r w:rsidR="006658C2">
        <w:rPr>
          <w:rFonts w:ascii="Arial" w:hAnsi="Arial" w:cs="Arial"/>
        </w:rPr>
        <w:t xml:space="preserve">request offerors </w:t>
      </w:r>
      <w:r w:rsidR="005C1410">
        <w:rPr>
          <w:rFonts w:ascii="Arial" w:hAnsi="Arial" w:cs="Arial"/>
        </w:rPr>
        <w:t>identify which portion of the requirement they will be performing.  This will be used to determine relevancy of subcontractor citations.</w:t>
      </w:r>
    </w:p>
    <w:p w:rsidR="001E503C" w:rsidRDefault="001E503C" w:rsidP="001E503C">
      <w:pPr>
        <w:rPr>
          <w:rFonts w:ascii="Arial" w:hAnsi="Arial" w:cs="Arial"/>
        </w:rPr>
      </w:pPr>
    </w:p>
    <w:p w:rsidR="001B1F46" w:rsidRDefault="001B1F46" w:rsidP="001E503C">
      <w:pPr>
        <w:rPr>
          <w:rFonts w:ascii="Arial" w:hAnsi="Arial" w:cs="Arial"/>
        </w:rPr>
      </w:pPr>
      <w:r>
        <w:rPr>
          <w:rFonts w:ascii="Arial" w:hAnsi="Arial" w:cs="Arial"/>
        </w:rPr>
        <w:t xml:space="preserve">Attachment 3 to this guide has a sample past performance questionnaire that should be tailored to meet </w:t>
      </w:r>
      <w:r w:rsidR="006658C2">
        <w:rPr>
          <w:rFonts w:ascii="Arial" w:hAnsi="Arial" w:cs="Arial"/>
        </w:rPr>
        <w:t xml:space="preserve">the needs of </w:t>
      </w:r>
      <w:r>
        <w:rPr>
          <w:rFonts w:ascii="Arial" w:hAnsi="Arial" w:cs="Arial"/>
        </w:rPr>
        <w:t>your specific requirement/acquisition.</w:t>
      </w:r>
    </w:p>
    <w:p w:rsidR="001B1F46" w:rsidRPr="0031653A" w:rsidRDefault="001B1F46" w:rsidP="001E503C">
      <w:pPr>
        <w:rPr>
          <w:rFonts w:ascii="Arial" w:hAnsi="Arial" w:cs="Arial"/>
        </w:rPr>
      </w:pPr>
    </w:p>
    <w:p w:rsidR="00582680" w:rsidRDefault="00582680" w:rsidP="001E503C">
      <w:pPr>
        <w:pStyle w:val="Heading1"/>
        <w:rPr>
          <w:rFonts w:ascii="Arial" w:hAnsi="Arial" w:cs="Arial"/>
          <w:sz w:val="24"/>
          <w:szCs w:val="24"/>
        </w:rPr>
      </w:pPr>
      <w:bookmarkStart w:id="65" w:name="_Toc109796743"/>
      <w:bookmarkStart w:id="66" w:name="p3_11"/>
    </w:p>
    <w:p w:rsidR="001E503C" w:rsidRPr="0031653A" w:rsidRDefault="00154C19" w:rsidP="001E503C">
      <w:pPr>
        <w:pStyle w:val="Heading1"/>
        <w:rPr>
          <w:rFonts w:ascii="Arial" w:hAnsi="Arial" w:cs="Arial"/>
          <w:sz w:val="24"/>
          <w:szCs w:val="24"/>
        </w:rPr>
      </w:pPr>
      <w:proofErr w:type="gramStart"/>
      <w:r>
        <w:rPr>
          <w:rFonts w:ascii="Arial" w:hAnsi="Arial" w:cs="Arial"/>
          <w:sz w:val="24"/>
          <w:szCs w:val="24"/>
        </w:rPr>
        <w:t>3.1</w:t>
      </w:r>
      <w:r w:rsidR="00C63B05">
        <w:rPr>
          <w:rFonts w:ascii="Arial" w:hAnsi="Arial" w:cs="Arial"/>
          <w:sz w:val="24"/>
          <w:szCs w:val="24"/>
        </w:rPr>
        <w:t>1</w:t>
      </w:r>
      <w:r>
        <w:rPr>
          <w:rFonts w:ascii="Arial" w:hAnsi="Arial" w:cs="Arial"/>
          <w:sz w:val="24"/>
          <w:szCs w:val="24"/>
        </w:rPr>
        <w:t xml:space="preserve">  </w:t>
      </w:r>
      <w:r w:rsidR="001E503C" w:rsidRPr="0031653A">
        <w:rPr>
          <w:rFonts w:ascii="Arial" w:hAnsi="Arial" w:cs="Arial"/>
          <w:sz w:val="24"/>
          <w:szCs w:val="24"/>
        </w:rPr>
        <w:t>Volume</w:t>
      </w:r>
      <w:proofErr w:type="gramEnd"/>
      <w:r w:rsidR="001E503C" w:rsidRPr="0031653A">
        <w:rPr>
          <w:rFonts w:ascii="Arial" w:hAnsi="Arial" w:cs="Arial"/>
          <w:sz w:val="24"/>
          <w:szCs w:val="24"/>
        </w:rPr>
        <w:t xml:space="preserve"> IV – Cost/Price </w:t>
      </w:r>
      <w:bookmarkEnd w:id="65"/>
    </w:p>
    <w:bookmarkEnd w:id="66"/>
    <w:p w:rsidR="001E503C" w:rsidRPr="0031653A" w:rsidRDefault="001E503C" w:rsidP="001E503C">
      <w:pPr>
        <w:rPr>
          <w:rFonts w:ascii="Arial" w:hAnsi="Arial" w:cs="Arial"/>
        </w:rPr>
      </w:pPr>
    </w:p>
    <w:p w:rsidR="009D2999" w:rsidRPr="0031653A" w:rsidRDefault="00154C19" w:rsidP="00D77B12">
      <w:pPr>
        <w:pStyle w:val="Heading2"/>
      </w:pPr>
      <w:bookmarkStart w:id="67" w:name="_Toc109796744"/>
      <w:proofErr w:type="gramStart"/>
      <w:r>
        <w:t>3.1</w:t>
      </w:r>
      <w:r w:rsidR="00C63B05">
        <w:t>1</w:t>
      </w:r>
      <w:r>
        <w:t xml:space="preserve">.1  </w:t>
      </w:r>
      <w:r w:rsidR="009D2999" w:rsidRPr="0031653A">
        <w:t>Explanation</w:t>
      </w:r>
      <w:proofErr w:type="gramEnd"/>
      <w:r w:rsidR="009D2999" w:rsidRPr="0031653A">
        <w:t xml:space="preserve"> of Required Cost Forms &amp; Formats</w:t>
      </w:r>
      <w:bookmarkEnd w:id="67"/>
    </w:p>
    <w:p w:rsidR="009D2999" w:rsidRPr="0031653A" w:rsidRDefault="009D2999" w:rsidP="009D2999">
      <w:pPr>
        <w:keepNext/>
        <w:rPr>
          <w:rFonts w:ascii="Arial" w:hAnsi="Arial" w:cs="Arial"/>
        </w:rPr>
      </w:pPr>
    </w:p>
    <w:p w:rsidR="009D2999" w:rsidRPr="0031653A" w:rsidRDefault="00154C19" w:rsidP="00811CEE">
      <w:pPr>
        <w:pStyle w:val="Heading3"/>
      </w:pPr>
      <w:bookmarkStart w:id="68" w:name="_Toc109796745"/>
      <w:proofErr w:type="gramStart"/>
      <w:r>
        <w:t>3.1</w:t>
      </w:r>
      <w:r w:rsidR="00C63B05">
        <w:t>1</w:t>
      </w:r>
      <w:r>
        <w:t xml:space="preserve">.2  </w:t>
      </w:r>
      <w:r w:rsidR="00E94DCD" w:rsidRPr="0031653A">
        <w:t>General</w:t>
      </w:r>
      <w:proofErr w:type="gramEnd"/>
      <w:r w:rsidR="00E94DCD" w:rsidRPr="0031653A">
        <w:t xml:space="preserve"> Methods, Tools and </w:t>
      </w:r>
      <w:r w:rsidR="009D2999" w:rsidRPr="0031653A">
        <w:t>Cost Models</w:t>
      </w:r>
      <w:bookmarkEnd w:id="68"/>
    </w:p>
    <w:p w:rsidR="009D2999" w:rsidRPr="0031653A" w:rsidRDefault="00E94DCD" w:rsidP="009D2999">
      <w:pPr>
        <w:rPr>
          <w:rFonts w:ascii="Arial" w:hAnsi="Arial" w:cs="Arial"/>
        </w:rPr>
      </w:pPr>
      <w:r w:rsidRPr="0031653A">
        <w:rPr>
          <w:rFonts w:ascii="Arial" w:hAnsi="Arial" w:cs="Arial"/>
        </w:rPr>
        <w:t xml:space="preserve">Section L should </w:t>
      </w:r>
      <w:r w:rsidR="00C004F4">
        <w:rPr>
          <w:rFonts w:ascii="Arial" w:hAnsi="Arial" w:cs="Arial"/>
        </w:rPr>
        <w:t>focus on what mo</w:t>
      </w:r>
      <w:r w:rsidR="00363FEA">
        <w:rPr>
          <w:rFonts w:ascii="Arial" w:hAnsi="Arial" w:cs="Arial"/>
        </w:rPr>
        <w:t>d</w:t>
      </w:r>
      <w:r w:rsidR="00C004F4">
        <w:rPr>
          <w:rFonts w:ascii="Arial" w:hAnsi="Arial" w:cs="Arial"/>
        </w:rPr>
        <w:t>e</w:t>
      </w:r>
      <w:r w:rsidR="00363FEA">
        <w:rPr>
          <w:rFonts w:ascii="Arial" w:hAnsi="Arial" w:cs="Arial"/>
        </w:rPr>
        <w:t>l must be completed and provided by offerors as part of the proposal considering any methods and/or</w:t>
      </w:r>
      <w:r w:rsidR="00C004F4">
        <w:rPr>
          <w:rFonts w:ascii="Arial" w:hAnsi="Arial" w:cs="Arial"/>
        </w:rPr>
        <w:t xml:space="preserve"> </w:t>
      </w:r>
      <w:r w:rsidR="00363FEA">
        <w:rPr>
          <w:rFonts w:ascii="Arial" w:hAnsi="Arial" w:cs="Arial"/>
        </w:rPr>
        <w:t xml:space="preserve">tools identified in Section M that may be utilized when evaluating cost/price.  Identify any </w:t>
      </w:r>
      <w:r w:rsidR="006E7570">
        <w:rPr>
          <w:rFonts w:ascii="Arial" w:hAnsi="Arial" w:cs="Arial"/>
        </w:rPr>
        <w:t>Government</w:t>
      </w:r>
      <w:r w:rsidR="009D2999" w:rsidRPr="0031653A">
        <w:rPr>
          <w:rFonts w:ascii="Arial" w:hAnsi="Arial" w:cs="Arial"/>
        </w:rPr>
        <w:t>-generated cost/price model</w:t>
      </w:r>
      <w:r w:rsidRPr="0031653A">
        <w:rPr>
          <w:rFonts w:ascii="Arial" w:hAnsi="Arial" w:cs="Arial"/>
        </w:rPr>
        <w:t>s</w:t>
      </w:r>
      <w:r w:rsidR="009D2999" w:rsidRPr="0031653A">
        <w:rPr>
          <w:rFonts w:ascii="Arial" w:hAnsi="Arial" w:cs="Arial"/>
        </w:rPr>
        <w:t xml:space="preserve"> </w:t>
      </w:r>
      <w:r w:rsidR="00363FEA">
        <w:rPr>
          <w:rFonts w:ascii="Arial" w:hAnsi="Arial" w:cs="Arial"/>
        </w:rPr>
        <w:t xml:space="preserve">provided </w:t>
      </w:r>
      <w:r w:rsidR="009D2999" w:rsidRPr="0031653A">
        <w:rPr>
          <w:rFonts w:ascii="Arial" w:hAnsi="Arial" w:cs="Arial"/>
        </w:rPr>
        <w:t>for use by the offerors</w:t>
      </w:r>
      <w:r w:rsidR="00780779">
        <w:rPr>
          <w:rFonts w:ascii="Arial" w:hAnsi="Arial" w:cs="Arial"/>
        </w:rPr>
        <w:t xml:space="preserve">.  </w:t>
      </w:r>
      <w:r w:rsidR="009D2999" w:rsidRPr="0031653A">
        <w:rPr>
          <w:rFonts w:ascii="Arial" w:hAnsi="Arial" w:cs="Arial"/>
        </w:rPr>
        <w:t>The model should be tailored for use when information other than cost or pricing data is required to support cost</w:t>
      </w:r>
      <w:r w:rsidR="00612E91">
        <w:rPr>
          <w:rFonts w:ascii="Arial" w:hAnsi="Arial" w:cs="Arial"/>
        </w:rPr>
        <w:t xml:space="preserve"> and/or price</w:t>
      </w:r>
      <w:r w:rsidR="009D2999" w:rsidRPr="0031653A">
        <w:rPr>
          <w:rFonts w:ascii="Arial" w:hAnsi="Arial" w:cs="Arial"/>
        </w:rPr>
        <w:t xml:space="preserve"> reasonableness and/or cost realism.</w:t>
      </w:r>
      <w:r w:rsidR="00363FEA">
        <w:rPr>
          <w:rFonts w:ascii="Arial" w:hAnsi="Arial" w:cs="Arial"/>
        </w:rPr>
        <w:t xml:space="preserve">  When cost models are being utilized, teams may need to discuss them with industry prior to RFP release.</w:t>
      </w:r>
    </w:p>
    <w:p w:rsidR="008A7B70" w:rsidRPr="0031653A" w:rsidRDefault="008A7B70" w:rsidP="009D2999">
      <w:pPr>
        <w:rPr>
          <w:rFonts w:ascii="Arial" w:hAnsi="Arial" w:cs="Arial"/>
        </w:rPr>
      </w:pPr>
    </w:p>
    <w:p w:rsidR="008A7B70" w:rsidRPr="0031653A" w:rsidRDefault="00154C19" w:rsidP="009D2999">
      <w:pPr>
        <w:rPr>
          <w:rFonts w:ascii="Arial" w:hAnsi="Arial" w:cs="Arial"/>
        </w:rPr>
      </w:pPr>
      <w:proofErr w:type="gramStart"/>
      <w:r>
        <w:rPr>
          <w:rFonts w:ascii="Arial" w:hAnsi="Arial" w:cs="Arial"/>
          <w:b/>
        </w:rPr>
        <w:t>3.1</w:t>
      </w:r>
      <w:r w:rsidR="00C63B05">
        <w:rPr>
          <w:rFonts w:ascii="Arial" w:hAnsi="Arial" w:cs="Arial"/>
          <w:b/>
        </w:rPr>
        <w:t>1</w:t>
      </w:r>
      <w:r>
        <w:rPr>
          <w:rFonts w:ascii="Arial" w:hAnsi="Arial" w:cs="Arial"/>
          <w:b/>
        </w:rPr>
        <w:t xml:space="preserve">.3  </w:t>
      </w:r>
      <w:r w:rsidR="00E94DCD" w:rsidRPr="0031653A">
        <w:rPr>
          <w:rFonts w:ascii="Arial" w:hAnsi="Arial" w:cs="Arial"/>
          <w:b/>
        </w:rPr>
        <w:t>Most</w:t>
      </w:r>
      <w:proofErr w:type="gramEnd"/>
      <w:r w:rsidR="00E94DCD" w:rsidRPr="0031653A">
        <w:rPr>
          <w:rFonts w:ascii="Arial" w:hAnsi="Arial" w:cs="Arial"/>
          <w:b/>
        </w:rPr>
        <w:t xml:space="preserve"> Probable Cost (MPC)</w:t>
      </w:r>
    </w:p>
    <w:p w:rsidR="00E94DCD" w:rsidRPr="0031653A" w:rsidRDefault="00E94DCD" w:rsidP="002F16DC">
      <w:pPr>
        <w:ind w:right="-90"/>
        <w:rPr>
          <w:rFonts w:ascii="Arial" w:hAnsi="Arial" w:cs="Arial"/>
        </w:rPr>
      </w:pPr>
      <w:r w:rsidRPr="0031653A">
        <w:rPr>
          <w:rFonts w:ascii="Arial" w:hAnsi="Arial" w:cs="Arial"/>
        </w:rPr>
        <w:t xml:space="preserve">When Section M identifies that the Cost/Price Factor will involve </w:t>
      </w:r>
      <w:r w:rsidR="006E7570">
        <w:rPr>
          <w:rFonts w:ascii="Arial" w:hAnsi="Arial" w:cs="Arial"/>
        </w:rPr>
        <w:t>Government</w:t>
      </w:r>
      <w:r w:rsidRPr="0031653A">
        <w:rPr>
          <w:rFonts w:ascii="Arial" w:hAnsi="Arial" w:cs="Arial"/>
        </w:rPr>
        <w:t xml:space="preserve"> estimati</w:t>
      </w:r>
      <w:r w:rsidR="000C7AAA" w:rsidRPr="0031653A">
        <w:rPr>
          <w:rFonts w:ascii="Arial" w:hAnsi="Arial" w:cs="Arial"/>
        </w:rPr>
        <w:t xml:space="preserve">on of </w:t>
      </w:r>
      <w:r w:rsidRPr="0031653A">
        <w:rPr>
          <w:rFonts w:ascii="Arial" w:hAnsi="Arial" w:cs="Arial"/>
        </w:rPr>
        <w:t>a MPC</w:t>
      </w:r>
      <w:r w:rsidR="00363FEA">
        <w:rPr>
          <w:rFonts w:ascii="Arial" w:hAnsi="Arial" w:cs="Arial"/>
        </w:rPr>
        <w:t>, Section L instructions must require offerors to provide both their proposed cost/price as well as their individual analysis of cost/price estimating uncertainty for ACAT I programs</w:t>
      </w:r>
      <w:r w:rsidR="005D4CF8">
        <w:rPr>
          <w:rFonts w:ascii="Arial" w:hAnsi="Arial" w:cs="Arial"/>
        </w:rPr>
        <w:t xml:space="preserve"> and other programs using MPC</w:t>
      </w:r>
      <w:r w:rsidR="00363FEA">
        <w:rPr>
          <w:rFonts w:ascii="Arial" w:hAnsi="Arial" w:cs="Arial"/>
        </w:rPr>
        <w:t xml:space="preserve">.  RFPs should direct offerors to refer to or actually provide a copy of the Air Force Cost and Risk </w:t>
      </w:r>
      <w:r w:rsidR="00AB23FA">
        <w:rPr>
          <w:rFonts w:ascii="Arial" w:hAnsi="Arial" w:cs="Arial"/>
        </w:rPr>
        <w:t>U</w:t>
      </w:r>
      <w:r w:rsidR="00363FEA">
        <w:rPr>
          <w:rFonts w:ascii="Arial" w:hAnsi="Arial" w:cs="Arial"/>
        </w:rPr>
        <w:t xml:space="preserve">ncertainty Handbook, located on the FM Knowledge Now Website at </w:t>
      </w:r>
      <w:r w:rsidR="00AB005A">
        <w:rPr>
          <w:rFonts w:ascii="Arial" w:hAnsi="Arial" w:cs="Arial"/>
        </w:rPr>
        <w:tab/>
      </w:r>
      <w:hyperlink r:id="rId19" w:history="1">
        <w:r w:rsidR="00363FEA" w:rsidRPr="00776AF8">
          <w:rPr>
            <w:rStyle w:val="Hyperlink"/>
            <w:rFonts w:ascii="Arial" w:hAnsi="Arial" w:cs="Arial"/>
          </w:rPr>
          <w:t>https://afk</w:t>
        </w:r>
        <w:r w:rsidR="00363FEA" w:rsidRPr="00776AF8">
          <w:rPr>
            <w:rStyle w:val="Hyperlink"/>
            <w:rFonts w:ascii="Arial" w:hAnsi="Arial" w:cs="Arial"/>
          </w:rPr>
          <w:t>m</w:t>
        </w:r>
        <w:r w:rsidR="00363FEA" w:rsidRPr="00776AF8">
          <w:rPr>
            <w:rStyle w:val="Hyperlink"/>
            <w:rFonts w:ascii="Arial" w:hAnsi="Arial" w:cs="Arial"/>
          </w:rPr>
          <w:t>.wpafb.af.mil/afcruh</w:t>
        </w:r>
      </w:hyperlink>
      <w:r w:rsidR="00363FEA">
        <w:rPr>
          <w:rFonts w:ascii="Arial" w:hAnsi="Arial" w:cs="Arial"/>
        </w:rPr>
        <w:t xml:space="preserve">.  Offerors will be instructed to provide both their proposed cost/price and their analysis of uncertainty as part of the cost/price proposal volume.  </w:t>
      </w:r>
    </w:p>
    <w:p w:rsidR="005326BD" w:rsidRDefault="005326BD" w:rsidP="00154C19">
      <w:pPr>
        <w:rPr>
          <w:rFonts w:ascii="Arial" w:hAnsi="Arial" w:cs="Arial"/>
        </w:rPr>
      </w:pPr>
    </w:p>
    <w:p w:rsidR="005326BD" w:rsidRDefault="005326BD" w:rsidP="00154C19">
      <w:pPr>
        <w:rPr>
          <w:rFonts w:ascii="Arial" w:hAnsi="Arial" w:cs="Arial"/>
        </w:rPr>
      </w:pPr>
      <w:r>
        <w:rPr>
          <w:rFonts w:ascii="Arial" w:hAnsi="Arial" w:cs="Arial"/>
        </w:rPr>
        <w:t xml:space="preserve">Note: </w:t>
      </w:r>
      <w:r w:rsidR="00C64D5C">
        <w:rPr>
          <w:rFonts w:ascii="Arial" w:hAnsi="Arial" w:cs="Arial"/>
        </w:rPr>
        <w:t>ACAT SDD programs that use a Cost-Reimbursement or Fixed-Price Incentive type contract m</w:t>
      </w:r>
      <w:r w:rsidR="00C71970">
        <w:rPr>
          <w:rFonts w:ascii="Arial" w:hAnsi="Arial" w:cs="Arial"/>
        </w:rPr>
        <w:t>ust perform a cost/price risk evaluation</w:t>
      </w:r>
      <w:r w:rsidR="00C64D5C">
        <w:rPr>
          <w:rFonts w:ascii="Arial" w:hAnsi="Arial" w:cs="Arial"/>
        </w:rPr>
        <w:t xml:space="preserve">, which includes </w:t>
      </w:r>
      <w:r w:rsidR="006E7570">
        <w:rPr>
          <w:rFonts w:ascii="Arial" w:hAnsi="Arial" w:cs="Arial"/>
        </w:rPr>
        <w:t>Government</w:t>
      </w:r>
      <w:r w:rsidR="00C64D5C">
        <w:rPr>
          <w:rFonts w:ascii="Arial" w:hAnsi="Arial" w:cs="Arial"/>
        </w:rPr>
        <w:t xml:space="preserve"> estimation of a MPC.  </w:t>
      </w:r>
      <w:r w:rsidR="00C71970">
        <w:rPr>
          <w:rFonts w:ascii="Arial" w:hAnsi="Arial" w:cs="Arial"/>
        </w:rPr>
        <w:t xml:space="preserve">The cost/price volume, Section L instructions should address the cost/price risk rating evaluation. </w:t>
      </w:r>
      <w:r>
        <w:rPr>
          <w:rFonts w:ascii="Arial" w:hAnsi="Arial" w:cs="Arial"/>
        </w:rPr>
        <w:t xml:space="preserve"> </w:t>
      </w:r>
    </w:p>
    <w:p w:rsidR="005326BD" w:rsidRPr="005326BD" w:rsidRDefault="005326BD" w:rsidP="00154C19">
      <w:pPr>
        <w:rPr>
          <w:rFonts w:ascii="Arial" w:hAnsi="Arial" w:cs="Arial"/>
        </w:rPr>
      </w:pPr>
    </w:p>
    <w:p w:rsidR="001E503C" w:rsidRPr="00154C19" w:rsidRDefault="00154C19" w:rsidP="001E503C">
      <w:pPr>
        <w:pStyle w:val="Heading1"/>
        <w:rPr>
          <w:rFonts w:ascii="Arial" w:hAnsi="Arial" w:cs="Arial"/>
          <w:sz w:val="24"/>
          <w:szCs w:val="24"/>
        </w:rPr>
      </w:pPr>
      <w:bookmarkStart w:id="69" w:name="_Toc109796746"/>
      <w:bookmarkStart w:id="70" w:name="p3_12"/>
      <w:proofErr w:type="gramStart"/>
      <w:r w:rsidRPr="00154C19">
        <w:rPr>
          <w:rFonts w:ascii="Arial" w:hAnsi="Arial" w:cs="Arial"/>
          <w:sz w:val="24"/>
          <w:szCs w:val="24"/>
        </w:rPr>
        <w:t>3.1</w:t>
      </w:r>
      <w:r w:rsidR="00C63B05">
        <w:rPr>
          <w:rFonts w:ascii="Arial" w:hAnsi="Arial" w:cs="Arial"/>
          <w:sz w:val="24"/>
          <w:szCs w:val="24"/>
        </w:rPr>
        <w:t>2</w:t>
      </w:r>
      <w:r w:rsidRPr="00154C19">
        <w:rPr>
          <w:rFonts w:ascii="Arial" w:hAnsi="Arial" w:cs="Arial"/>
          <w:sz w:val="24"/>
          <w:szCs w:val="24"/>
        </w:rPr>
        <w:t xml:space="preserve">  </w:t>
      </w:r>
      <w:r w:rsidR="001E503C" w:rsidRPr="00154C19">
        <w:rPr>
          <w:rFonts w:ascii="Arial" w:hAnsi="Arial" w:cs="Arial"/>
          <w:sz w:val="24"/>
          <w:szCs w:val="24"/>
        </w:rPr>
        <w:t>Volume</w:t>
      </w:r>
      <w:proofErr w:type="gramEnd"/>
      <w:r w:rsidR="001E503C" w:rsidRPr="00154C19">
        <w:rPr>
          <w:rFonts w:ascii="Arial" w:hAnsi="Arial" w:cs="Arial"/>
          <w:sz w:val="24"/>
          <w:szCs w:val="24"/>
        </w:rPr>
        <w:t xml:space="preserve"> V – Contract Documentation</w:t>
      </w:r>
      <w:bookmarkEnd w:id="69"/>
      <w:r w:rsidR="00874186" w:rsidRPr="00154C19">
        <w:rPr>
          <w:rFonts w:ascii="Arial" w:hAnsi="Arial" w:cs="Arial"/>
          <w:sz w:val="24"/>
          <w:szCs w:val="24"/>
        </w:rPr>
        <w:t xml:space="preserve"> </w:t>
      </w:r>
    </w:p>
    <w:bookmarkEnd w:id="70"/>
    <w:p w:rsidR="001E503C" w:rsidRPr="00154C19" w:rsidRDefault="001E503C" w:rsidP="001E503C">
      <w:pPr>
        <w:rPr>
          <w:rFonts w:ascii="Arial" w:hAnsi="Arial" w:cs="Arial"/>
        </w:rPr>
      </w:pPr>
    </w:p>
    <w:p w:rsidR="009D2999" w:rsidRPr="0031653A" w:rsidRDefault="00154C19" w:rsidP="00D77B12">
      <w:pPr>
        <w:pStyle w:val="Heading2"/>
      </w:pPr>
      <w:bookmarkStart w:id="71" w:name="_Toc109796747"/>
      <w:proofErr w:type="gramStart"/>
      <w:r>
        <w:t>3.1</w:t>
      </w:r>
      <w:r w:rsidR="00C63B05">
        <w:t>2</w:t>
      </w:r>
      <w:r>
        <w:t xml:space="preserve">.1  </w:t>
      </w:r>
      <w:r w:rsidR="009D2999" w:rsidRPr="0031653A">
        <w:t>Model</w:t>
      </w:r>
      <w:proofErr w:type="gramEnd"/>
      <w:r w:rsidR="009D2999" w:rsidRPr="0031653A">
        <w:t xml:space="preserve"> Contract/Representations and Certifications</w:t>
      </w:r>
      <w:bookmarkEnd w:id="71"/>
      <w:r w:rsidR="00271E41">
        <w:t xml:space="preserve"> </w:t>
      </w:r>
    </w:p>
    <w:p w:rsidR="009D2999" w:rsidRPr="0031653A" w:rsidRDefault="009D2999" w:rsidP="00811CEE">
      <w:pPr>
        <w:pStyle w:val="Heading3"/>
      </w:pPr>
    </w:p>
    <w:p w:rsidR="009D2999" w:rsidRPr="0031653A" w:rsidRDefault="00154C19" w:rsidP="00811CEE">
      <w:pPr>
        <w:pStyle w:val="Heading3"/>
      </w:pPr>
      <w:bookmarkStart w:id="72" w:name="_Toc109796748"/>
      <w:proofErr w:type="gramStart"/>
      <w:r>
        <w:t>3.1</w:t>
      </w:r>
      <w:r w:rsidR="00C63B05">
        <w:t>2</w:t>
      </w:r>
      <w:r>
        <w:t xml:space="preserve">.1.1  </w:t>
      </w:r>
      <w:r w:rsidR="009D2999" w:rsidRPr="0031653A">
        <w:t>Section</w:t>
      </w:r>
      <w:proofErr w:type="gramEnd"/>
      <w:r w:rsidR="009D2999" w:rsidRPr="0031653A">
        <w:t xml:space="preserve"> F - Deliveries or Performance</w:t>
      </w:r>
      <w:bookmarkEnd w:id="72"/>
      <w:r w:rsidR="00271E41">
        <w:t xml:space="preserve"> </w:t>
      </w:r>
    </w:p>
    <w:p w:rsidR="00AB02DF" w:rsidRPr="0031653A" w:rsidRDefault="009D2999" w:rsidP="00AB02DF">
      <w:pPr>
        <w:rPr>
          <w:rFonts w:ascii="Arial" w:hAnsi="Arial" w:cs="Arial"/>
        </w:rPr>
      </w:pPr>
      <w:r w:rsidRPr="0031653A">
        <w:rPr>
          <w:rFonts w:ascii="Arial" w:hAnsi="Arial" w:cs="Arial"/>
        </w:rPr>
        <w:t xml:space="preserve">The </w:t>
      </w:r>
      <w:r w:rsidR="006E7570">
        <w:rPr>
          <w:rFonts w:ascii="Arial" w:hAnsi="Arial" w:cs="Arial"/>
        </w:rPr>
        <w:t>Government</w:t>
      </w:r>
      <w:r w:rsidRPr="0031653A">
        <w:rPr>
          <w:rFonts w:ascii="Arial" w:hAnsi="Arial" w:cs="Arial"/>
        </w:rPr>
        <w:t xml:space="preserve"> may stipulate either a required or desired delivery schedule in the solicitation. </w:t>
      </w:r>
      <w:r w:rsidR="00AB23FA">
        <w:rPr>
          <w:rFonts w:ascii="Arial" w:hAnsi="Arial" w:cs="Arial"/>
        </w:rPr>
        <w:t xml:space="preserve"> </w:t>
      </w:r>
      <w:r w:rsidR="00612E91">
        <w:rPr>
          <w:rFonts w:ascii="Arial" w:hAnsi="Arial" w:cs="Arial"/>
        </w:rPr>
        <w:t>Another</w:t>
      </w:r>
      <w:r w:rsidRPr="0031653A">
        <w:rPr>
          <w:rFonts w:ascii="Arial" w:hAnsi="Arial" w:cs="Arial"/>
        </w:rPr>
        <w:t xml:space="preserve"> approach is to </w:t>
      </w:r>
      <w:r w:rsidR="00EB3B0E">
        <w:rPr>
          <w:rFonts w:ascii="Arial" w:hAnsi="Arial" w:cs="Arial"/>
        </w:rPr>
        <w:t>require</w:t>
      </w:r>
      <w:r w:rsidRPr="0031653A">
        <w:rPr>
          <w:rFonts w:ascii="Arial" w:hAnsi="Arial" w:cs="Arial"/>
        </w:rPr>
        <w:t xml:space="preserve"> offerors</w:t>
      </w:r>
      <w:r w:rsidR="00EB3B0E">
        <w:rPr>
          <w:rFonts w:ascii="Arial" w:hAnsi="Arial" w:cs="Arial"/>
        </w:rPr>
        <w:t xml:space="preserve"> to</w:t>
      </w:r>
      <w:r w:rsidRPr="0031653A">
        <w:rPr>
          <w:rFonts w:ascii="Arial" w:hAnsi="Arial" w:cs="Arial"/>
        </w:rPr>
        <w:t xml:space="preserve"> propose their delivery schedule in order to get a more realistic assessment of how long they really think the job will take</w:t>
      </w:r>
      <w:r w:rsidR="00AB02DF">
        <w:rPr>
          <w:rFonts w:ascii="Arial" w:hAnsi="Arial" w:cs="Arial"/>
        </w:rPr>
        <w:t>.</w:t>
      </w:r>
      <w:r w:rsidR="00BD7A2B">
        <w:rPr>
          <w:rFonts w:ascii="Arial" w:hAnsi="Arial" w:cs="Arial"/>
        </w:rPr>
        <w:t xml:space="preserve">  </w:t>
      </w:r>
      <w:r w:rsidRPr="0031653A">
        <w:rPr>
          <w:rFonts w:ascii="Arial" w:hAnsi="Arial" w:cs="Arial"/>
        </w:rPr>
        <w:t xml:space="preserve">If a required delivery schedule is necessary, ensure that it is realistic and attainable. </w:t>
      </w:r>
      <w:r w:rsidR="00AB23FA">
        <w:rPr>
          <w:rFonts w:ascii="Arial" w:hAnsi="Arial" w:cs="Arial"/>
        </w:rPr>
        <w:t xml:space="preserve"> </w:t>
      </w:r>
      <w:r w:rsidRPr="0031653A">
        <w:rPr>
          <w:rFonts w:ascii="Arial" w:hAnsi="Arial" w:cs="Arial"/>
        </w:rPr>
        <w:t xml:space="preserve">A required delivery schedule would appear in Section F of the solicitation. </w:t>
      </w:r>
      <w:r w:rsidR="00AB02DF">
        <w:rPr>
          <w:rFonts w:ascii="Arial" w:hAnsi="Arial" w:cs="Arial"/>
        </w:rPr>
        <w:t xml:space="preserve"> </w:t>
      </w:r>
      <w:r w:rsidRPr="0031653A">
        <w:rPr>
          <w:rFonts w:ascii="Arial" w:hAnsi="Arial" w:cs="Arial"/>
        </w:rPr>
        <w:t>The Time of Delivery clause (</w:t>
      </w:r>
      <w:hyperlink r:id="rId20" w:history="1">
        <w:r w:rsidRPr="00382B02">
          <w:rPr>
            <w:rStyle w:val="Hyperlink"/>
            <w:rFonts w:ascii="Arial" w:hAnsi="Arial" w:cs="Arial"/>
          </w:rPr>
          <w:t>FAR 5</w:t>
        </w:r>
        <w:r w:rsidRPr="00382B02">
          <w:rPr>
            <w:rStyle w:val="Hyperlink"/>
            <w:rFonts w:ascii="Arial" w:hAnsi="Arial" w:cs="Arial"/>
          </w:rPr>
          <w:t>2</w:t>
        </w:r>
        <w:r w:rsidRPr="00382B02">
          <w:rPr>
            <w:rStyle w:val="Hyperlink"/>
            <w:rFonts w:ascii="Arial" w:hAnsi="Arial" w:cs="Arial"/>
          </w:rPr>
          <w:t>.</w:t>
        </w:r>
        <w:r w:rsidRPr="00382B02">
          <w:rPr>
            <w:rStyle w:val="Hyperlink"/>
            <w:rFonts w:ascii="Arial" w:hAnsi="Arial" w:cs="Arial"/>
          </w:rPr>
          <w:t>211-8</w:t>
        </w:r>
      </w:hyperlink>
      <w:r w:rsidRPr="0031653A">
        <w:rPr>
          <w:rFonts w:ascii="Arial" w:hAnsi="Arial" w:cs="Arial"/>
        </w:rPr>
        <w:t xml:space="preserve">) may be used if the </w:t>
      </w:r>
      <w:r w:rsidR="006E7570">
        <w:rPr>
          <w:rFonts w:ascii="Arial" w:hAnsi="Arial" w:cs="Arial"/>
        </w:rPr>
        <w:t>Government</w:t>
      </w:r>
      <w:r w:rsidRPr="0031653A">
        <w:rPr>
          <w:rFonts w:ascii="Arial" w:hAnsi="Arial" w:cs="Arial"/>
        </w:rPr>
        <w:t xml:space="preserve"> wants to set forth a required delivery schedule and allow offerors to propose alternate delivery schedules. </w:t>
      </w:r>
      <w:r w:rsidR="00AB02DF">
        <w:rPr>
          <w:rFonts w:ascii="Arial" w:hAnsi="Arial" w:cs="Arial"/>
        </w:rPr>
        <w:t xml:space="preserve"> </w:t>
      </w:r>
      <w:r w:rsidRPr="0031653A">
        <w:rPr>
          <w:rFonts w:ascii="Arial" w:hAnsi="Arial" w:cs="Arial"/>
        </w:rPr>
        <w:t xml:space="preserve">The Desired </w:t>
      </w:r>
      <w:r w:rsidR="00DA29B9">
        <w:rPr>
          <w:rFonts w:ascii="Arial" w:hAnsi="Arial" w:cs="Arial"/>
        </w:rPr>
        <w:t>and</w:t>
      </w:r>
      <w:r w:rsidR="00DA29B9" w:rsidRPr="0031653A">
        <w:rPr>
          <w:rFonts w:ascii="Arial" w:hAnsi="Arial" w:cs="Arial"/>
        </w:rPr>
        <w:t xml:space="preserve"> </w:t>
      </w:r>
      <w:r w:rsidRPr="0031653A">
        <w:rPr>
          <w:rFonts w:ascii="Arial" w:hAnsi="Arial" w:cs="Arial"/>
        </w:rPr>
        <w:t>Required Time of Delivery clause (</w:t>
      </w:r>
      <w:hyperlink r:id="rId21" w:history="1">
        <w:r w:rsidRPr="00382B02">
          <w:rPr>
            <w:rStyle w:val="Hyperlink"/>
            <w:rFonts w:ascii="Arial" w:hAnsi="Arial" w:cs="Arial"/>
          </w:rPr>
          <w:t>FAR 52</w:t>
        </w:r>
        <w:r w:rsidRPr="00382B02">
          <w:rPr>
            <w:rStyle w:val="Hyperlink"/>
            <w:rFonts w:ascii="Arial" w:hAnsi="Arial" w:cs="Arial"/>
          </w:rPr>
          <w:t>.</w:t>
        </w:r>
        <w:r w:rsidRPr="00382B02">
          <w:rPr>
            <w:rStyle w:val="Hyperlink"/>
            <w:rFonts w:ascii="Arial" w:hAnsi="Arial" w:cs="Arial"/>
          </w:rPr>
          <w:t>211</w:t>
        </w:r>
        <w:r w:rsidRPr="00382B02">
          <w:rPr>
            <w:rStyle w:val="Hyperlink"/>
            <w:rFonts w:ascii="Arial" w:hAnsi="Arial" w:cs="Arial"/>
          </w:rPr>
          <w:noBreakHyphen/>
          <w:t>9</w:t>
        </w:r>
      </w:hyperlink>
      <w:r w:rsidRPr="0031653A">
        <w:rPr>
          <w:rFonts w:ascii="Arial" w:hAnsi="Arial" w:cs="Arial"/>
        </w:rPr>
        <w:t xml:space="preserve">) may be used if the </w:t>
      </w:r>
      <w:r w:rsidR="006E7570">
        <w:rPr>
          <w:rFonts w:ascii="Arial" w:hAnsi="Arial" w:cs="Arial"/>
        </w:rPr>
        <w:t>Government</w:t>
      </w:r>
      <w:r w:rsidRPr="0031653A">
        <w:rPr>
          <w:rFonts w:ascii="Arial" w:hAnsi="Arial" w:cs="Arial"/>
        </w:rPr>
        <w:t xml:space="preserve"> has a desired delivery date but requires delivery by a specified later date.</w:t>
      </w:r>
      <w:r w:rsidR="00545FC1">
        <w:rPr>
          <w:rFonts w:ascii="Arial" w:hAnsi="Arial" w:cs="Arial"/>
        </w:rPr>
        <w:t xml:space="preserve">  For service contracts the basic period of performance plus each option period should be clearly identified in Section F.  Normally, contractors are not asked to propose differing periods except possib</w:t>
      </w:r>
      <w:r w:rsidR="00DA29B9">
        <w:rPr>
          <w:rFonts w:ascii="Arial" w:hAnsi="Arial" w:cs="Arial"/>
        </w:rPr>
        <w:t>ly</w:t>
      </w:r>
      <w:r w:rsidR="00545FC1">
        <w:rPr>
          <w:rFonts w:ascii="Arial" w:hAnsi="Arial" w:cs="Arial"/>
        </w:rPr>
        <w:t xml:space="preserve"> for the Transition/Phase-in Period.</w:t>
      </w:r>
      <w:r w:rsidR="00AB02DF" w:rsidRPr="00AB02DF">
        <w:rPr>
          <w:rFonts w:ascii="Arial" w:hAnsi="Arial" w:cs="Arial"/>
          <w:szCs w:val="24"/>
        </w:rPr>
        <w:t xml:space="preserve"> </w:t>
      </w:r>
      <w:r w:rsidR="00AB02DF">
        <w:rPr>
          <w:rFonts w:ascii="Arial" w:hAnsi="Arial" w:cs="Arial"/>
          <w:szCs w:val="24"/>
        </w:rPr>
        <w:t xml:space="preserve"> </w:t>
      </w:r>
    </w:p>
    <w:p w:rsidR="009D2999" w:rsidRPr="0031653A" w:rsidRDefault="009D2999" w:rsidP="009D2999">
      <w:pPr>
        <w:rPr>
          <w:rFonts w:ascii="Arial" w:hAnsi="Arial" w:cs="Arial"/>
        </w:rPr>
      </w:pPr>
    </w:p>
    <w:p w:rsidR="009D2999" w:rsidRPr="0031653A" w:rsidRDefault="009D2999" w:rsidP="009D2999">
      <w:pPr>
        <w:rPr>
          <w:rFonts w:ascii="Arial" w:hAnsi="Arial" w:cs="Arial"/>
        </w:rPr>
      </w:pPr>
    </w:p>
    <w:p w:rsidR="009D2999" w:rsidRPr="0031653A" w:rsidRDefault="00154C19" w:rsidP="00811CEE">
      <w:pPr>
        <w:pStyle w:val="Heading3"/>
      </w:pPr>
      <w:bookmarkStart w:id="73" w:name="_Toc109796749"/>
      <w:proofErr w:type="gramStart"/>
      <w:r>
        <w:t>3.1</w:t>
      </w:r>
      <w:r w:rsidR="00C63B05">
        <w:t>2</w:t>
      </w:r>
      <w:r>
        <w:t xml:space="preserve">.1.2  </w:t>
      </w:r>
      <w:r w:rsidR="009D2999" w:rsidRPr="0031653A">
        <w:t>Section</w:t>
      </w:r>
      <w:proofErr w:type="gramEnd"/>
      <w:r w:rsidR="009D2999" w:rsidRPr="0031653A">
        <w:t xml:space="preserve"> K - Representations, Certifications, and other Statements of Offerors</w:t>
      </w:r>
      <w:bookmarkEnd w:id="73"/>
      <w:r w:rsidR="00271E41">
        <w:t xml:space="preserve"> </w:t>
      </w:r>
    </w:p>
    <w:p w:rsidR="009D2999" w:rsidRPr="0031653A" w:rsidRDefault="009D2999" w:rsidP="009D2999">
      <w:pPr>
        <w:rPr>
          <w:rFonts w:ascii="Arial" w:hAnsi="Arial" w:cs="Arial"/>
        </w:rPr>
      </w:pPr>
      <w:r w:rsidRPr="0031653A">
        <w:rPr>
          <w:rFonts w:ascii="Arial" w:hAnsi="Arial" w:cs="Arial"/>
        </w:rPr>
        <w:t xml:space="preserve">Section K of the solicitation will typically include solicitation provisions that require representations, certifications, or the submission of other information by offerors upon submission of a proposal. </w:t>
      </w:r>
      <w:r w:rsidR="00DA29B9">
        <w:rPr>
          <w:rFonts w:ascii="Arial" w:hAnsi="Arial" w:cs="Arial"/>
        </w:rPr>
        <w:t xml:space="preserve"> </w:t>
      </w:r>
      <w:r w:rsidRPr="0031653A">
        <w:rPr>
          <w:rFonts w:ascii="Arial" w:hAnsi="Arial" w:cs="Arial"/>
          <w:szCs w:val="24"/>
        </w:rPr>
        <w:t xml:space="preserve">The most common FAR provisions are covered </w:t>
      </w:r>
      <w:r w:rsidRPr="00382B02">
        <w:rPr>
          <w:rFonts w:ascii="Arial" w:hAnsi="Arial" w:cs="Arial"/>
          <w:szCs w:val="24"/>
        </w:rPr>
        <w:t xml:space="preserve">by </w:t>
      </w:r>
      <w:hyperlink r:id="rId22" w:history="1">
        <w:r w:rsidRPr="00382B02">
          <w:rPr>
            <w:rStyle w:val="Hyperlink"/>
            <w:rFonts w:ascii="Arial" w:hAnsi="Arial" w:cs="Arial"/>
            <w:szCs w:val="24"/>
          </w:rPr>
          <w:t>FAR 52.2</w:t>
        </w:r>
        <w:r w:rsidRPr="00382B02">
          <w:rPr>
            <w:rStyle w:val="Hyperlink"/>
            <w:rFonts w:ascii="Arial" w:hAnsi="Arial" w:cs="Arial"/>
            <w:szCs w:val="24"/>
          </w:rPr>
          <w:t>0</w:t>
        </w:r>
        <w:r w:rsidRPr="00382B02">
          <w:rPr>
            <w:rStyle w:val="Hyperlink"/>
            <w:rFonts w:ascii="Arial" w:hAnsi="Arial" w:cs="Arial"/>
            <w:szCs w:val="24"/>
          </w:rPr>
          <w:t>4-8</w:t>
        </w:r>
      </w:hyperlink>
      <w:r w:rsidR="004F1ADA">
        <w:rPr>
          <w:rFonts w:ascii="Arial" w:hAnsi="Arial" w:cs="Arial"/>
          <w:szCs w:val="24"/>
        </w:rPr>
        <w:t>,</w:t>
      </w:r>
      <w:r w:rsidRPr="0031653A">
        <w:rPr>
          <w:rFonts w:ascii="Arial" w:hAnsi="Arial" w:cs="Arial"/>
          <w:szCs w:val="24"/>
        </w:rPr>
        <w:t xml:space="preserve"> “Annual Representations and Certifications</w:t>
      </w:r>
      <w:r w:rsidR="004F1ADA">
        <w:rPr>
          <w:rFonts w:ascii="Arial" w:hAnsi="Arial" w:cs="Arial"/>
          <w:szCs w:val="24"/>
        </w:rPr>
        <w:t>,</w:t>
      </w:r>
      <w:r w:rsidRPr="0031653A">
        <w:rPr>
          <w:rFonts w:ascii="Arial" w:hAnsi="Arial" w:cs="Arial"/>
          <w:szCs w:val="24"/>
        </w:rPr>
        <w:t xml:space="preserve">” or </w:t>
      </w:r>
      <w:hyperlink r:id="rId23" w:history="1">
        <w:r w:rsidRPr="004D770A">
          <w:rPr>
            <w:rStyle w:val="Hyperlink"/>
            <w:rFonts w:ascii="Arial" w:hAnsi="Arial" w:cs="Arial"/>
            <w:szCs w:val="24"/>
          </w:rPr>
          <w:t>FA</w:t>
        </w:r>
        <w:r w:rsidRPr="004D770A">
          <w:rPr>
            <w:rStyle w:val="Hyperlink"/>
            <w:rFonts w:ascii="Arial" w:hAnsi="Arial" w:cs="Arial"/>
            <w:szCs w:val="24"/>
          </w:rPr>
          <w:t>R</w:t>
        </w:r>
        <w:r w:rsidRPr="004D770A">
          <w:rPr>
            <w:rStyle w:val="Hyperlink"/>
            <w:rFonts w:ascii="Arial" w:hAnsi="Arial" w:cs="Arial"/>
            <w:szCs w:val="24"/>
          </w:rPr>
          <w:t xml:space="preserve"> 52.212-3</w:t>
        </w:r>
      </w:hyperlink>
      <w:r w:rsidR="004F1ADA">
        <w:rPr>
          <w:rFonts w:ascii="Arial" w:hAnsi="Arial" w:cs="Arial"/>
          <w:szCs w:val="24"/>
        </w:rPr>
        <w:t>,</w:t>
      </w:r>
      <w:r w:rsidRPr="0031653A">
        <w:rPr>
          <w:rFonts w:ascii="Arial" w:hAnsi="Arial" w:cs="Arial"/>
          <w:szCs w:val="24"/>
        </w:rPr>
        <w:t xml:space="preserve"> “Offeror Representations and Certifications-Commercial Items</w:t>
      </w:r>
      <w:r w:rsidR="004F1ADA">
        <w:rPr>
          <w:rFonts w:ascii="Arial" w:hAnsi="Arial" w:cs="Arial"/>
          <w:szCs w:val="24"/>
        </w:rPr>
        <w:t>,</w:t>
      </w:r>
      <w:r w:rsidRPr="0031653A">
        <w:rPr>
          <w:rFonts w:ascii="Arial" w:hAnsi="Arial" w:cs="Arial"/>
          <w:szCs w:val="24"/>
        </w:rPr>
        <w:t>” and therefore are available in the On-Line Representations and Certifications Application (ORCA).  However, ORCA does not include all FAR</w:t>
      </w:r>
      <w:r w:rsidR="004F1ADA">
        <w:rPr>
          <w:rFonts w:ascii="Arial" w:hAnsi="Arial" w:cs="Arial"/>
          <w:szCs w:val="24"/>
        </w:rPr>
        <w:t xml:space="preserve">, DFARS, AFFARS, </w:t>
      </w:r>
      <w:r w:rsidR="00E36929">
        <w:rPr>
          <w:rFonts w:ascii="Arial" w:hAnsi="Arial" w:cs="Arial"/>
          <w:szCs w:val="24"/>
        </w:rPr>
        <w:t xml:space="preserve">or </w:t>
      </w:r>
      <w:r w:rsidR="004F1ADA">
        <w:rPr>
          <w:rFonts w:ascii="Arial" w:hAnsi="Arial" w:cs="Arial"/>
          <w:szCs w:val="24"/>
        </w:rPr>
        <w:t>MAJCOM supplement</w:t>
      </w:r>
      <w:r w:rsidRPr="0031653A">
        <w:rPr>
          <w:rFonts w:ascii="Arial" w:hAnsi="Arial" w:cs="Arial"/>
          <w:szCs w:val="24"/>
        </w:rPr>
        <w:t xml:space="preserve"> provisions, </w:t>
      </w:r>
      <w:r w:rsidR="008A7B70" w:rsidRPr="0031653A">
        <w:rPr>
          <w:rFonts w:ascii="Arial" w:hAnsi="Arial" w:cs="Arial"/>
          <w:szCs w:val="24"/>
        </w:rPr>
        <w:t>as appropriate</w:t>
      </w:r>
      <w:r w:rsidR="0000255D">
        <w:rPr>
          <w:rFonts w:ascii="Arial" w:hAnsi="Arial" w:cs="Arial"/>
          <w:szCs w:val="24"/>
        </w:rPr>
        <w:t>.  T</w:t>
      </w:r>
      <w:r w:rsidR="004F1ADA">
        <w:rPr>
          <w:rFonts w:ascii="Arial" w:hAnsi="Arial" w:cs="Arial"/>
          <w:szCs w:val="24"/>
        </w:rPr>
        <w:t xml:space="preserve">herefore, </w:t>
      </w:r>
      <w:r w:rsidRPr="0031653A">
        <w:rPr>
          <w:rFonts w:ascii="Arial" w:hAnsi="Arial" w:cs="Arial"/>
          <w:szCs w:val="24"/>
        </w:rPr>
        <w:t>th</w:t>
      </w:r>
      <w:r w:rsidR="004F1ADA">
        <w:rPr>
          <w:rFonts w:ascii="Arial" w:hAnsi="Arial" w:cs="Arial"/>
          <w:szCs w:val="24"/>
        </w:rPr>
        <w:t>e</w:t>
      </w:r>
      <w:r w:rsidRPr="0031653A">
        <w:rPr>
          <w:rFonts w:ascii="Arial" w:hAnsi="Arial" w:cs="Arial"/>
          <w:szCs w:val="24"/>
        </w:rPr>
        <w:t>se provisions still need to be included in Section K.</w:t>
      </w:r>
      <w:r w:rsidRPr="0031653A">
        <w:rPr>
          <w:rFonts w:ascii="Arial" w:hAnsi="Arial" w:cs="Arial"/>
          <w:color w:val="FF0000"/>
          <w:szCs w:val="24"/>
        </w:rPr>
        <w:t xml:space="preserve">  </w:t>
      </w:r>
      <w:r w:rsidRPr="0031653A">
        <w:rPr>
          <w:rFonts w:ascii="Arial" w:hAnsi="Arial" w:cs="Arial"/>
          <w:szCs w:val="24"/>
        </w:rPr>
        <w:t>The contracting officer is also still responsible for reviewing each offeror’s information in ORCA to ensure its compliance with the solicitation requirements.  T</w:t>
      </w:r>
      <w:r w:rsidRPr="0031653A">
        <w:rPr>
          <w:rFonts w:ascii="Arial" w:hAnsi="Arial" w:cs="Arial"/>
        </w:rPr>
        <w:t>he ITO should provide clear instructions as to how the offeror should submit these representations and certifications, in which volume to include them, number of copies, whether to provide the original signed versions under separate cover, etc.</w:t>
      </w:r>
    </w:p>
    <w:p w:rsidR="009D2999" w:rsidRPr="0031653A" w:rsidRDefault="009D2999" w:rsidP="009D2999">
      <w:pPr>
        <w:rPr>
          <w:rFonts w:ascii="Arial" w:hAnsi="Arial" w:cs="Arial"/>
        </w:rPr>
      </w:pPr>
    </w:p>
    <w:p w:rsidR="009D2999" w:rsidRPr="0031653A" w:rsidRDefault="00154C19" w:rsidP="009D2999">
      <w:pPr>
        <w:pStyle w:val="Heading1"/>
        <w:rPr>
          <w:rFonts w:ascii="Arial" w:hAnsi="Arial" w:cs="Arial"/>
          <w:sz w:val="24"/>
          <w:szCs w:val="24"/>
        </w:rPr>
      </w:pPr>
      <w:bookmarkStart w:id="74" w:name="_Toc109796750"/>
      <w:bookmarkStart w:id="75" w:name="p3_13"/>
      <w:proofErr w:type="gramStart"/>
      <w:r>
        <w:rPr>
          <w:rFonts w:ascii="Arial" w:hAnsi="Arial" w:cs="Arial"/>
          <w:sz w:val="24"/>
          <w:szCs w:val="24"/>
        </w:rPr>
        <w:t>3.1</w:t>
      </w:r>
      <w:r w:rsidR="00C63B05">
        <w:rPr>
          <w:rFonts w:ascii="Arial" w:hAnsi="Arial" w:cs="Arial"/>
          <w:sz w:val="24"/>
          <w:szCs w:val="24"/>
        </w:rPr>
        <w:t>3</w:t>
      </w:r>
      <w:r>
        <w:rPr>
          <w:rFonts w:ascii="Arial" w:hAnsi="Arial" w:cs="Arial"/>
          <w:sz w:val="24"/>
          <w:szCs w:val="24"/>
        </w:rPr>
        <w:t xml:space="preserve">  </w:t>
      </w:r>
      <w:r w:rsidR="009D2999" w:rsidRPr="0031653A">
        <w:rPr>
          <w:rFonts w:ascii="Arial" w:hAnsi="Arial" w:cs="Arial"/>
          <w:sz w:val="24"/>
          <w:szCs w:val="24"/>
        </w:rPr>
        <w:t>Attachment</w:t>
      </w:r>
      <w:proofErr w:type="gramEnd"/>
      <w:r w:rsidR="009D2999" w:rsidRPr="0031653A">
        <w:rPr>
          <w:rFonts w:ascii="Arial" w:hAnsi="Arial" w:cs="Arial"/>
          <w:sz w:val="24"/>
          <w:szCs w:val="24"/>
        </w:rPr>
        <w:t xml:space="preserve"> 1: Cross Reference Matrix</w:t>
      </w:r>
      <w:bookmarkEnd w:id="74"/>
    </w:p>
    <w:bookmarkEnd w:id="75"/>
    <w:p w:rsidR="009D2999" w:rsidRPr="0031653A" w:rsidRDefault="009D2999" w:rsidP="009D2999">
      <w:pPr>
        <w:rPr>
          <w:rFonts w:ascii="Arial" w:hAnsi="Arial" w:cs="Arial"/>
        </w:rPr>
      </w:pPr>
      <w:r w:rsidRPr="0031653A">
        <w:rPr>
          <w:rFonts w:ascii="Arial" w:hAnsi="Arial" w:cs="Arial"/>
        </w:rPr>
        <w:t xml:space="preserve">The purpose of the cross reference matrix is to show critical interrelationships and dependencies among the </w:t>
      </w:r>
      <w:r w:rsidR="005141D6">
        <w:rPr>
          <w:rFonts w:ascii="Arial" w:hAnsi="Arial" w:cs="Arial"/>
        </w:rPr>
        <w:t>Work Breakdown Structure (</w:t>
      </w:r>
      <w:r w:rsidRPr="0031653A">
        <w:rPr>
          <w:rFonts w:ascii="Arial" w:hAnsi="Arial" w:cs="Arial"/>
        </w:rPr>
        <w:t>WBS</w:t>
      </w:r>
      <w:r w:rsidR="005141D6">
        <w:rPr>
          <w:rFonts w:ascii="Arial" w:hAnsi="Arial" w:cs="Arial"/>
        </w:rPr>
        <w:t>)</w:t>
      </w:r>
      <w:r w:rsidRPr="0031653A">
        <w:rPr>
          <w:rFonts w:ascii="Arial" w:hAnsi="Arial" w:cs="Arial"/>
        </w:rPr>
        <w:t xml:space="preserve">, </w:t>
      </w:r>
      <w:r w:rsidR="005141D6">
        <w:rPr>
          <w:rFonts w:ascii="Arial" w:hAnsi="Arial" w:cs="Arial"/>
        </w:rPr>
        <w:t>Performance Work Statement (PWS), Statement of Objectives (</w:t>
      </w:r>
      <w:r w:rsidRPr="0031653A">
        <w:rPr>
          <w:rFonts w:ascii="Arial" w:hAnsi="Arial" w:cs="Arial"/>
        </w:rPr>
        <w:t>SOO</w:t>
      </w:r>
      <w:r w:rsidR="005141D6">
        <w:rPr>
          <w:rFonts w:ascii="Arial" w:hAnsi="Arial" w:cs="Arial"/>
        </w:rPr>
        <w:t>)</w:t>
      </w:r>
      <w:r w:rsidRPr="0031653A">
        <w:rPr>
          <w:rFonts w:ascii="Arial" w:hAnsi="Arial" w:cs="Arial"/>
        </w:rPr>
        <w:t xml:space="preserve">, </w:t>
      </w:r>
      <w:r w:rsidR="00C557C9">
        <w:rPr>
          <w:rFonts w:ascii="Arial" w:hAnsi="Arial" w:cs="Arial"/>
        </w:rPr>
        <w:t>Systems</w:t>
      </w:r>
      <w:r w:rsidR="005141D6">
        <w:rPr>
          <w:rFonts w:ascii="Arial" w:hAnsi="Arial" w:cs="Arial"/>
        </w:rPr>
        <w:t xml:space="preserve"> Requirements Document (SRD), Contract Line Item Number (</w:t>
      </w:r>
      <w:r w:rsidRPr="0031653A">
        <w:rPr>
          <w:rFonts w:ascii="Arial" w:hAnsi="Arial" w:cs="Arial"/>
        </w:rPr>
        <w:t>CLIN</w:t>
      </w:r>
      <w:r w:rsidR="005141D6">
        <w:rPr>
          <w:rFonts w:ascii="Arial" w:hAnsi="Arial" w:cs="Arial"/>
        </w:rPr>
        <w:t>)</w:t>
      </w:r>
      <w:r w:rsidRPr="0031653A">
        <w:rPr>
          <w:rFonts w:ascii="Arial" w:hAnsi="Arial" w:cs="Arial"/>
        </w:rPr>
        <w:t xml:space="preserve">, </w:t>
      </w:r>
      <w:r w:rsidR="005141D6">
        <w:rPr>
          <w:rFonts w:ascii="Arial" w:hAnsi="Arial" w:cs="Arial"/>
        </w:rPr>
        <w:t>Contract Data Requirements List (</w:t>
      </w:r>
      <w:r w:rsidRPr="0031653A">
        <w:rPr>
          <w:rFonts w:ascii="Arial" w:hAnsi="Arial" w:cs="Arial"/>
        </w:rPr>
        <w:t>CDRL</w:t>
      </w:r>
      <w:r w:rsidR="005141D6">
        <w:rPr>
          <w:rFonts w:ascii="Arial" w:hAnsi="Arial" w:cs="Arial"/>
        </w:rPr>
        <w:t>)</w:t>
      </w:r>
      <w:r w:rsidRPr="0031653A">
        <w:rPr>
          <w:rFonts w:ascii="Arial" w:hAnsi="Arial" w:cs="Arial"/>
        </w:rPr>
        <w:t xml:space="preserve"> and Information to Offerors (ITO). The matrix ensures that all requirements are addressed, requirements do not conflict and solicitation sections are internally consistent. </w:t>
      </w:r>
      <w:r w:rsidR="00DA29B9">
        <w:rPr>
          <w:rFonts w:ascii="Arial" w:hAnsi="Arial" w:cs="Arial"/>
        </w:rPr>
        <w:t xml:space="preserve"> </w:t>
      </w:r>
      <w:r w:rsidR="00E53167" w:rsidRPr="0031653A">
        <w:rPr>
          <w:rFonts w:ascii="Arial" w:hAnsi="Arial" w:cs="Arial"/>
        </w:rPr>
        <w:t xml:space="preserve">The </w:t>
      </w:r>
      <w:r w:rsidR="006E7570">
        <w:rPr>
          <w:rFonts w:ascii="Arial" w:hAnsi="Arial" w:cs="Arial"/>
        </w:rPr>
        <w:t>Government</w:t>
      </w:r>
      <w:r w:rsidR="00E53167" w:rsidRPr="0031653A">
        <w:rPr>
          <w:rFonts w:ascii="Arial" w:hAnsi="Arial" w:cs="Arial"/>
        </w:rPr>
        <w:t xml:space="preserve"> team must fill in appropriate paragraph references for </w:t>
      </w:r>
      <w:r w:rsidR="006E7570">
        <w:rPr>
          <w:rFonts w:ascii="Arial" w:hAnsi="Arial" w:cs="Arial"/>
        </w:rPr>
        <w:t>Government</w:t>
      </w:r>
      <w:r w:rsidR="00E53167" w:rsidRPr="0031653A">
        <w:rPr>
          <w:rFonts w:ascii="Arial" w:hAnsi="Arial" w:cs="Arial"/>
        </w:rPr>
        <w:t xml:space="preserve"> documents such as the SRD, SOO, </w:t>
      </w:r>
      <w:r w:rsidR="00E36929">
        <w:rPr>
          <w:rFonts w:ascii="Arial" w:hAnsi="Arial" w:cs="Arial"/>
        </w:rPr>
        <w:t>PWS</w:t>
      </w:r>
      <w:r w:rsidR="00194B4D">
        <w:rPr>
          <w:rFonts w:ascii="Arial" w:hAnsi="Arial" w:cs="Arial"/>
        </w:rPr>
        <w:t>/</w:t>
      </w:r>
      <w:r w:rsidR="00E53167" w:rsidRPr="0031653A">
        <w:rPr>
          <w:rFonts w:ascii="Arial" w:hAnsi="Arial" w:cs="Arial"/>
        </w:rPr>
        <w:t>SOW (if used), CDRLs, CLINs, contract clauses etc.  The offerors then complete the matrix by filling in their proposal references.</w:t>
      </w:r>
    </w:p>
    <w:p w:rsidR="009D2999" w:rsidRPr="0031653A" w:rsidRDefault="009D2999" w:rsidP="009D2999">
      <w:pPr>
        <w:rPr>
          <w:rFonts w:ascii="Arial" w:hAnsi="Arial" w:cs="Arial"/>
        </w:rPr>
      </w:pPr>
    </w:p>
    <w:p w:rsidR="00F378F0" w:rsidRDefault="009D2999">
      <w:pPr>
        <w:pStyle w:val="Title"/>
        <w:rPr>
          <w:rFonts w:ascii="Arial" w:hAnsi="Arial" w:cs="Arial"/>
          <w:sz w:val="24"/>
          <w:szCs w:val="24"/>
        </w:rPr>
      </w:pPr>
      <w:r w:rsidRPr="0031653A">
        <w:rPr>
          <w:rFonts w:ascii="Arial" w:hAnsi="Arial" w:cs="Arial"/>
        </w:rPr>
        <w:br w:type="page"/>
      </w:r>
      <w:bookmarkStart w:id="76" w:name="_Toc109796752"/>
      <w:bookmarkStart w:id="77" w:name="p4_0"/>
      <w:proofErr w:type="gramStart"/>
      <w:r w:rsidR="00874186" w:rsidRPr="0031653A">
        <w:rPr>
          <w:rFonts w:ascii="Arial" w:hAnsi="Arial" w:cs="Arial"/>
          <w:sz w:val="24"/>
          <w:szCs w:val="24"/>
        </w:rPr>
        <w:lastRenderedPageBreak/>
        <w:t>4.</w:t>
      </w:r>
      <w:r w:rsidR="00154C19">
        <w:rPr>
          <w:rFonts w:ascii="Arial" w:hAnsi="Arial" w:cs="Arial"/>
          <w:sz w:val="24"/>
          <w:szCs w:val="24"/>
        </w:rPr>
        <w:t xml:space="preserve">0  </w:t>
      </w:r>
      <w:r w:rsidR="00626BDB">
        <w:rPr>
          <w:rFonts w:ascii="Arial" w:hAnsi="Arial" w:cs="Arial"/>
          <w:sz w:val="24"/>
          <w:szCs w:val="24"/>
        </w:rPr>
        <w:t>Section</w:t>
      </w:r>
      <w:proofErr w:type="gramEnd"/>
      <w:r w:rsidR="00626BDB">
        <w:rPr>
          <w:rFonts w:ascii="Arial" w:hAnsi="Arial" w:cs="Arial"/>
          <w:sz w:val="24"/>
          <w:szCs w:val="24"/>
        </w:rPr>
        <w:t xml:space="preserve"> L Template</w:t>
      </w:r>
      <w:bookmarkEnd w:id="31"/>
      <w:bookmarkEnd w:id="76"/>
    </w:p>
    <w:bookmarkEnd w:id="77"/>
    <w:p w:rsidR="004B5B93" w:rsidRPr="004B5B93" w:rsidRDefault="004B5B93">
      <w:pPr>
        <w:pStyle w:val="Title"/>
        <w:rPr>
          <w:rFonts w:ascii="Arial" w:hAnsi="Arial" w:cs="Arial"/>
          <w:b w:val="0"/>
          <w:i/>
          <w:smallCaps w:val="0"/>
          <w:vanish/>
          <w:color w:val="FF0000"/>
          <w:sz w:val="24"/>
          <w:szCs w:val="24"/>
        </w:rPr>
      </w:pPr>
      <w:r>
        <w:rPr>
          <w:rFonts w:ascii="Arial" w:hAnsi="Arial" w:cs="Arial"/>
          <w:b w:val="0"/>
          <w:i/>
          <w:smallCaps w:val="0"/>
          <w:vanish/>
          <w:color w:val="FF0000"/>
          <w:sz w:val="24"/>
          <w:szCs w:val="24"/>
        </w:rPr>
        <w:t>(Note:  The paragraph/section numbering in this template is deliberate and should not be confused with the numbering of the Table of Contents of this guide.)</w:t>
      </w:r>
    </w:p>
    <w:p w:rsidR="004B5B93" w:rsidRPr="0031653A" w:rsidRDefault="004B5B93">
      <w:pPr>
        <w:pStyle w:val="Title"/>
        <w:rPr>
          <w:rFonts w:ascii="Arial" w:hAnsi="Arial" w:cs="Arial"/>
          <w:sz w:val="24"/>
          <w:szCs w:val="24"/>
        </w:rPr>
      </w:pPr>
    </w:p>
    <w:p w:rsidR="00F378F0" w:rsidRPr="0031653A" w:rsidRDefault="00F378F0">
      <w:pPr>
        <w:pStyle w:val="Subtitle"/>
        <w:rPr>
          <w:rFonts w:ascii="Arial" w:hAnsi="Arial" w:cs="Arial"/>
          <w:sz w:val="24"/>
          <w:szCs w:val="24"/>
        </w:rPr>
      </w:pPr>
      <w:r w:rsidRPr="0031653A">
        <w:rPr>
          <w:rFonts w:ascii="Arial" w:hAnsi="Arial" w:cs="Arial"/>
          <w:sz w:val="24"/>
          <w:szCs w:val="24"/>
        </w:rPr>
        <w:t>SECTION L</w:t>
      </w:r>
    </w:p>
    <w:p w:rsidR="00F378F0" w:rsidRPr="0031653A" w:rsidRDefault="00F378F0" w:rsidP="008F7DF8">
      <w:pPr>
        <w:pStyle w:val="NormalHidden"/>
        <w:rPr>
          <w:rFonts w:ascii="Arial" w:hAnsi="Arial" w:cs="Arial"/>
        </w:rPr>
      </w:pPr>
    </w:p>
    <w:p w:rsidR="00F378F0" w:rsidRPr="0031653A" w:rsidRDefault="00F378F0">
      <w:pPr>
        <w:pStyle w:val="Title"/>
        <w:jc w:val="center"/>
        <w:rPr>
          <w:rFonts w:ascii="Arial" w:hAnsi="Arial" w:cs="Arial"/>
          <w:sz w:val="24"/>
          <w:szCs w:val="24"/>
        </w:rPr>
      </w:pPr>
      <w:bookmarkStart w:id="78" w:name="_Toc463938362"/>
      <w:bookmarkStart w:id="79" w:name="_Toc109796753"/>
      <w:r w:rsidRPr="0031653A">
        <w:rPr>
          <w:rFonts w:ascii="Arial" w:hAnsi="Arial" w:cs="Arial"/>
          <w:sz w:val="24"/>
          <w:szCs w:val="24"/>
        </w:rPr>
        <w:t>Instructions, Conditions, and Notices to Offeror</w:t>
      </w:r>
      <w:r w:rsidR="00BD7A2B">
        <w:rPr>
          <w:rFonts w:ascii="Arial" w:hAnsi="Arial" w:cs="Arial"/>
          <w:sz w:val="24"/>
          <w:szCs w:val="24"/>
        </w:rPr>
        <w:t>s or Respondents</w:t>
      </w:r>
      <w:bookmarkEnd w:id="78"/>
      <w:bookmarkEnd w:id="79"/>
    </w:p>
    <w:p w:rsidR="00D27D47" w:rsidRPr="0031653A" w:rsidRDefault="00D27D47" w:rsidP="00811CEE">
      <w:pPr>
        <w:pStyle w:val="Title"/>
        <w:rPr>
          <w:rFonts w:ascii="Arial" w:hAnsi="Arial" w:cs="Arial"/>
          <w:b w:val="0"/>
          <w:smallCaps w:val="0"/>
          <w:sz w:val="24"/>
          <w:szCs w:val="24"/>
        </w:rPr>
      </w:pPr>
    </w:p>
    <w:p w:rsidR="0014161F" w:rsidRPr="0031653A" w:rsidRDefault="0014161F" w:rsidP="00154C19">
      <w:pPr>
        <w:ind w:right="-720"/>
        <w:rPr>
          <w:rFonts w:ascii="Arial" w:hAnsi="Arial" w:cs="Arial"/>
          <w:vanish/>
          <w:szCs w:val="24"/>
        </w:rPr>
      </w:pPr>
      <w:r w:rsidRPr="0031653A">
        <w:rPr>
          <w:rFonts w:ascii="Arial" w:hAnsi="Arial" w:cs="Arial"/>
          <w:vanish/>
          <w:szCs w:val="24"/>
        </w:rPr>
        <w:t xml:space="preserve">(REMINDER:  See Page </w:t>
      </w:r>
      <w:r w:rsidR="00DA29B9">
        <w:rPr>
          <w:rFonts w:ascii="Arial" w:hAnsi="Arial" w:cs="Arial"/>
          <w:vanish/>
          <w:szCs w:val="24"/>
        </w:rPr>
        <w:t>4</w:t>
      </w:r>
      <w:r w:rsidR="00DA29B9" w:rsidRPr="0031653A">
        <w:rPr>
          <w:rFonts w:ascii="Arial" w:hAnsi="Arial" w:cs="Arial"/>
          <w:vanish/>
          <w:szCs w:val="24"/>
        </w:rPr>
        <w:t xml:space="preserve"> </w:t>
      </w:r>
      <w:r w:rsidRPr="0031653A">
        <w:rPr>
          <w:rFonts w:ascii="Arial" w:hAnsi="Arial" w:cs="Arial"/>
          <w:vanish/>
          <w:szCs w:val="24"/>
        </w:rPr>
        <w:t xml:space="preserve">for instructions on how to view the </w:t>
      </w:r>
      <w:r w:rsidRPr="0031653A">
        <w:rPr>
          <w:rFonts w:ascii="Arial" w:hAnsi="Arial" w:cs="Arial"/>
          <w:b/>
          <w:i/>
          <w:vanish/>
          <w:color w:val="FF0000"/>
          <w:szCs w:val="24"/>
        </w:rPr>
        <w:t>hidden text</w:t>
      </w:r>
      <w:r w:rsidRPr="0031653A">
        <w:rPr>
          <w:rFonts w:ascii="Arial" w:hAnsi="Arial" w:cs="Arial"/>
          <w:vanish/>
          <w:szCs w:val="24"/>
        </w:rPr>
        <w:t xml:space="preserve"> included throughout the template)</w:t>
      </w:r>
    </w:p>
    <w:p w:rsidR="00F378F0" w:rsidRDefault="00F378F0">
      <w:pPr>
        <w:ind w:right="-720"/>
        <w:rPr>
          <w:rFonts w:ascii="Arial" w:hAnsi="Arial" w:cs="Arial"/>
          <w:i/>
          <w:vanish/>
          <w:color w:val="FF0000"/>
          <w:szCs w:val="24"/>
        </w:rPr>
      </w:pPr>
      <w:r w:rsidRPr="0031653A">
        <w:rPr>
          <w:rFonts w:ascii="Arial" w:hAnsi="Arial" w:cs="Arial"/>
          <w:b/>
          <w:vanish/>
          <w:color w:val="FF0000"/>
          <w:szCs w:val="24"/>
        </w:rPr>
        <w:t>IMPORTANT NOTE:</w:t>
      </w:r>
      <w:r w:rsidRPr="0031653A">
        <w:rPr>
          <w:rFonts w:ascii="Arial" w:hAnsi="Arial" w:cs="Arial"/>
          <w:i/>
          <w:vanish/>
          <w:color w:val="FF0000"/>
          <w:szCs w:val="24"/>
        </w:rPr>
        <w:t xml:space="preserve">  The various contract preparation software applications used in </w:t>
      </w:r>
      <w:r w:rsidR="00916C5E" w:rsidRPr="0031653A">
        <w:rPr>
          <w:rFonts w:ascii="Arial" w:hAnsi="Arial" w:cs="Arial"/>
          <w:i/>
          <w:vanish/>
          <w:color w:val="FF0000"/>
          <w:szCs w:val="24"/>
        </w:rPr>
        <w:t>the Air Force</w:t>
      </w:r>
      <w:r w:rsidRPr="0031653A">
        <w:rPr>
          <w:rFonts w:ascii="Arial" w:hAnsi="Arial" w:cs="Arial"/>
          <w:i/>
          <w:vanish/>
          <w:color w:val="FF0000"/>
          <w:szCs w:val="24"/>
        </w:rPr>
        <w:t xml:space="preserve"> (ConWrite, ACPS,</w:t>
      </w:r>
      <w:r w:rsidR="00FD6849" w:rsidRPr="0031653A">
        <w:rPr>
          <w:rFonts w:ascii="Arial" w:hAnsi="Arial" w:cs="Arial"/>
          <w:i/>
          <w:vanish/>
          <w:color w:val="FF0000"/>
          <w:szCs w:val="24"/>
        </w:rPr>
        <w:t xml:space="preserve"> or</w:t>
      </w:r>
      <w:r w:rsidRPr="0031653A">
        <w:rPr>
          <w:rFonts w:ascii="Arial" w:hAnsi="Arial" w:cs="Arial"/>
          <w:i/>
          <w:vanish/>
          <w:color w:val="FF0000"/>
          <w:szCs w:val="24"/>
        </w:rPr>
        <w:t xml:space="preserve"> SPS) produce contract instruments (including Section L) which differ somewhat in appearance.  Although this </w:t>
      </w:r>
      <w:r w:rsidR="006633FF" w:rsidRPr="0031653A">
        <w:rPr>
          <w:rFonts w:ascii="Arial" w:hAnsi="Arial" w:cs="Arial"/>
          <w:i/>
          <w:vanish/>
          <w:color w:val="FF0000"/>
          <w:szCs w:val="24"/>
        </w:rPr>
        <w:t>Guide and Template</w:t>
      </w:r>
      <w:r w:rsidRPr="0031653A">
        <w:rPr>
          <w:rFonts w:ascii="Arial" w:hAnsi="Arial" w:cs="Arial"/>
          <w:i/>
          <w:vanish/>
          <w:color w:val="FF0000"/>
          <w:szCs w:val="24"/>
        </w:rPr>
        <w:t xml:space="preserve"> was developed in Microsoft </w:t>
      </w:r>
      <w:r w:rsidR="00DA29B9">
        <w:rPr>
          <w:rFonts w:ascii="Arial" w:hAnsi="Arial" w:cs="Arial"/>
          <w:i/>
          <w:vanish/>
          <w:color w:val="FF0000"/>
          <w:szCs w:val="24"/>
        </w:rPr>
        <w:t xml:space="preserve">Office </w:t>
      </w:r>
      <w:r w:rsidRPr="0031653A">
        <w:rPr>
          <w:rFonts w:ascii="Arial" w:hAnsi="Arial" w:cs="Arial"/>
          <w:i/>
          <w:vanish/>
          <w:color w:val="FF0000"/>
          <w:szCs w:val="24"/>
        </w:rPr>
        <w:t xml:space="preserve">Word </w:t>
      </w:r>
      <w:r w:rsidR="001B1726" w:rsidRPr="0031653A">
        <w:rPr>
          <w:rFonts w:ascii="Arial" w:hAnsi="Arial" w:cs="Arial"/>
          <w:i/>
          <w:vanish/>
          <w:color w:val="FF0000"/>
          <w:szCs w:val="24"/>
        </w:rPr>
        <w:t>200</w:t>
      </w:r>
      <w:r w:rsidR="00DA29B9">
        <w:rPr>
          <w:rFonts w:ascii="Arial" w:hAnsi="Arial" w:cs="Arial"/>
          <w:i/>
          <w:vanish/>
          <w:color w:val="FF0000"/>
          <w:szCs w:val="24"/>
        </w:rPr>
        <w:t>7</w:t>
      </w:r>
      <w:r w:rsidRPr="0031653A">
        <w:rPr>
          <w:rFonts w:ascii="Arial" w:hAnsi="Arial" w:cs="Arial"/>
          <w:i/>
          <w:vanish/>
          <w:color w:val="FF0000"/>
          <w:szCs w:val="24"/>
        </w:rPr>
        <w:t xml:space="preserve">, the organization of the template follows that of the Con-Write program.  If you are using a contract preparation application, the software will organize and format the solicitation provisions portion of your Section L (Subsections L-I and L-II in this template).  Simply skip to Subsection L-III of this template to develop your Information to Offerors.  See Section L Guide (especially </w:t>
      </w:r>
      <w:r w:rsidR="001B2284">
        <w:rPr>
          <w:rFonts w:ascii="Arial" w:hAnsi="Arial" w:cs="Arial"/>
          <w:i/>
          <w:vanish/>
          <w:color w:val="FF0000"/>
          <w:szCs w:val="24"/>
        </w:rPr>
        <w:t>Sections</w:t>
      </w:r>
      <w:r w:rsidRPr="0031653A">
        <w:rPr>
          <w:rFonts w:ascii="Arial" w:hAnsi="Arial" w:cs="Arial"/>
          <w:i/>
          <w:vanish/>
          <w:color w:val="FF0000"/>
          <w:szCs w:val="24"/>
        </w:rPr>
        <w:t xml:space="preserve"> </w:t>
      </w:r>
      <w:r w:rsidR="001B2284">
        <w:rPr>
          <w:rFonts w:ascii="Arial" w:hAnsi="Arial" w:cs="Arial"/>
          <w:i/>
          <w:vanish/>
          <w:color w:val="FF0000"/>
          <w:szCs w:val="24"/>
        </w:rPr>
        <w:t>1.2 and 1.3</w:t>
      </w:r>
      <w:r w:rsidRPr="0031653A">
        <w:rPr>
          <w:rFonts w:ascii="Arial" w:hAnsi="Arial" w:cs="Arial"/>
          <w:i/>
          <w:vanish/>
          <w:color w:val="FF0000"/>
          <w:szCs w:val="24"/>
        </w:rPr>
        <w:t>) for details.</w:t>
      </w:r>
    </w:p>
    <w:p w:rsidR="00811CEE" w:rsidRPr="00811CEE" w:rsidRDefault="00811CEE">
      <w:pPr>
        <w:ind w:right="-720"/>
        <w:rPr>
          <w:rFonts w:ascii="Arial" w:hAnsi="Arial" w:cs="Arial"/>
          <w:vanish/>
          <w:szCs w:val="24"/>
        </w:rPr>
      </w:pPr>
    </w:p>
    <w:p w:rsidR="00F378F0" w:rsidRPr="0031653A" w:rsidRDefault="00F378F0">
      <w:pPr>
        <w:pStyle w:val="Title"/>
        <w:rPr>
          <w:rFonts w:ascii="Arial" w:hAnsi="Arial" w:cs="Arial"/>
          <w:sz w:val="24"/>
          <w:szCs w:val="24"/>
        </w:rPr>
      </w:pPr>
      <w:bookmarkStart w:id="80" w:name="_Toc463938363"/>
      <w:bookmarkStart w:id="81" w:name="_Toc109796754"/>
      <w:r w:rsidRPr="0031653A">
        <w:rPr>
          <w:rFonts w:ascii="Arial" w:hAnsi="Arial" w:cs="Arial"/>
          <w:sz w:val="24"/>
          <w:szCs w:val="24"/>
        </w:rPr>
        <w:t>L-I - Solicitation Provisions Incorporated by Reference</w:t>
      </w:r>
      <w:bookmarkEnd w:id="80"/>
      <w:bookmarkEnd w:id="81"/>
    </w:p>
    <w:p w:rsidR="00F378F0" w:rsidRPr="0031653A" w:rsidRDefault="00F378F0">
      <w:pPr>
        <w:rPr>
          <w:rFonts w:ascii="Arial" w:hAnsi="Arial" w:cs="Arial"/>
        </w:rPr>
      </w:pPr>
    </w:p>
    <w:p w:rsidR="00F378F0" w:rsidRPr="0031653A" w:rsidRDefault="00F378F0">
      <w:pPr>
        <w:ind w:right="-360"/>
        <w:rPr>
          <w:rFonts w:ascii="Arial" w:hAnsi="Arial" w:cs="Arial"/>
        </w:rPr>
      </w:pPr>
      <w:r w:rsidRPr="0031653A">
        <w:rPr>
          <w:rFonts w:ascii="Arial" w:hAnsi="Arial" w:cs="Arial"/>
          <w:b/>
        </w:rPr>
        <w:t>NOTICE:</w:t>
      </w:r>
      <w:r w:rsidRPr="0031653A">
        <w:rPr>
          <w:rFonts w:ascii="Arial" w:hAnsi="Arial" w:cs="Arial"/>
        </w:rPr>
        <w:t xml:space="preserve"> Pursuant to </w:t>
      </w:r>
      <w:hyperlink r:id="rId24" w:history="1">
        <w:r w:rsidRPr="00382B02">
          <w:rPr>
            <w:rStyle w:val="Hyperlink"/>
            <w:rFonts w:ascii="Arial" w:hAnsi="Arial" w:cs="Arial"/>
          </w:rPr>
          <w:t>FA</w:t>
        </w:r>
        <w:r w:rsidRPr="00382B02">
          <w:rPr>
            <w:rStyle w:val="Hyperlink"/>
            <w:rFonts w:ascii="Arial" w:hAnsi="Arial" w:cs="Arial"/>
          </w:rPr>
          <w:t>R</w:t>
        </w:r>
        <w:r w:rsidRPr="00382B02">
          <w:rPr>
            <w:rStyle w:val="Hyperlink"/>
            <w:rFonts w:ascii="Arial" w:hAnsi="Arial" w:cs="Arial"/>
          </w:rPr>
          <w:t xml:space="preserve"> 52.2</w:t>
        </w:r>
        <w:r w:rsidRPr="00382B02">
          <w:rPr>
            <w:rStyle w:val="Hyperlink"/>
            <w:rFonts w:ascii="Arial" w:hAnsi="Arial" w:cs="Arial"/>
          </w:rPr>
          <w:t>5</w:t>
        </w:r>
        <w:r w:rsidRPr="00382B02">
          <w:rPr>
            <w:rStyle w:val="Hyperlink"/>
            <w:rFonts w:ascii="Arial" w:hAnsi="Arial" w:cs="Arial"/>
          </w:rPr>
          <w:t>2-1</w:t>
        </w:r>
      </w:hyperlink>
      <w:r w:rsidRPr="0031653A">
        <w:rPr>
          <w:rFonts w:ascii="Arial" w:hAnsi="Arial" w:cs="Arial"/>
        </w:rPr>
        <w:t>, "SOLICITATION PROVISIONS INCORPORATED BY REFERENCE," the following provisions are incorporated herein by reference:</w:t>
      </w:r>
    </w:p>
    <w:p w:rsidR="00F378F0" w:rsidRPr="0031653A" w:rsidRDefault="00F378F0">
      <w:pPr>
        <w:ind w:right="-360"/>
        <w:rPr>
          <w:rFonts w:ascii="Arial" w:hAnsi="Arial" w:cs="Arial"/>
        </w:rPr>
      </w:pPr>
    </w:p>
    <w:p w:rsidR="00F378F0" w:rsidRDefault="00F378F0">
      <w:pPr>
        <w:ind w:right="-720"/>
        <w:rPr>
          <w:rFonts w:ascii="Arial" w:hAnsi="Arial" w:cs="Arial"/>
          <w:i/>
          <w:vanish/>
          <w:color w:val="FF0000"/>
        </w:rPr>
      </w:pPr>
      <w:r w:rsidRPr="0031653A">
        <w:rPr>
          <w:rFonts w:ascii="Arial" w:hAnsi="Arial" w:cs="Arial"/>
          <w:i/>
          <w:vanish/>
          <w:color w:val="FF0000"/>
        </w:rPr>
        <w:t xml:space="preserve">(See your </w:t>
      </w:r>
      <w:smartTag w:uri="urn:schemas-microsoft-com:office:smarttags" w:element="place">
        <w:smartTag w:uri="urn:schemas-microsoft-com:office:smarttags" w:element="PlaceName">
          <w:r w:rsidRPr="0031653A">
            <w:rPr>
              <w:rFonts w:ascii="Arial" w:hAnsi="Arial" w:cs="Arial"/>
              <w:i/>
              <w:vanish/>
              <w:color w:val="FF0000"/>
            </w:rPr>
            <w:t>Acquisition</w:t>
          </w:r>
        </w:smartTag>
        <w:r w:rsidRPr="0031653A">
          <w:rPr>
            <w:rFonts w:ascii="Arial" w:hAnsi="Arial" w:cs="Arial"/>
            <w:i/>
            <w:vanish/>
            <w:color w:val="FF0000"/>
          </w:rPr>
          <w:t xml:space="preserve"> </w:t>
        </w:r>
        <w:smartTag w:uri="urn:schemas-microsoft-com:office:smarttags" w:element="PlaceType">
          <w:r w:rsidR="001B1726" w:rsidRPr="0031653A">
            <w:rPr>
              <w:rFonts w:ascii="Arial" w:hAnsi="Arial" w:cs="Arial"/>
              <w:i/>
              <w:vanish/>
              <w:color w:val="FF0000"/>
            </w:rPr>
            <w:t>Center</w:t>
          </w:r>
        </w:smartTag>
      </w:smartTag>
      <w:r w:rsidR="001B1726" w:rsidRPr="0031653A">
        <w:rPr>
          <w:rFonts w:ascii="Arial" w:hAnsi="Arial" w:cs="Arial"/>
          <w:i/>
          <w:vanish/>
          <w:color w:val="FF0000"/>
        </w:rPr>
        <w:t xml:space="preserve"> of Excellence</w:t>
      </w:r>
      <w:r w:rsidRPr="0031653A">
        <w:rPr>
          <w:rFonts w:ascii="Arial" w:hAnsi="Arial" w:cs="Arial"/>
          <w:i/>
          <w:vanish/>
          <w:color w:val="FF0000"/>
        </w:rPr>
        <w:t xml:space="preserve"> or Contracting Policy/Clearance </w:t>
      </w:r>
      <w:r w:rsidR="00916C5E" w:rsidRPr="0031653A">
        <w:rPr>
          <w:rFonts w:ascii="Arial" w:hAnsi="Arial" w:cs="Arial"/>
          <w:i/>
          <w:vanish/>
          <w:color w:val="FF0000"/>
        </w:rPr>
        <w:t>office</w:t>
      </w:r>
      <w:r w:rsidRPr="0031653A">
        <w:rPr>
          <w:rFonts w:ascii="Arial" w:hAnsi="Arial" w:cs="Arial"/>
          <w:i/>
          <w:vanish/>
          <w:color w:val="FF0000"/>
        </w:rPr>
        <w:t xml:space="preserve"> for current guidance on required/recommended provisions.</w:t>
      </w:r>
      <w:r w:rsidR="00EE0791" w:rsidRPr="0031653A">
        <w:rPr>
          <w:rFonts w:ascii="Arial" w:hAnsi="Arial" w:cs="Arial"/>
          <w:i/>
          <w:vanish/>
          <w:color w:val="FF0000"/>
        </w:rPr>
        <w:t xml:space="preserve">  The most common FAR provisions are covered by </w:t>
      </w:r>
      <w:hyperlink r:id="rId25" w:history="1">
        <w:r w:rsidR="00EE0791" w:rsidRPr="00811CEE">
          <w:rPr>
            <w:rStyle w:val="Hyperlink"/>
            <w:rFonts w:ascii="Arial" w:hAnsi="Arial" w:cs="Arial"/>
            <w:i/>
            <w:vanish/>
          </w:rPr>
          <w:t>FAR 52.204-8</w:t>
        </w:r>
      </w:hyperlink>
      <w:r w:rsidR="00EE0791" w:rsidRPr="0031653A">
        <w:rPr>
          <w:rFonts w:ascii="Arial" w:hAnsi="Arial" w:cs="Arial"/>
          <w:i/>
          <w:vanish/>
          <w:color w:val="FF0000"/>
        </w:rPr>
        <w:t xml:space="preserve"> “Annual Representations and Certifications” and therefore available in the On-Line Representations and Certifications Application (ORCA).  However, ORCA does not include all FAR provisions, nor any DFARS, AFFARS or </w:t>
      </w:r>
      <w:r w:rsidR="00DA29B9">
        <w:rPr>
          <w:rFonts w:ascii="Arial" w:hAnsi="Arial" w:cs="Arial"/>
          <w:i/>
          <w:vanish/>
          <w:color w:val="FF0000"/>
        </w:rPr>
        <w:t>MAJCOM</w:t>
      </w:r>
      <w:r w:rsidR="00DC471E">
        <w:rPr>
          <w:rFonts w:ascii="Arial" w:hAnsi="Arial" w:cs="Arial"/>
          <w:i/>
          <w:vanish/>
          <w:color w:val="FF0000"/>
        </w:rPr>
        <w:t xml:space="preserve"> </w:t>
      </w:r>
      <w:proofErr w:type="gramStart"/>
      <w:r w:rsidR="00DC471E">
        <w:rPr>
          <w:rFonts w:ascii="Arial" w:hAnsi="Arial" w:cs="Arial"/>
          <w:i/>
          <w:vanish/>
          <w:color w:val="FF0000"/>
        </w:rPr>
        <w:t xml:space="preserve">supplement </w:t>
      </w:r>
      <w:r w:rsidR="00EE0791" w:rsidRPr="0031653A">
        <w:rPr>
          <w:rFonts w:ascii="Arial" w:hAnsi="Arial" w:cs="Arial"/>
          <w:i/>
          <w:vanish/>
          <w:color w:val="FF0000"/>
        </w:rPr>
        <w:t xml:space="preserve"> required</w:t>
      </w:r>
      <w:proofErr w:type="gramEnd"/>
      <w:r w:rsidR="00EE0791" w:rsidRPr="0031653A">
        <w:rPr>
          <w:rFonts w:ascii="Arial" w:hAnsi="Arial" w:cs="Arial"/>
          <w:i/>
          <w:vanish/>
          <w:color w:val="FF0000"/>
        </w:rPr>
        <w:t xml:space="preserve"> provisions.</w:t>
      </w:r>
      <w:r w:rsidRPr="0031653A">
        <w:rPr>
          <w:rFonts w:ascii="Arial" w:hAnsi="Arial" w:cs="Arial"/>
          <w:i/>
          <w:vanish/>
          <w:color w:val="FF0000"/>
        </w:rPr>
        <w:t>)</w:t>
      </w:r>
    </w:p>
    <w:p w:rsidR="00811CEE" w:rsidRPr="00811CEE" w:rsidRDefault="00811CEE">
      <w:pPr>
        <w:ind w:right="-720"/>
        <w:rPr>
          <w:rFonts w:ascii="Arial" w:hAnsi="Arial" w:cs="Arial"/>
          <w:vanish/>
          <w:color w:val="FF0000"/>
        </w:rPr>
      </w:pPr>
      <w:r w:rsidRPr="00811CEE">
        <w:rPr>
          <w:rFonts w:ascii="Arial" w:hAnsi="Arial" w:cs="Arial"/>
          <w:vanish/>
          <w:color w:val="FF0000"/>
        </w:rPr>
        <w:t xml:space="preserve"> </w:t>
      </w:r>
    </w:p>
    <w:p w:rsidR="00F378F0" w:rsidRPr="0031653A" w:rsidRDefault="00F378F0">
      <w:pPr>
        <w:rPr>
          <w:rFonts w:ascii="Arial" w:hAnsi="Arial" w:cs="Arial"/>
          <w:b/>
        </w:rPr>
      </w:pPr>
      <w:r w:rsidRPr="0031653A">
        <w:rPr>
          <w:rFonts w:ascii="Arial" w:hAnsi="Arial" w:cs="Arial"/>
          <w:b/>
        </w:rPr>
        <w:t xml:space="preserve">A. FEDERAL ACQUISITION REGULATION (48 CFR </w:t>
      </w:r>
      <w:proofErr w:type="gramStart"/>
      <w:r w:rsidRPr="0031653A">
        <w:rPr>
          <w:rFonts w:ascii="Arial" w:hAnsi="Arial" w:cs="Arial"/>
          <w:b/>
        </w:rPr>
        <w:t>CHAPTER</w:t>
      </w:r>
      <w:proofErr w:type="gramEnd"/>
      <w:r w:rsidRPr="0031653A">
        <w:rPr>
          <w:rFonts w:ascii="Arial" w:hAnsi="Arial" w:cs="Arial"/>
          <w:b/>
        </w:rPr>
        <w:t xml:space="preserve"> 1) SOLICITATION PROVISIONS:</w:t>
      </w:r>
    </w:p>
    <w:p w:rsidR="00F378F0" w:rsidRPr="0031653A" w:rsidRDefault="00F378F0">
      <w:pPr>
        <w:pStyle w:val="Header"/>
        <w:tabs>
          <w:tab w:val="clear" w:pos="4320"/>
          <w:tab w:val="clear" w:pos="8640"/>
        </w:tabs>
        <w:rPr>
          <w:rFonts w:ascii="Arial" w:hAnsi="Arial" w:cs="Arial"/>
        </w:rPr>
      </w:pPr>
    </w:p>
    <w:tbl>
      <w:tblPr>
        <w:tblW w:w="9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6030"/>
        <w:gridCol w:w="1770"/>
      </w:tblGrid>
      <w:tr w:rsidR="00F378F0" w:rsidRPr="0031653A" w:rsidTr="00382B02">
        <w:tblPrEx>
          <w:tblCellMar>
            <w:top w:w="0" w:type="dxa"/>
            <w:bottom w:w="0" w:type="dxa"/>
          </w:tblCellMar>
        </w:tblPrEx>
        <w:trPr>
          <w:cantSplit/>
        </w:trPr>
        <w:tc>
          <w:tcPr>
            <w:tcW w:w="2178" w:type="dxa"/>
          </w:tcPr>
          <w:p w:rsidR="00F378F0" w:rsidRPr="0031653A" w:rsidRDefault="00F378F0" w:rsidP="00382B02">
            <w:pPr>
              <w:jc w:val="center"/>
              <w:rPr>
                <w:rFonts w:ascii="Arial" w:hAnsi="Arial" w:cs="Arial"/>
              </w:rPr>
            </w:pPr>
            <w:r w:rsidRPr="0031653A">
              <w:rPr>
                <w:rFonts w:ascii="Arial" w:hAnsi="Arial" w:cs="Arial"/>
              </w:rPr>
              <w:t>PARAGRAPH</w:t>
            </w:r>
          </w:p>
        </w:tc>
        <w:tc>
          <w:tcPr>
            <w:tcW w:w="6030" w:type="dxa"/>
          </w:tcPr>
          <w:p w:rsidR="00F378F0" w:rsidRPr="0031653A" w:rsidRDefault="00F378F0" w:rsidP="00382B02">
            <w:pPr>
              <w:jc w:val="center"/>
              <w:rPr>
                <w:rFonts w:ascii="Arial" w:hAnsi="Arial" w:cs="Arial"/>
              </w:rPr>
            </w:pPr>
            <w:r w:rsidRPr="0031653A">
              <w:rPr>
                <w:rFonts w:ascii="Arial" w:hAnsi="Arial" w:cs="Arial"/>
              </w:rPr>
              <w:t>TITLE</w:t>
            </w:r>
          </w:p>
        </w:tc>
        <w:tc>
          <w:tcPr>
            <w:tcW w:w="1770" w:type="dxa"/>
          </w:tcPr>
          <w:p w:rsidR="00F378F0" w:rsidRPr="0031653A" w:rsidRDefault="00F378F0" w:rsidP="00382B02">
            <w:pPr>
              <w:jc w:val="center"/>
              <w:rPr>
                <w:rFonts w:ascii="Arial" w:hAnsi="Arial" w:cs="Arial"/>
              </w:rPr>
            </w:pPr>
            <w:r w:rsidRPr="0031653A">
              <w:rPr>
                <w:rFonts w:ascii="Arial" w:hAnsi="Arial" w:cs="Arial"/>
              </w:rPr>
              <w:t>DATE</w:t>
            </w:r>
          </w:p>
        </w:tc>
      </w:tr>
      <w:tr w:rsidR="00F378F0" w:rsidRPr="0031653A" w:rsidTr="00382B02">
        <w:tblPrEx>
          <w:tblCellMar>
            <w:top w:w="0" w:type="dxa"/>
            <w:bottom w:w="0" w:type="dxa"/>
          </w:tblCellMar>
        </w:tblPrEx>
        <w:trPr>
          <w:cantSplit/>
        </w:trPr>
        <w:tc>
          <w:tcPr>
            <w:tcW w:w="2178" w:type="dxa"/>
          </w:tcPr>
          <w:p w:rsidR="00F378F0" w:rsidRPr="0031653A" w:rsidRDefault="00F378F0">
            <w:pPr>
              <w:pStyle w:val="Header"/>
              <w:tabs>
                <w:tab w:val="clear" w:pos="4320"/>
                <w:tab w:val="clear" w:pos="8640"/>
              </w:tabs>
              <w:rPr>
                <w:rFonts w:ascii="Arial" w:hAnsi="Arial" w:cs="Arial"/>
              </w:rPr>
            </w:pPr>
          </w:p>
        </w:tc>
        <w:tc>
          <w:tcPr>
            <w:tcW w:w="6030" w:type="dxa"/>
          </w:tcPr>
          <w:p w:rsidR="00F378F0" w:rsidRPr="0031653A" w:rsidRDefault="00F378F0">
            <w:pPr>
              <w:rPr>
                <w:rFonts w:ascii="Arial" w:hAnsi="Arial" w:cs="Arial"/>
              </w:rPr>
            </w:pPr>
          </w:p>
        </w:tc>
        <w:tc>
          <w:tcPr>
            <w:tcW w:w="1770" w:type="dxa"/>
          </w:tcPr>
          <w:p w:rsidR="00F378F0" w:rsidRPr="0031653A" w:rsidRDefault="00F378F0">
            <w:pPr>
              <w:rPr>
                <w:rFonts w:ascii="Arial" w:hAnsi="Arial" w:cs="Arial"/>
              </w:rPr>
            </w:pPr>
          </w:p>
        </w:tc>
      </w:tr>
      <w:tr w:rsidR="00F378F0" w:rsidRPr="0031653A" w:rsidTr="00382B02">
        <w:tblPrEx>
          <w:tblCellMar>
            <w:top w:w="0" w:type="dxa"/>
            <w:bottom w:w="0" w:type="dxa"/>
          </w:tblCellMar>
        </w:tblPrEx>
        <w:trPr>
          <w:cantSplit/>
        </w:trPr>
        <w:tc>
          <w:tcPr>
            <w:tcW w:w="2178" w:type="dxa"/>
          </w:tcPr>
          <w:p w:rsidR="00F378F0" w:rsidRPr="0031653A" w:rsidRDefault="00F378F0">
            <w:pPr>
              <w:pStyle w:val="Header"/>
              <w:tabs>
                <w:tab w:val="clear" w:pos="4320"/>
                <w:tab w:val="clear" w:pos="8640"/>
              </w:tabs>
              <w:rPr>
                <w:rFonts w:ascii="Arial" w:hAnsi="Arial" w:cs="Arial"/>
              </w:rPr>
            </w:pPr>
          </w:p>
        </w:tc>
        <w:tc>
          <w:tcPr>
            <w:tcW w:w="6030" w:type="dxa"/>
          </w:tcPr>
          <w:p w:rsidR="00F378F0" w:rsidRPr="0031653A" w:rsidRDefault="00F378F0">
            <w:pPr>
              <w:rPr>
                <w:rFonts w:ascii="Arial" w:hAnsi="Arial" w:cs="Arial"/>
              </w:rPr>
            </w:pPr>
          </w:p>
        </w:tc>
        <w:tc>
          <w:tcPr>
            <w:tcW w:w="1770" w:type="dxa"/>
          </w:tcPr>
          <w:p w:rsidR="00F378F0" w:rsidRPr="0031653A" w:rsidRDefault="00F378F0">
            <w:pPr>
              <w:rPr>
                <w:rFonts w:ascii="Arial" w:hAnsi="Arial" w:cs="Arial"/>
              </w:rPr>
            </w:pPr>
          </w:p>
        </w:tc>
      </w:tr>
      <w:tr w:rsidR="00F378F0" w:rsidRPr="0031653A" w:rsidTr="00382B02">
        <w:tblPrEx>
          <w:tblCellMar>
            <w:top w:w="0" w:type="dxa"/>
            <w:bottom w:w="0" w:type="dxa"/>
          </w:tblCellMar>
        </w:tblPrEx>
        <w:trPr>
          <w:cantSplit/>
        </w:trPr>
        <w:tc>
          <w:tcPr>
            <w:tcW w:w="2178" w:type="dxa"/>
          </w:tcPr>
          <w:p w:rsidR="00F378F0" w:rsidRPr="0031653A" w:rsidRDefault="00F378F0">
            <w:pPr>
              <w:rPr>
                <w:rFonts w:ascii="Arial" w:hAnsi="Arial" w:cs="Arial"/>
              </w:rPr>
            </w:pPr>
          </w:p>
        </w:tc>
        <w:tc>
          <w:tcPr>
            <w:tcW w:w="6030" w:type="dxa"/>
          </w:tcPr>
          <w:p w:rsidR="00F378F0" w:rsidRPr="0031653A" w:rsidRDefault="00F378F0">
            <w:pPr>
              <w:rPr>
                <w:rFonts w:ascii="Arial" w:hAnsi="Arial" w:cs="Arial"/>
              </w:rPr>
            </w:pPr>
          </w:p>
        </w:tc>
        <w:tc>
          <w:tcPr>
            <w:tcW w:w="1770" w:type="dxa"/>
          </w:tcPr>
          <w:p w:rsidR="00F378F0" w:rsidRPr="0031653A" w:rsidRDefault="00F378F0">
            <w:pPr>
              <w:rPr>
                <w:rFonts w:ascii="Arial" w:hAnsi="Arial" w:cs="Arial"/>
              </w:rPr>
            </w:pPr>
          </w:p>
        </w:tc>
      </w:tr>
    </w:tbl>
    <w:p w:rsidR="00F378F0" w:rsidRDefault="00F378F0" w:rsidP="00811CEE">
      <w:pPr>
        <w:pStyle w:val="Heading3"/>
      </w:pPr>
    </w:p>
    <w:p w:rsidR="00F378F0" w:rsidRPr="0031653A" w:rsidRDefault="00F378F0">
      <w:pPr>
        <w:rPr>
          <w:rFonts w:ascii="Arial" w:hAnsi="Arial" w:cs="Arial"/>
          <w:b/>
        </w:rPr>
      </w:pPr>
      <w:r w:rsidRPr="0031653A">
        <w:rPr>
          <w:rFonts w:ascii="Arial" w:hAnsi="Arial" w:cs="Arial"/>
          <w:b/>
        </w:rPr>
        <w:t xml:space="preserve">B. DEPARTMENT OF DEFENSE FEDERAL ACQUISITION REGULATION </w:t>
      </w:r>
      <w:proofErr w:type="gramStart"/>
      <w:r w:rsidRPr="0031653A">
        <w:rPr>
          <w:rFonts w:ascii="Arial" w:hAnsi="Arial" w:cs="Arial"/>
          <w:b/>
        </w:rPr>
        <w:t>SUPPLEMENT</w:t>
      </w:r>
      <w:proofErr w:type="gramEnd"/>
      <w:r w:rsidRPr="0031653A">
        <w:rPr>
          <w:rFonts w:ascii="Arial" w:hAnsi="Arial" w:cs="Arial"/>
          <w:b/>
        </w:rPr>
        <w:t xml:space="preserve"> (48 CFR CHAPTER 2) SOLICITATION PROVISIONS:</w:t>
      </w:r>
    </w:p>
    <w:p w:rsidR="00F378F0" w:rsidRPr="0031653A" w:rsidRDefault="00F378F0">
      <w:pPr>
        <w:rPr>
          <w:rFonts w:ascii="Arial" w:hAnsi="Arial" w:cs="Arial"/>
        </w:rPr>
      </w:pPr>
    </w:p>
    <w:tbl>
      <w:tblPr>
        <w:tblW w:w="10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6030"/>
        <w:gridCol w:w="1800"/>
      </w:tblGrid>
      <w:tr w:rsidR="00F378F0" w:rsidRPr="0031653A" w:rsidTr="00382B02">
        <w:tblPrEx>
          <w:tblCellMar>
            <w:top w:w="0" w:type="dxa"/>
            <w:bottom w:w="0" w:type="dxa"/>
          </w:tblCellMar>
        </w:tblPrEx>
        <w:trPr>
          <w:cantSplit/>
        </w:trPr>
        <w:tc>
          <w:tcPr>
            <w:tcW w:w="2178" w:type="dxa"/>
          </w:tcPr>
          <w:p w:rsidR="00F378F0" w:rsidRPr="0031653A" w:rsidRDefault="00F378F0" w:rsidP="00382B02">
            <w:pPr>
              <w:jc w:val="center"/>
              <w:rPr>
                <w:rFonts w:ascii="Arial" w:hAnsi="Arial" w:cs="Arial"/>
              </w:rPr>
            </w:pPr>
            <w:r w:rsidRPr="0031653A">
              <w:rPr>
                <w:rFonts w:ascii="Arial" w:hAnsi="Arial" w:cs="Arial"/>
              </w:rPr>
              <w:t>PARAGRAPH</w:t>
            </w:r>
          </w:p>
        </w:tc>
        <w:tc>
          <w:tcPr>
            <w:tcW w:w="6030" w:type="dxa"/>
          </w:tcPr>
          <w:p w:rsidR="00F378F0" w:rsidRPr="0031653A" w:rsidRDefault="00F378F0" w:rsidP="00382B02">
            <w:pPr>
              <w:jc w:val="center"/>
              <w:rPr>
                <w:rFonts w:ascii="Arial" w:hAnsi="Arial" w:cs="Arial"/>
              </w:rPr>
            </w:pPr>
            <w:r w:rsidRPr="0031653A">
              <w:rPr>
                <w:rFonts w:ascii="Arial" w:hAnsi="Arial" w:cs="Arial"/>
              </w:rPr>
              <w:t>TITLE</w:t>
            </w:r>
          </w:p>
        </w:tc>
        <w:tc>
          <w:tcPr>
            <w:tcW w:w="1800" w:type="dxa"/>
          </w:tcPr>
          <w:p w:rsidR="00F378F0" w:rsidRPr="0031653A" w:rsidRDefault="00F378F0" w:rsidP="00382B02">
            <w:pPr>
              <w:jc w:val="center"/>
              <w:rPr>
                <w:rFonts w:ascii="Arial" w:hAnsi="Arial" w:cs="Arial"/>
              </w:rPr>
            </w:pPr>
            <w:r w:rsidRPr="0031653A">
              <w:rPr>
                <w:rFonts w:ascii="Arial" w:hAnsi="Arial" w:cs="Arial"/>
              </w:rPr>
              <w:t>DATE</w:t>
            </w:r>
          </w:p>
        </w:tc>
      </w:tr>
      <w:tr w:rsidR="00F378F0" w:rsidRPr="0031653A" w:rsidTr="00382B02">
        <w:tblPrEx>
          <w:tblCellMar>
            <w:top w:w="0" w:type="dxa"/>
            <w:bottom w:w="0" w:type="dxa"/>
          </w:tblCellMar>
        </w:tblPrEx>
        <w:trPr>
          <w:cantSplit/>
        </w:trPr>
        <w:tc>
          <w:tcPr>
            <w:tcW w:w="2178" w:type="dxa"/>
          </w:tcPr>
          <w:p w:rsidR="00F378F0" w:rsidRPr="0031653A" w:rsidRDefault="00F378F0">
            <w:pPr>
              <w:rPr>
                <w:rFonts w:ascii="Arial" w:hAnsi="Arial" w:cs="Arial"/>
              </w:rPr>
            </w:pPr>
          </w:p>
        </w:tc>
        <w:tc>
          <w:tcPr>
            <w:tcW w:w="6030" w:type="dxa"/>
          </w:tcPr>
          <w:p w:rsidR="00F378F0" w:rsidRPr="0031653A" w:rsidRDefault="00F378F0">
            <w:pPr>
              <w:rPr>
                <w:rFonts w:ascii="Arial" w:hAnsi="Arial" w:cs="Arial"/>
              </w:rPr>
            </w:pPr>
          </w:p>
        </w:tc>
        <w:tc>
          <w:tcPr>
            <w:tcW w:w="1800" w:type="dxa"/>
          </w:tcPr>
          <w:p w:rsidR="00F378F0" w:rsidRPr="0031653A" w:rsidRDefault="00F378F0">
            <w:pPr>
              <w:rPr>
                <w:rFonts w:ascii="Arial" w:hAnsi="Arial" w:cs="Arial"/>
              </w:rPr>
            </w:pPr>
          </w:p>
        </w:tc>
      </w:tr>
      <w:tr w:rsidR="00F378F0" w:rsidRPr="0031653A" w:rsidTr="00382B02">
        <w:tblPrEx>
          <w:tblCellMar>
            <w:top w:w="0" w:type="dxa"/>
            <w:bottom w:w="0" w:type="dxa"/>
          </w:tblCellMar>
        </w:tblPrEx>
        <w:trPr>
          <w:cantSplit/>
        </w:trPr>
        <w:tc>
          <w:tcPr>
            <w:tcW w:w="2178" w:type="dxa"/>
          </w:tcPr>
          <w:p w:rsidR="00F378F0" w:rsidRPr="0031653A" w:rsidRDefault="00F378F0">
            <w:pPr>
              <w:rPr>
                <w:rFonts w:ascii="Arial" w:hAnsi="Arial" w:cs="Arial"/>
              </w:rPr>
            </w:pPr>
          </w:p>
        </w:tc>
        <w:tc>
          <w:tcPr>
            <w:tcW w:w="6030" w:type="dxa"/>
          </w:tcPr>
          <w:p w:rsidR="00F378F0" w:rsidRPr="0031653A" w:rsidRDefault="00F378F0">
            <w:pPr>
              <w:rPr>
                <w:rFonts w:ascii="Arial" w:hAnsi="Arial" w:cs="Arial"/>
              </w:rPr>
            </w:pPr>
          </w:p>
        </w:tc>
        <w:tc>
          <w:tcPr>
            <w:tcW w:w="1800" w:type="dxa"/>
          </w:tcPr>
          <w:p w:rsidR="00F378F0" w:rsidRPr="0031653A" w:rsidRDefault="00F378F0">
            <w:pPr>
              <w:rPr>
                <w:rFonts w:ascii="Arial" w:hAnsi="Arial" w:cs="Arial"/>
              </w:rPr>
            </w:pPr>
          </w:p>
        </w:tc>
      </w:tr>
      <w:tr w:rsidR="00F378F0" w:rsidRPr="0031653A" w:rsidTr="00382B02">
        <w:tblPrEx>
          <w:tblCellMar>
            <w:top w:w="0" w:type="dxa"/>
            <w:bottom w:w="0" w:type="dxa"/>
          </w:tblCellMar>
        </w:tblPrEx>
        <w:trPr>
          <w:cantSplit/>
        </w:trPr>
        <w:tc>
          <w:tcPr>
            <w:tcW w:w="2178" w:type="dxa"/>
          </w:tcPr>
          <w:p w:rsidR="00F378F0" w:rsidRPr="0031653A" w:rsidRDefault="00F378F0">
            <w:pPr>
              <w:rPr>
                <w:rFonts w:ascii="Arial" w:hAnsi="Arial" w:cs="Arial"/>
              </w:rPr>
            </w:pPr>
          </w:p>
        </w:tc>
        <w:tc>
          <w:tcPr>
            <w:tcW w:w="6030" w:type="dxa"/>
          </w:tcPr>
          <w:p w:rsidR="00F378F0" w:rsidRPr="0031653A" w:rsidRDefault="00F378F0">
            <w:pPr>
              <w:rPr>
                <w:rFonts w:ascii="Arial" w:hAnsi="Arial" w:cs="Arial"/>
              </w:rPr>
            </w:pPr>
          </w:p>
        </w:tc>
        <w:tc>
          <w:tcPr>
            <w:tcW w:w="1800" w:type="dxa"/>
          </w:tcPr>
          <w:p w:rsidR="00F378F0" w:rsidRPr="0031653A" w:rsidRDefault="00F378F0">
            <w:pPr>
              <w:rPr>
                <w:rFonts w:ascii="Arial" w:hAnsi="Arial" w:cs="Arial"/>
              </w:rPr>
            </w:pPr>
          </w:p>
        </w:tc>
      </w:tr>
    </w:tbl>
    <w:p w:rsidR="00EE0791" w:rsidRPr="0031653A" w:rsidRDefault="00EE0791" w:rsidP="00811CEE">
      <w:pPr>
        <w:pStyle w:val="Heading3"/>
      </w:pPr>
    </w:p>
    <w:p w:rsidR="00875F05" w:rsidRPr="0031653A" w:rsidRDefault="00875F05" w:rsidP="00875F05">
      <w:pPr>
        <w:rPr>
          <w:rFonts w:ascii="Arial" w:hAnsi="Arial" w:cs="Arial"/>
        </w:rPr>
      </w:pPr>
    </w:p>
    <w:p w:rsidR="00F378F0" w:rsidRPr="0031653A" w:rsidRDefault="00F378F0">
      <w:pPr>
        <w:rPr>
          <w:rFonts w:ascii="Arial" w:hAnsi="Arial" w:cs="Arial"/>
          <w:b/>
        </w:rPr>
      </w:pPr>
      <w:r w:rsidRPr="0031653A">
        <w:rPr>
          <w:rFonts w:ascii="Arial" w:hAnsi="Arial" w:cs="Arial"/>
          <w:b/>
        </w:rPr>
        <w:t xml:space="preserve">C. AIR FORCE FEDERAL ACQUISITION REGULATION </w:t>
      </w:r>
      <w:proofErr w:type="gramStart"/>
      <w:r w:rsidRPr="0031653A">
        <w:rPr>
          <w:rFonts w:ascii="Arial" w:hAnsi="Arial" w:cs="Arial"/>
          <w:b/>
        </w:rPr>
        <w:t>SUPPLEMENT</w:t>
      </w:r>
      <w:proofErr w:type="gramEnd"/>
      <w:r w:rsidRPr="0031653A">
        <w:rPr>
          <w:rFonts w:ascii="Arial" w:hAnsi="Arial" w:cs="Arial"/>
          <w:b/>
        </w:rPr>
        <w:t xml:space="preserve"> SOLICITATION PROVISIONS:</w:t>
      </w:r>
    </w:p>
    <w:p w:rsidR="00F378F0" w:rsidRDefault="00F378F0">
      <w:pPr>
        <w:rPr>
          <w:rFonts w:ascii="Arial" w:hAnsi="Arial" w:cs="Arial"/>
        </w:rPr>
      </w:pPr>
    </w:p>
    <w:tbl>
      <w:tblPr>
        <w:tblW w:w="10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6030"/>
        <w:gridCol w:w="1800"/>
      </w:tblGrid>
      <w:tr w:rsidR="00382B02" w:rsidRPr="0031653A" w:rsidTr="00983FEE">
        <w:tblPrEx>
          <w:tblCellMar>
            <w:top w:w="0" w:type="dxa"/>
            <w:bottom w:w="0" w:type="dxa"/>
          </w:tblCellMar>
        </w:tblPrEx>
        <w:trPr>
          <w:cantSplit/>
        </w:trPr>
        <w:tc>
          <w:tcPr>
            <w:tcW w:w="2178" w:type="dxa"/>
          </w:tcPr>
          <w:p w:rsidR="00382B02" w:rsidRPr="0031653A" w:rsidRDefault="00382B02" w:rsidP="00983FEE">
            <w:pPr>
              <w:jc w:val="center"/>
              <w:rPr>
                <w:rFonts w:ascii="Arial" w:hAnsi="Arial" w:cs="Arial"/>
              </w:rPr>
            </w:pPr>
            <w:r w:rsidRPr="0031653A">
              <w:rPr>
                <w:rFonts w:ascii="Arial" w:hAnsi="Arial" w:cs="Arial"/>
              </w:rPr>
              <w:t>PARAGRAPH</w:t>
            </w:r>
          </w:p>
        </w:tc>
        <w:tc>
          <w:tcPr>
            <w:tcW w:w="6030" w:type="dxa"/>
          </w:tcPr>
          <w:p w:rsidR="00382B02" w:rsidRPr="0031653A" w:rsidRDefault="00382B02" w:rsidP="00983FEE">
            <w:pPr>
              <w:jc w:val="center"/>
              <w:rPr>
                <w:rFonts w:ascii="Arial" w:hAnsi="Arial" w:cs="Arial"/>
              </w:rPr>
            </w:pPr>
            <w:r w:rsidRPr="0031653A">
              <w:rPr>
                <w:rFonts w:ascii="Arial" w:hAnsi="Arial" w:cs="Arial"/>
              </w:rPr>
              <w:t>TITLE</w:t>
            </w:r>
          </w:p>
        </w:tc>
        <w:tc>
          <w:tcPr>
            <w:tcW w:w="1800" w:type="dxa"/>
          </w:tcPr>
          <w:p w:rsidR="00382B02" w:rsidRPr="0031653A" w:rsidRDefault="00382B02" w:rsidP="00983FEE">
            <w:pPr>
              <w:jc w:val="center"/>
              <w:rPr>
                <w:rFonts w:ascii="Arial" w:hAnsi="Arial" w:cs="Arial"/>
              </w:rPr>
            </w:pPr>
            <w:r w:rsidRPr="0031653A">
              <w:rPr>
                <w:rFonts w:ascii="Arial" w:hAnsi="Arial" w:cs="Arial"/>
              </w:rPr>
              <w:t>DATE</w:t>
            </w:r>
          </w:p>
        </w:tc>
      </w:tr>
      <w:tr w:rsidR="00382B02" w:rsidRPr="0031653A" w:rsidTr="00983FEE">
        <w:tblPrEx>
          <w:tblCellMar>
            <w:top w:w="0" w:type="dxa"/>
            <w:bottom w:w="0" w:type="dxa"/>
          </w:tblCellMar>
        </w:tblPrEx>
        <w:trPr>
          <w:cantSplit/>
        </w:trPr>
        <w:tc>
          <w:tcPr>
            <w:tcW w:w="2178" w:type="dxa"/>
          </w:tcPr>
          <w:p w:rsidR="00382B02" w:rsidRPr="0031653A" w:rsidRDefault="00382B02" w:rsidP="00983FEE">
            <w:pPr>
              <w:rPr>
                <w:rFonts w:ascii="Arial" w:hAnsi="Arial" w:cs="Arial"/>
              </w:rPr>
            </w:pPr>
          </w:p>
        </w:tc>
        <w:tc>
          <w:tcPr>
            <w:tcW w:w="6030" w:type="dxa"/>
          </w:tcPr>
          <w:p w:rsidR="00382B02" w:rsidRPr="0031653A" w:rsidRDefault="00382B02" w:rsidP="00983FEE">
            <w:pPr>
              <w:rPr>
                <w:rFonts w:ascii="Arial" w:hAnsi="Arial" w:cs="Arial"/>
              </w:rPr>
            </w:pPr>
          </w:p>
        </w:tc>
        <w:tc>
          <w:tcPr>
            <w:tcW w:w="1800" w:type="dxa"/>
          </w:tcPr>
          <w:p w:rsidR="00382B02" w:rsidRPr="0031653A" w:rsidRDefault="00382B02" w:rsidP="00983FEE">
            <w:pPr>
              <w:rPr>
                <w:rFonts w:ascii="Arial" w:hAnsi="Arial" w:cs="Arial"/>
              </w:rPr>
            </w:pPr>
          </w:p>
        </w:tc>
      </w:tr>
      <w:tr w:rsidR="00382B02" w:rsidRPr="0031653A" w:rsidTr="00983FEE">
        <w:tblPrEx>
          <w:tblCellMar>
            <w:top w:w="0" w:type="dxa"/>
            <w:bottom w:w="0" w:type="dxa"/>
          </w:tblCellMar>
        </w:tblPrEx>
        <w:trPr>
          <w:cantSplit/>
        </w:trPr>
        <w:tc>
          <w:tcPr>
            <w:tcW w:w="2178" w:type="dxa"/>
          </w:tcPr>
          <w:p w:rsidR="00382B02" w:rsidRPr="0031653A" w:rsidRDefault="00382B02" w:rsidP="00983FEE">
            <w:pPr>
              <w:rPr>
                <w:rFonts w:ascii="Arial" w:hAnsi="Arial" w:cs="Arial"/>
              </w:rPr>
            </w:pPr>
          </w:p>
        </w:tc>
        <w:tc>
          <w:tcPr>
            <w:tcW w:w="6030" w:type="dxa"/>
          </w:tcPr>
          <w:p w:rsidR="00382B02" w:rsidRPr="0031653A" w:rsidRDefault="00382B02" w:rsidP="00983FEE">
            <w:pPr>
              <w:rPr>
                <w:rFonts w:ascii="Arial" w:hAnsi="Arial" w:cs="Arial"/>
              </w:rPr>
            </w:pPr>
          </w:p>
        </w:tc>
        <w:tc>
          <w:tcPr>
            <w:tcW w:w="1800" w:type="dxa"/>
          </w:tcPr>
          <w:p w:rsidR="00382B02" w:rsidRPr="0031653A" w:rsidRDefault="00382B02" w:rsidP="00983FEE">
            <w:pPr>
              <w:rPr>
                <w:rFonts w:ascii="Arial" w:hAnsi="Arial" w:cs="Arial"/>
              </w:rPr>
            </w:pPr>
          </w:p>
        </w:tc>
      </w:tr>
      <w:tr w:rsidR="00382B02" w:rsidRPr="0031653A" w:rsidTr="00983FEE">
        <w:tblPrEx>
          <w:tblCellMar>
            <w:top w:w="0" w:type="dxa"/>
            <w:bottom w:w="0" w:type="dxa"/>
          </w:tblCellMar>
        </w:tblPrEx>
        <w:trPr>
          <w:cantSplit/>
        </w:trPr>
        <w:tc>
          <w:tcPr>
            <w:tcW w:w="2178" w:type="dxa"/>
          </w:tcPr>
          <w:p w:rsidR="00382B02" w:rsidRPr="0031653A" w:rsidRDefault="00382B02" w:rsidP="00983FEE">
            <w:pPr>
              <w:rPr>
                <w:rFonts w:ascii="Arial" w:hAnsi="Arial" w:cs="Arial"/>
              </w:rPr>
            </w:pPr>
          </w:p>
        </w:tc>
        <w:tc>
          <w:tcPr>
            <w:tcW w:w="6030" w:type="dxa"/>
          </w:tcPr>
          <w:p w:rsidR="00382B02" w:rsidRPr="0031653A" w:rsidRDefault="00382B02" w:rsidP="00983FEE">
            <w:pPr>
              <w:rPr>
                <w:rFonts w:ascii="Arial" w:hAnsi="Arial" w:cs="Arial"/>
              </w:rPr>
            </w:pPr>
          </w:p>
        </w:tc>
        <w:tc>
          <w:tcPr>
            <w:tcW w:w="1800" w:type="dxa"/>
          </w:tcPr>
          <w:p w:rsidR="00382B02" w:rsidRPr="0031653A" w:rsidRDefault="00382B02" w:rsidP="00983FEE">
            <w:pPr>
              <w:rPr>
                <w:rFonts w:ascii="Arial" w:hAnsi="Arial" w:cs="Arial"/>
              </w:rPr>
            </w:pPr>
          </w:p>
        </w:tc>
      </w:tr>
    </w:tbl>
    <w:p w:rsidR="00382B02" w:rsidRDefault="00382B02">
      <w:pPr>
        <w:rPr>
          <w:rFonts w:ascii="Arial" w:hAnsi="Arial" w:cs="Arial"/>
        </w:rPr>
      </w:pPr>
    </w:p>
    <w:p w:rsidR="00382B02" w:rsidRPr="0031653A" w:rsidRDefault="00382B02">
      <w:pPr>
        <w:rPr>
          <w:rFonts w:ascii="Arial" w:hAnsi="Arial" w:cs="Arial"/>
        </w:rPr>
      </w:pPr>
    </w:p>
    <w:p w:rsidR="00F378F0" w:rsidRPr="0031653A" w:rsidRDefault="00F378F0">
      <w:pPr>
        <w:rPr>
          <w:rFonts w:ascii="Arial" w:hAnsi="Arial" w:cs="Arial"/>
          <w:b/>
        </w:rPr>
      </w:pPr>
      <w:r w:rsidRPr="0031653A">
        <w:rPr>
          <w:rFonts w:ascii="Arial" w:hAnsi="Arial" w:cs="Arial"/>
          <w:b/>
        </w:rPr>
        <w:t xml:space="preserve">D. </w:t>
      </w:r>
      <w:r w:rsidR="00740EC4">
        <w:rPr>
          <w:rFonts w:ascii="Arial" w:hAnsi="Arial" w:cs="Arial"/>
          <w:b/>
        </w:rPr>
        <w:t>MAJ</w:t>
      </w:r>
      <w:r w:rsidRPr="0031653A">
        <w:rPr>
          <w:rFonts w:ascii="Arial" w:hAnsi="Arial" w:cs="Arial"/>
          <w:b/>
        </w:rPr>
        <w:t>COM FEDERAL ACQUISITION REGULATION SUPPLEMENT SOLICITATION PROVISIONS:</w:t>
      </w:r>
    </w:p>
    <w:p w:rsidR="00F378F0" w:rsidRDefault="00F378F0">
      <w:pPr>
        <w:rPr>
          <w:rFonts w:ascii="Arial" w:hAnsi="Arial" w:cs="Arial"/>
        </w:rPr>
      </w:pPr>
    </w:p>
    <w:tbl>
      <w:tblPr>
        <w:tblW w:w="100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78"/>
        <w:gridCol w:w="6030"/>
        <w:gridCol w:w="1800"/>
      </w:tblGrid>
      <w:tr w:rsidR="00382B02" w:rsidRPr="0031653A" w:rsidTr="00983FEE">
        <w:tblPrEx>
          <w:tblCellMar>
            <w:top w:w="0" w:type="dxa"/>
            <w:bottom w:w="0" w:type="dxa"/>
          </w:tblCellMar>
        </w:tblPrEx>
        <w:trPr>
          <w:cantSplit/>
        </w:trPr>
        <w:tc>
          <w:tcPr>
            <w:tcW w:w="2178" w:type="dxa"/>
          </w:tcPr>
          <w:p w:rsidR="00382B02" w:rsidRPr="0031653A" w:rsidRDefault="00382B02" w:rsidP="00983FEE">
            <w:pPr>
              <w:jc w:val="center"/>
              <w:rPr>
                <w:rFonts w:ascii="Arial" w:hAnsi="Arial" w:cs="Arial"/>
              </w:rPr>
            </w:pPr>
            <w:r w:rsidRPr="0031653A">
              <w:rPr>
                <w:rFonts w:ascii="Arial" w:hAnsi="Arial" w:cs="Arial"/>
              </w:rPr>
              <w:t>PARAGRAPH</w:t>
            </w:r>
          </w:p>
        </w:tc>
        <w:tc>
          <w:tcPr>
            <w:tcW w:w="6030" w:type="dxa"/>
          </w:tcPr>
          <w:p w:rsidR="00382B02" w:rsidRPr="0031653A" w:rsidRDefault="00382B02" w:rsidP="00983FEE">
            <w:pPr>
              <w:jc w:val="center"/>
              <w:rPr>
                <w:rFonts w:ascii="Arial" w:hAnsi="Arial" w:cs="Arial"/>
              </w:rPr>
            </w:pPr>
            <w:r w:rsidRPr="0031653A">
              <w:rPr>
                <w:rFonts w:ascii="Arial" w:hAnsi="Arial" w:cs="Arial"/>
              </w:rPr>
              <w:t>TITLE</w:t>
            </w:r>
          </w:p>
        </w:tc>
        <w:tc>
          <w:tcPr>
            <w:tcW w:w="1800" w:type="dxa"/>
          </w:tcPr>
          <w:p w:rsidR="00382B02" w:rsidRPr="0031653A" w:rsidRDefault="00382B02" w:rsidP="00983FEE">
            <w:pPr>
              <w:jc w:val="center"/>
              <w:rPr>
                <w:rFonts w:ascii="Arial" w:hAnsi="Arial" w:cs="Arial"/>
              </w:rPr>
            </w:pPr>
            <w:r w:rsidRPr="0031653A">
              <w:rPr>
                <w:rFonts w:ascii="Arial" w:hAnsi="Arial" w:cs="Arial"/>
              </w:rPr>
              <w:t>DATE</w:t>
            </w:r>
          </w:p>
        </w:tc>
      </w:tr>
      <w:tr w:rsidR="00382B02" w:rsidRPr="0031653A" w:rsidTr="00983FEE">
        <w:tblPrEx>
          <w:tblCellMar>
            <w:top w:w="0" w:type="dxa"/>
            <w:bottom w:w="0" w:type="dxa"/>
          </w:tblCellMar>
        </w:tblPrEx>
        <w:trPr>
          <w:cantSplit/>
        </w:trPr>
        <w:tc>
          <w:tcPr>
            <w:tcW w:w="2178" w:type="dxa"/>
          </w:tcPr>
          <w:p w:rsidR="00382B02" w:rsidRPr="0031653A" w:rsidRDefault="00382B02" w:rsidP="00983FEE">
            <w:pPr>
              <w:rPr>
                <w:rFonts w:ascii="Arial" w:hAnsi="Arial" w:cs="Arial"/>
              </w:rPr>
            </w:pPr>
          </w:p>
        </w:tc>
        <w:tc>
          <w:tcPr>
            <w:tcW w:w="6030" w:type="dxa"/>
          </w:tcPr>
          <w:p w:rsidR="00382B02" w:rsidRPr="0031653A" w:rsidRDefault="00382B02" w:rsidP="00983FEE">
            <w:pPr>
              <w:rPr>
                <w:rFonts w:ascii="Arial" w:hAnsi="Arial" w:cs="Arial"/>
              </w:rPr>
            </w:pPr>
          </w:p>
        </w:tc>
        <w:tc>
          <w:tcPr>
            <w:tcW w:w="1800" w:type="dxa"/>
          </w:tcPr>
          <w:p w:rsidR="00382B02" w:rsidRPr="0031653A" w:rsidRDefault="00382B02" w:rsidP="00983FEE">
            <w:pPr>
              <w:rPr>
                <w:rFonts w:ascii="Arial" w:hAnsi="Arial" w:cs="Arial"/>
              </w:rPr>
            </w:pPr>
          </w:p>
        </w:tc>
      </w:tr>
      <w:tr w:rsidR="00382B02" w:rsidRPr="0031653A" w:rsidTr="00983FEE">
        <w:tblPrEx>
          <w:tblCellMar>
            <w:top w:w="0" w:type="dxa"/>
            <w:bottom w:w="0" w:type="dxa"/>
          </w:tblCellMar>
        </w:tblPrEx>
        <w:trPr>
          <w:cantSplit/>
        </w:trPr>
        <w:tc>
          <w:tcPr>
            <w:tcW w:w="2178" w:type="dxa"/>
          </w:tcPr>
          <w:p w:rsidR="00382B02" w:rsidRPr="0031653A" w:rsidRDefault="00382B02" w:rsidP="00983FEE">
            <w:pPr>
              <w:rPr>
                <w:rFonts w:ascii="Arial" w:hAnsi="Arial" w:cs="Arial"/>
              </w:rPr>
            </w:pPr>
          </w:p>
        </w:tc>
        <w:tc>
          <w:tcPr>
            <w:tcW w:w="6030" w:type="dxa"/>
          </w:tcPr>
          <w:p w:rsidR="00382B02" w:rsidRPr="0031653A" w:rsidRDefault="00382B02" w:rsidP="00983FEE">
            <w:pPr>
              <w:rPr>
                <w:rFonts w:ascii="Arial" w:hAnsi="Arial" w:cs="Arial"/>
              </w:rPr>
            </w:pPr>
          </w:p>
        </w:tc>
        <w:tc>
          <w:tcPr>
            <w:tcW w:w="1800" w:type="dxa"/>
          </w:tcPr>
          <w:p w:rsidR="00382B02" w:rsidRPr="0031653A" w:rsidRDefault="00382B02" w:rsidP="00983FEE">
            <w:pPr>
              <w:rPr>
                <w:rFonts w:ascii="Arial" w:hAnsi="Arial" w:cs="Arial"/>
              </w:rPr>
            </w:pPr>
          </w:p>
        </w:tc>
      </w:tr>
      <w:tr w:rsidR="00382B02" w:rsidRPr="0031653A" w:rsidTr="00983FEE">
        <w:tblPrEx>
          <w:tblCellMar>
            <w:top w:w="0" w:type="dxa"/>
            <w:bottom w:w="0" w:type="dxa"/>
          </w:tblCellMar>
        </w:tblPrEx>
        <w:trPr>
          <w:cantSplit/>
        </w:trPr>
        <w:tc>
          <w:tcPr>
            <w:tcW w:w="2178" w:type="dxa"/>
          </w:tcPr>
          <w:p w:rsidR="00382B02" w:rsidRPr="0031653A" w:rsidRDefault="00382B02" w:rsidP="00983FEE">
            <w:pPr>
              <w:rPr>
                <w:rFonts w:ascii="Arial" w:hAnsi="Arial" w:cs="Arial"/>
              </w:rPr>
            </w:pPr>
          </w:p>
        </w:tc>
        <w:tc>
          <w:tcPr>
            <w:tcW w:w="6030" w:type="dxa"/>
          </w:tcPr>
          <w:p w:rsidR="00382B02" w:rsidRPr="0031653A" w:rsidRDefault="00382B02" w:rsidP="00983FEE">
            <w:pPr>
              <w:rPr>
                <w:rFonts w:ascii="Arial" w:hAnsi="Arial" w:cs="Arial"/>
              </w:rPr>
            </w:pPr>
          </w:p>
        </w:tc>
        <w:tc>
          <w:tcPr>
            <w:tcW w:w="1800" w:type="dxa"/>
          </w:tcPr>
          <w:p w:rsidR="00382B02" w:rsidRPr="0031653A" w:rsidRDefault="00382B02" w:rsidP="00983FEE">
            <w:pPr>
              <w:rPr>
                <w:rFonts w:ascii="Arial" w:hAnsi="Arial" w:cs="Arial"/>
              </w:rPr>
            </w:pPr>
          </w:p>
        </w:tc>
      </w:tr>
    </w:tbl>
    <w:p w:rsidR="00F378F0" w:rsidRDefault="00F378F0">
      <w:pPr>
        <w:rPr>
          <w:rFonts w:ascii="Arial" w:hAnsi="Arial" w:cs="Arial"/>
        </w:rPr>
      </w:pPr>
    </w:p>
    <w:p w:rsidR="00382B02" w:rsidRPr="0031653A" w:rsidRDefault="00382B02">
      <w:pPr>
        <w:rPr>
          <w:rFonts w:ascii="Arial" w:hAnsi="Arial" w:cs="Arial"/>
        </w:rPr>
      </w:pPr>
    </w:p>
    <w:p w:rsidR="00F378F0" w:rsidRPr="00467070" w:rsidRDefault="00F378F0" w:rsidP="00467070">
      <w:pPr>
        <w:pStyle w:val="Title"/>
        <w:rPr>
          <w:rFonts w:ascii="Arial" w:hAnsi="Arial" w:cs="Arial"/>
          <w:sz w:val="24"/>
          <w:szCs w:val="24"/>
        </w:rPr>
      </w:pPr>
      <w:bookmarkStart w:id="82" w:name="_Toc463938364"/>
      <w:bookmarkStart w:id="83" w:name="_Toc109796755"/>
      <w:r w:rsidRPr="00467070">
        <w:rPr>
          <w:rFonts w:ascii="Arial" w:hAnsi="Arial" w:cs="Arial"/>
          <w:sz w:val="24"/>
          <w:szCs w:val="24"/>
        </w:rPr>
        <w:t>L-II - Solicitation Provisions in Full Text</w:t>
      </w:r>
      <w:bookmarkEnd w:id="82"/>
      <w:bookmarkEnd w:id="83"/>
    </w:p>
    <w:p w:rsidR="00F378F0" w:rsidRPr="0031653A" w:rsidRDefault="00F378F0">
      <w:pPr>
        <w:rPr>
          <w:rFonts w:ascii="Arial" w:hAnsi="Arial" w:cs="Arial"/>
        </w:rPr>
      </w:pPr>
    </w:p>
    <w:p w:rsidR="00F378F0" w:rsidRPr="0031653A" w:rsidRDefault="00F378F0">
      <w:pPr>
        <w:ind w:right="-360"/>
        <w:rPr>
          <w:rFonts w:ascii="Arial" w:hAnsi="Arial" w:cs="Arial"/>
        </w:rPr>
      </w:pPr>
      <w:r w:rsidRPr="0031653A">
        <w:rPr>
          <w:rFonts w:ascii="Arial" w:hAnsi="Arial" w:cs="Arial"/>
          <w:b/>
        </w:rPr>
        <w:t>NOTICE:</w:t>
      </w:r>
      <w:r w:rsidRPr="0031653A">
        <w:rPr>
          <w:rFonts w:ascii="Arial" w:hAnsi="Arial" w:cs="Arial"/>
        </w:rPr>
        <w:t xml:space="preserve"> The following provisions are hereby incorporated in full text:</w:t>
      </w:r>
    </w:p>
    <w:p w:rsidR="00F378F0" w:rsidRPr="0031653A" w:rsidRDefault="00F378F0">
      <w:pPr>
        <w:ind w:right="-720"/>
        <w:rPr>
          <w:rFonts w:ascii="Arial" w:hAnsi="Arial" w:cs="Arial"/>
          <w:i/>
          <w:vanish/>
          <w:color w:val="FF0000"/>
        </w:rPr>
      </w:pPr>
      <w:r w:rsidRPr="0031653A">
        <w:rPr>
          <w:rFonts w:ascii="Arial" w:hAnsi="Arial" w:cs="Arial"/>
          <w:i/>
          <w:vanish/>
          <w:color w:val="FF0000"/>
        </w:rPr>
        <w:t xml:space="preserve">(See your </w:t>
      </w:r>
      <w:smartTag w:uri="urn:schemas-microsoft-com:office:smarttags" w:element="place">
        <w:smartTag w:uri="urn:schemas-microsoft-com:office:smarttags" w:element="PlaceName">
          <w:r w:rsidRPr="0031653A">
            <w:rPr>
              <w:rFonts w:ascii="Arial" w:hAnsi="Arial" w:cs="Arial"/>
              <w:i/>
              <w:vanish/>
              <w:color w:val="FF0000"/>
            </w:rPr>
            <w:t>Acquisition</w:t>
          </w:r>
        </w:smartTag>
        <w:r w:rsidRPr="0031653A">
          <w:rPr>
            <w:rFonts w:ascii="Arial" w:hAnsi="Arial" w:cs="Arial"/>
            <w:i/>
            <w:vanish/>
            <w:color w:val="FF0000"/>
          </w:rPr>
          <w:t xml:space="preserve"> </w:t>
        </w:r>
        <w:smartTag w:uri="urn:schemas-microsoft-com:office:smarttags" w:element="PlaceType">
          <w:r w:rsidR="001B1726" w:rsidRPr="0031653A">
            <w:rPr>
              <w:rFonts w:ascii="Arial" w:hAnsi="Arial" w:cs="Arial"/>
              <w:i/>
              <w:vanish/>
              <w:color w:val="FF0000"/>
            </w:rPr>
            <w:t>Center</w:t>
          </w:r>
        </w:smartTag>
      </w:smartTag>
      <w:r w:rsidR="001B1726" w:rsidRPr="0031653A">
        <w:rPr>
          <w:rFonts w:ascii="Arial" w:hAnsi="Arial" w:cs="Arial"/>
          <w:i/>
          <w:vanish/>
          <w:color w:val="FF0000"/>
        </w:rPr>
        <w:t xml:space="preserve"> of Excellence</w:t>
      </w:r>
      <w:r w:rsidRPr="0031653A">
        <w:rPr>
          <w:rFonts w:ascii="Arial" w:hAnsi="Arial" w:cs="Arial"/>
          <w:i/>
          <w:vanish/>
          <w:color w:val="FF0000"/>
        </w:rPr>
        <w:t xml:space="preserve"> or Contracting Policy/Clearance </w:t>
      </w:r>
      <w:r w:rsidR="00916C5E" w:rsidRPr="0031653A">
        <w:rPr>
          <w:rFonts w:ascii="Arial" w:hAnsi="Arial" w:cs="Arial"/>
          <w:i/>
          <w:vanish/>
          <w:color w:val="FF0000"/>
        </w:rPr>
        <w:t>office</w:t>
      </w:r>
      <w:r w:rsidRPr="0031653A">
        <w:rPr>
          <w:rFonts w:ascii="Arial" w:hAnsi="Arial" w:cs="Arial"/>
          <w:i/>
          <w:vanish/>
          <w:color w:val="FF0000"/>
        </w:rPr>
        <w:t xml:space="preserve"> for current guidance on required/recommended provisions.)</w:t>
      </w:r>
    </w:p>
    <w:p w:rsidR="00F378F0" w:rsidRPr="0031653A" w:rsidRDefault="00F378F0">
      <w:pPr>
        <w:rPr>
          <w:rFonts w:ascii="Arial" w:hAnsi="Arial" w:cs="Arial"/>
          <w:b/>
        </w:rPr>
      </w:pPr>
      <w:r w:rsidRPr="0031653A">
        <w:rPr>
          <w:rFonts w:ascii="Arial" w:hAnsi="Arial" w:cs="Arial"/>
          <w:b/>
        </w:rPr>
        <w:t xml:space="preserve">A. FEDERAL ACQUISITION REGULATION (48 CFR </w:t>
      </w:r>
      <w:proofErr w:type="gramStart"/>
      <w:r w:rsidRPr="0031653A">
        <w:rPr>
          <w:rFonts w:ascii="Arial" w:hAnsi="Arial" w:cs="Arial"/>
          <w:b/>
        </w:rPr>
        <w:t>CHAPTER</w:t>
      </w:r>
      <w:proofErr w:type="gramEnd"/>
      <w:r w:rsidRPr="0031653A">
        <w:rPr>
          <w:rFonts w:ascii="Arial" w:hAnsi="Arial" w:cs="Arial"/>
          <w:b/>
        </w:rPr>
        <w:t xml:space="preserve"> 1) SOLICITATION PROVISIONS: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i/>
          <w:vanish/>
          <w:color w:val="FF0000"/>
        </w:rPr>
        <w:t>(</w:t>
      </w:r>
      <w:proofErr w:type="gramStart"/>
      <w:r w:rsidRPr="0031653A">
        <w:rPr>
          <w:rFonts w:ascii="Arial" w:hAnsi="Arial" w:cs="Arial"/>
          <w:i/>
          <w:vanish/>
          <w:color w:val="FF0000"/>
        </w:rPr>
        <w:t>add</w:t>
      </w:r>
      <w:proofErr w:type="gramEnd"/>
      <w:r w:rsidRPr="0031653A">
        <w:rPr>
          <w:rFonts w:ascii="Arial" w:hAnsi="Arial" w:cs="Arial"/>
          <w:i/>
          <w:vanish/>
          <w:color w:val="FF0000"/>
        </w:rPr>
        <w:t xml:space="preserve"> applicable provisions in full text)</w:t>
      </w:r>
    </w:p>
    <w:p w:rsidR="00F378F0" w:rsidRPr="0031653A" w:rsidRDefault="00F378F0">
      <w:pPr>
        <w:rPr>
          <w:rFonts w:ascii="Arial" w:hAnsi="Arial" w:cs="Arial"/>
          <w:b/>
        </w:rPr>
      </w:pPr>
    </w:p>
    <w:p w:rsidR="00F378F0" w:rsidRPr="0031653A" w:rsidRDefault="00F378F0">
      <w:pPr>
        <w:rPr>
          <w:rFonts w:ascii="Arial" w:hAnsi="Arial" w:cs="Arial"/>
          <w:b/>
        </w:rPr>
      </w:pPr>
      <w:r w:rsidRPr="0031653A">
        <w:rPr>
          <w:rFonts w:ascii="Arial" w:hAnsi="Arial" w:cs="Arial"/>
          <w:b/>
        </w:rPr>
        <w:t xml:space="preserve">B. DEPARTMENT OF DEFENSE FEDERAL ACQUISITION REGULATION </w:t>
      </w:r>
      <w:proofErr w:type="gramStart"/>
      <w:r w:rsidRPr="0031653A">
        <w:rPr>
          <w:rFonts w:ascii="Arial" w:hAnsi="Arial" w:cs="Arial"/>
          <w:b/>
        </w:rPr>
        <w:t>SUPPLEMENT</w:t>
      </w:r>
      <w:proofErr w:type="gramEnd"/>
      <w:r w:rsidRPr="0031653A">
        <w:rPr>
          <w:rFonts w:ascii="Arial" w:hAnsi="Arial" w:cs="Arial"/>
          <w:b/>
        </w:rPr>
        <w:t xml:space="preserve"> (48 CFR CHAPTER 2) SOLICITATION PROVISIONS: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i/>
          <w:vanish/>
          <w:color w:val="FF0000"/>
        </w:rPr>
        <w:t>(</w:t>
      </w:r>
      <w:proofErr w:type="gramStart"/>
      <w:r w:rsidRPr="0031653A">
        <w:rPr>
          <w:rFonts w:ascii="Arial" w:hAnsi="Arial" w:cs="Arial"/>
          <w:i/>
          <w:vanish/>
          <w:color w:val="FF0000"/>
        </w:rPr>
        <w:t>add</w:t>
      </w:r>
      <w:proofErr w:type="gramEnd"/>
      <w:r w:rsidRPr="0031653A">
        <w:rPr>
          <w:rFonts w:ascii="Arial" w:hAnsi="Arial" w:cs="Arial"/>
          <w:i/>
          <w:vanish/>
          <w:color w:val="FF0000"/>
        </w:rPr>
        <w:t xml:space="preserve"> applicable provisions in full text)</w:t>
      </w:r>
    </w:p>
    <w:p w:rsidR="00F378F0" w:rsidRPr="0031653A" w:rsidRDefault="00F378F0">
      <w:pPr>
        <w:rPr>
          <w:rFonts w:ascii="Arial" w:hAnsi="Arial" w:cs="Arial"/>
        </w:rPr>
      </w:pPr>
    </w:p>
    <w:p w:rsidR="00F378F0" w:rsidRPr="0031653A" w:rsidRDefault="00F378F0">
      <w:pPr>
        <w:rPr>
          <w:rFonts w:ascii="Arial" w:hAnsi="Arial" w:cs="Arial"/>
          <w:b/>
        </w:rPr>
      </w:pPr>
      <w:r w:rsidRPr="0031653A">
        <w:rPr>
          <w:rFonts w:ascii="Arial" w:hAnsi="Arial" w:cs="Arial"/>
          <w:b/>
        </w:rPr>
        <w:t xml:space="preserve">C. AIR FORCE FEDERAL ACQUISITION REGULATION </w:t>
      </w:r>
      <w:proofErr w:type="gramStart"/>
      <w:r w:rsidRPr="0031653A">
        <w:rPr>
          <w:rFonts w:ascii="Arial" w:hAnsi="Arial" w:cs="Arial"/>
          <w:b/>
        </w:rPr>
        <w:t>SUPPLEMENT</w:t>
      </w:r>
      <w:proofErr w:type="gramEnd"/>
      <w:r w:rsidRPr="0031653A">
        <w:rPr>
          <w:rFonts w:ascii="Arial" w:hAnsi="Arial" w:cs="Arial"/>
          <w:b/>
        </w:rPr>
        <w:t xml:space="preserve"> SOLICITATION PROVISIONS: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i/>
          <w:vanish/>
          <w:color w:val="FF0000"/>
        </w:rPr>
        <w:t>(</w:t>
      </w:r>
      <w:proofErr w:type="gramStart"/>
      <w:r w:rsidRPr="0031653A">
        <w:rPr>
          <w:rFonts w:ascii="Arial" w:hAnsi="Arial" w:cs="Arial"/>
          <w:i/>
          <w:vanish/>
          <w:color w:val="FF0000"/>
        </w:rPr>
        <w:t>add</w:t>
      </w:r>
      <w:proofErr w:type="gramEnd"/>
      <w:r w:rsidRPr="0031653A">
        <w:rPr>
          <w:rFonts w:ascii="Arial" w:hAnsi="Arial" w:cs="Arial"/>
          <w:i/>
          <w:vanish/>
          <w:color w:val="FF0000"/>
        </w:rPr>
        <w:t xml:space="preserve"> applicable provisions in full text)</w:t>
      </w:r>
    </w:p>
    <w:p w:rsidR="00F378F0" w:rsidRPr="0031653A" w:rsidRDefault="00F378F0">
      <w:pPr>
        <w:rPr>
          <w:rFonts w:ascii="Arial" w:hAnsi="Arial" w:cs="Arial"/>
          <w:b/>
        </w:rPr>
      </w:pPr>
    </w:p>
    <w:p w:rsidR="00F378F0" w:rsidRPr="0031653A" w:rsidRDefault="00F378F0">
      <w:pPr>
        <w:rPr>
          <w:rFonts w:ascii="Arial" w:hAnsi="Arial" w:cs="Arial"/>
          <w:b/>
        </w:rPr>
      </w:pPr>
      <w:r w:rsidRPr="0031653A">
        <w:rPr>
          <w:rFonts w:ascii="Arial" w:hAnsi="Arial" w:cs="Arial"/>
          <w:b/>
        </w:rPr>
        <w:t xml:space="preserve">D. </w:t>
      </w:r>
      <w:r w:rsidR="004A2126">
        <w:rPr>
          <w:rFonts w:ascii="Arial" w:hAnsi="Arial" w:cs="Arial"/>
          <w:b/>
        </w:rPr>
        <w:t>MAJCOM</w:t>
      </w:r>
      <w:r w:rsidRPr="0031653A">
        <w:rPr>
          <w:rFonts w:ascii="Arial" w:hAnsi="Arial" w:cs="Arial"/>
          <w:b/>
        </w:rPr>
        <w:t xml:space="preserve"> FEDERAL ACQUISITION REGULATION SUPPLEMENT SOLICITATION PROVISIONS: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i/>
          <w:vanish/>
          <w:color w:val="FF0000"/>
        </w:rPr>
        <w:t>(</w:t>
      </w:r>
      <w:proofErr w:type="gramStart"/>
      <w:r w:rsidRPr="0031653A">
        <w:rPr>
          <w:rFonts w:ascii="Arial" w:hAnsi="Arial" w:cs="Arial"/>
          <w:i/>
          <w:vanish/>
          <w:color w:val="FF0000"/>
        </w:rPr>
        <w:t>add</w:t>
      </w:r>
      <w:proofErr w:type="gramEnd"/>
      <w:r w:rsidRPr="0031653A">
        <w:rPr>
          <w:rFonts w:ascii="Arial" w:hAnsi="Arial" w:cs="Arial"/>
          <w:i/>
          <w:vanish/>
          <w:color w:val="FF0000"/>
        </w:rPr>
        <w:t xml:space="preserve"> applicable provisions in full text)</w:t>
      </w:r>
    </w:p>
    <w:p w:rsidR="00F378F0" w:rsidRPr="0031653A" w:rsidRDefault="00875F05">
      <w:pPr>
        <w:rPr>
          <w:rFonts w:ascii="Arial" w:hAnsi="Arial" w:cs="Arial"/>
        </w:rPr>
      </w:pPr>
      <w:r w:rsidRPr="0031653A">
        <w:rPr>
          <w:rFonts w:ascii="Arial" w:hAnsi="Arial" w:cs="Arial"/>
        </w:rPr>
        <w:br w:type="page"/>
      </w:r>
    </w:p>
    <w:p w:rsidR="00F378F0" w:rsidRPr="0031653A" w:rsidRDefault="00F378F0">
      <w:pPr>
        <w:rPr>
          <w:rFonts w:ascii="Arial" w:hAnsi="Arial" w:cs="Arial"/>
          <w:b/>
        </w:rPr>
      </w:pPr>
      <w:r w:rsidRPr="0031653A">
        <w:rPr>
          <w:rFonts w:ascii="Arial" w:hAnsi="Arial" w:cs="Arial"/>
          <w:b/>
        </w:rPr>
        <w:t>E. ADMINISTRATIVE AND ONE-TIME USE PROVISIONS:</w:t>
      </w:r>
    </w:p>
    <w:p w:rsidR="00F378F0" w:rsidRPr="0031653A" w:rsidRDefault="00F378F0">
      <w:pPr>
        <w:rPr>
          <w:rFonts w:ascii="Arial" w:hAnsi="Arial" w:cs="Arial"/>
        </w:rPr>
      </w:pPr>
    </w:p>
    <w:p w:rsidR="00F378F0" w:rsidRPr="0031653A" w:rsidRDefault="00194A1B">
      <w:pPr>
        <w:rPr>
          <w:rFonts w:ascii="Arial" w:hAnsi="Arial" w:cs="Arial"/>
          <w:i/>
          <w:vanish/>
          <w:color w:val="FF0000"/>
        </w:rPr>
      </w:pPr>
      <w:r w:rsidRPr="0031653A">
        <w:rPr>
          <w:rFonts w:ascii="Arial" w:hAnsi="Arial" w:cs="Arial"/>
          <w:vanish/>
          <w:szCs w:val="24"/>
        </w:rPr>
        <w:tab/>
      </w:r>
      <w:r w:rsidRPr="0031653A">
        <w:rPr>
          <w:rFonts w:ascii="Arial" w:hAnsi="Arial" w:cs="Arial"/>
          <w:vanish/>
          <w:szCs w:val="24"/>
        </w:rPr>
        <w:tab/>
      </w:r>
      <w:r w:rsidRPr="0031653A">
        <w:rPr>
          <w:rFonts w:ascii="Arial" w:hAnsi="Arial" w:cs="Arial"/>
          <w:vanish/>
          <w:szCs w:val="24"/>
        </w:rPr>
        <w:tab/>
      </w:r>
      <w:r w:rsidR="00F378F0" w:rsidRPr="0031653A">
        <w:rPr>
          <w:rFonts w:ascii="Arial" w:hAnsi="Arial" w:cs="Arial"/>
          <w:i/>
          <w:vanish/>
          <w:color w:val="FF0000"/>
        </w:rPr>
        <w:t>(</w:t>
      </w:r>
      <w:proofErr w:type="gramStart"/>
      <w:r w:rsidR="00F378F0" w:rsidRPr="0031653A">
        <w:rPr>
          <w:rFonts w:ascii="Arial" w:hAnsi="Arial" w:cs="Arial"/>
          <w:i/>
          <w:vanish/>
          <w:color w:val="FF0000"/>
        </w:rPr>
        <w:t>add</w:t>
      </w:r>
      <w:proofErr w:type="gramEnd"/>
      <w:r w:rsidR="00F378F0" w:rsidRPr="0031653A">
        <w:rPr>
          <w:rFonts w:ascii="Arial" w:hAnsi="Arial" w:cs="Arial"/>
          <w:i/>
          <w:vanish/>
          <w:color w:val="FF0000"/>
        </w:rPr>
        <w:t xml:space="preserve"> applicable provisions in full text)</w:t>
      </w:r>
    </w:p>
    <w:p w:rsidR="00F378F0" w:rsidRPr="0031653A" w:rsidRDefault="00F378F0">
      <w:pPr>
        <w:rPr>
          <w:rFonts w:ascii="Arial" w:hAnsi="Arial" w:cs="Arial"/>
        </w:rPr>
      </w:pPr>
      <w:r w:rsidRPr="0031653A">
        <w:rPr>
          <w:rFonts w:ascii="Arial" w:hAnsi="Arial" w:cs="Arial"/>
        </w:rPr>
        <w:t xml:space="preserve">(See your Acquisition </w:t>
      </w:r>
      <w:r w:rsidR="001B1726" w:rsidRPr="0031653A">
        <w:rPr>
          <w:rFonts w:ascii="Arial" w:hAnsi="Arial" w:cs="Arial"/>
        </w:rPr>
        <w:t>Center of Excellence</w:t>
      </w:r>
      <w:r w:rsidR="00E45FBE" w:rsidRPr="0031653A">
        <w:rPr>
          <w:rFonts w:ascii="Arial" w:hAnsi="Arial" w:cs="Arial"/>
        </w:rPr>
        <w:t xml:space="preserve"> or Contracting Policy/Clearance </w:t>
      </w:r>
      <w:r w:rsidR="00916C5E" w:rsidRPr="0031653A">
        <w:rPr>
          <w:rFonts w:ascii="Arial" w:hAnsi="Arial" w:cs="Arial"/>
        </w:rPr>
        <w:t>office</w:t>
      </w:r>
      <w:r w:rsidRPr="0031653A">
        <w:rPr>
          <w:rFonts w:ascii="Arial" w:hAnsi="Arial" w:cs="Arial"/>
        </w:rPr>
        <w:t xml:space="preserve"> for approved administrative provisions and/or assistance in drafting provisions to suit your specific situation.)</w:t>
      </w:r>
    </w:p>
    <w:p w:rsidR="00F378F0" w:rsidRPr="0031653A" w:rsidRDefault="00F378F0">
      <w:pPr>
        <w:rPr>
          <w:rFonts w:ascii="Arial" w:hAnsi="Arial" w:cs="Arial"/>
        </w:rPr>
      </w:pPr>
    </w:p>
    <w:p w:rsidR="00F378F0" w:rsidRPr="0031653A" w:rsidRDefault="00F378F0">
      <w:pPr>
        <w:pStyle w:val="Heading1"/>
        <w:rPr>
          <w:rFonts w:ascii="Arial" w:hAnsi="Arial" w:cs="Arial"/>
        </w:rPr>
        <w:sectPr w:rsidR="00F378F0" w:rsidRPr="0031653A">
          <w:footerReference w:type="default" r:id="rId26"/>
          <w:type w:val="nextColumn"/>
          <w:pgSz w:w="12240" w:h="15840"/>
          <w:pgMar w:top="1440" w:right="1440" w:bottom="1440" w:left="720" w:header="720" w:footer="720" w:gutter="720"/>
          <w:cols w:space="720"/>
        </w:sectPr>
      </w:pPr>
    </w:p>
    <w:p w:rsidR="00F378F0" w:rsidRPr="00467070" w:rsidRDefault="00F378F0" w:rsidP="00467070">
      <w:pPr>
        <w:pStyle w:val="Title"/>
        <w:rPr>
          <w:rStyle w:val="BookTitle"/>
          <w:rFonts w:ascii="Arial" w:eastAsia="Arial Unicode MS" w:hAnsi="Arial" w:cs="Arial"/>
          <w:bCs w:val="0"/>
          <w:spacing w:val="0"/>
          <w:sz w:val="24"/>
          <w:szCs w:val="24"/>
        </w:rPr>
      </w:pPr>
      <w:bookmarkStart w:id="84" w:name="_Toc463938365"/>
      <w:bookmarkStart w:id="85" w:name="_Toc109796756"/>
      <w:r w:rsidRPr="00467070">
        <w:rPr>
          <w:rStyle w:val="BookTitle"/>
          <w:rFonts w:ascii="Arial" w:eastAsia="Arial Unicode MS" w:hAnsi="Arial" w:cs="Arial"/>
          <w:bCs w:val="0"/>
          <w:spacing w:val="0"/>
          <w:sz w:val="24"/>
          <w:szCs w:val="24"/>
        </w:rPr>
        <w:lastRenderedPageBreak/>
        <w:t xml:space="preserve">L-III </w:t>
      </w:r>
      <w:r w:rsidRPr="00467070">
        <w:rPr>
          <w:rStyle w:val="BookTitle"/>
          <w:rFonts w:ascii="Arial" w:eastAsia="Arial Unicode MS" w:hAnsi="Arial" w:cs="Arial"/>
          <w:bCs w:val="0"/>
          <w:spacing w:val="0"/>
          <w:sz w:val="24"/>
          <w:szCs w:val="24"/>
        </w:rPr>
        <w:noBreakHyphen/>
        <w:t xml:space="preserve"> INFORMATION TO OFFERORS (ITO)</w:t>
      </w:r>
      <w:bookmarkEnd w:id="84"/>
      <w:bookmarkEnd w:id="85"/>
      <w:r w:rsidR="00BD7A2B" w:rsidRPr="00467070">
        <w:rPr>
          <w:rStyle w:val="BookTitle"/>
          <w:rFonts w:ascii="Arial" w:eastAsia="Arial Unicode MS" w:hAnsi="Arial" w:cs="Arial"/>
          <w:bCs w:val="0"/>
          <w:spacing w:val="0"/>
          <w:sz w:val="24"/>
          <w:szCs w:val="24"/>
        </w:rPr>
        <w:t xml:space="preserve"> </w:t>
      </w:r>
    </w:p>
    <w:p w:rsidR="00F378F0" w:rsidRPr="00467070" w:rsidRDefault="00F378F0" w:rsidP="00467070">
      <w:pPr>
        <w:pStyle w:val="Title"/>
        <w:rPr>
          <w:rStyle w:val="BookTitle"/>
          <w:rFonts w:ascii="Arial" w:eastAsia="Arial Unicode MS" w:hAnsi="Arial" w:cs="Arial"/>
          <w:bCs w:val="0"/>
          <w:spacing w:val="0"/>
          <w:sz w:val="24"/>
          <w:szCs w:val="24"/>
        </w:rPr>
      </w:pPr>
      <w:r w:rsidRPr="00467070">
        <w:rPr>
          <w:rStyle w:val="BookTitle"/>
          <w:rFonts w:ascii="Arial" w:eastAsia="Arial Unicode MS" w:hAnsi="Arial" w:cs="Arial"/>
          <w:bCs w:val="0"/>
          <w:spacing w:val="0"/>
          <w:sz w:val="24"/>
          <w:szCs w:val="24"/>
        </w:rPr>
        <w:tab/>
        <w:t>and INSTRUCTIONS FOR PROPOSAL PREPARATION</w:t>
      </w:r>
    </w:p>
    <w:p w:rsidR="00F378F0" w:rsidRDefault="00F378F0">
      <w:pPr>
        <w:pStyle w:val="Header"/>
        <w:tabs>
          <w:tab w:val="clear" w:pos="4320"/>
          <w:tab w:val="clear" w:pos="8640"/>
        </w:tabs>
        <w:rPr>
          <w:rFonts w:ascii="Arial" w:hAnsi="Arial" w:cs="Arial"/>
        </w:rPr>
      </w:pPr>
    </w:p>
    <w:p w:rsidR="00467070" w:rsidRPr="0031653A" w:rsidRDefault="00467070">
      <w:pPr>
        <w:pStyle w:val="Header"/>
        <w:tabs>
          <w:tab w:val="clear" w:pos="4320"/>
          <w:tab w:val="clear" w:pos="8640"/>
        </w:tabs>
        <w:rPr>
          <w:rFonts w:ascii="Arial" w:hAnsi="Arial" w:cs="Arial"/>
          <w:vanish/>
        </w:rPr>
      </w:pPr>
    </w:p>
    <w:p w:rsidR="00F378F0" w:rsidRPr="004B5B93" w:rsidRDefault="00F378F0">
      <w:pPr>
        <w:pStyle w:val="Heading1"/>
        <w:rPr>
          <w:rFonts w:ascii="Arial" w:hAnsi="Arial" w:cs="Arial"/>
          <w:sz w:val="24"/>
          <w:szCs w:val="24"/>
        </w:rPr>
      </w:pPr>
      <w:bookmarkStart w:id="86" w:name="_Toc323709574"/>
      <w:bookmarkStart w:id="87" w:name="_Toc463938366"/>
      <w:bookmarkStart w:id="88" w:name="_Toc109796757"/>
      <w:r w:rsidRPr="004B5B93">
        <w:rPr>
          <w:rFonts w:ascii="Arial" w:hAnsi="Arial" w:cs="Arial"/>
          <w:sz w:val="24"/>
          <w:szCs w:val="24"/>
        </w:rPr>
        <w:t>1.0 Program Structure and Objectives</w:t>
      </w:r>
      <w:bookmarkEnd w:id="86"/>
      <w:bookmarkEnd w:id="87"/>
      <w:bookmarkEnd w:id="88"/>
    </w:p>
    <w:p w:rsidR="00F378F0" w:rsidRPr="0031653A" w:rsidRDefault="00F378F0">
      <w:pPr>
        <w:ind w:right="-720"/>
        <w:rPr>
          <w:rFonts w:ascii="Arial" w:hAnsi="Arial" w:cs="Arial"/>
          <w:i/>
          <w:vanish/>
          <w:color w:val="FF0000"/>
        </w:rPr>
      </w:pPr>
      <w:r w:rsidRPr="0031653A">
        <w:rPr>
          <w:rFonts w:ascii="Arial" w:hAnsi="Arial" w:cs="Arial"/>
          <w:i/>
          <w:vanish/>
          <w:color w:val="FF0000"/>
        </w:rPr>
        <w:t>(See Section L Guide</w:t>
      </w:r>
      <w:r w:rsidR="00A544F5">
        <w:rPr>
          <w:rFonts w:ascii="Arial" w:hAnsi="Arial" w:cs="Arial"/>
          <w:i/>
          <w:vanish/>
          <w:color w:val="FF0000"/>
        </w:rPr>
        <w:t>, paragraph 3.1</w:t>
      </w:r>
      <w:r w:rsidRPr="0031653A">
        <w:rPr>
          <w:rFonts w:ascii="Arial" w:hAnsi="Arial" w:cs="Arial"/>
          <w:i/>
          <w:vanish/>
          <w:color w:val="FF0000"/>
        </w:rPr>
        <w:t xml:space="preserve"> for specifics on this Paragraph.</w:t>
      </w:r>
      <w:r w:rsidR="00A544F5">
        <w:rPr>
          <w:rFonts w:ascii="Arial" w:hAnsi="Arial" w:cs="Arial"/>
          <w:i/>
          <w:vanish/>
          <w:color w:val="FF0000"/>
        </w:rPr>
        <w:t>)</w:t>
      </w:r>
      <w:r w:rsidRPr="0031653A">
        <w:rPr>
          <w:rFonts w:ascii="Arial" w:hAnsi="Arial" w:cs="Arial"/>
          <w:i/>
          <w:vanish/>
          <w:color w:val="FF0000"/>
        </w:rPr>
        <w:t xml:space="preserve">  </w:t>
      </w:r>
    </w:p>
    <w:p w:rsidR="00F378F0" w:rsidRPr="0031653A" w:rsidRDefault="00F378F0" w:rsidP="00811CEE">
      <w:pPr>
        <w:pStyle w:val="Heading3"/>
      </w:pPr>
    </w:p>
    <w:p w:rsidR="00F378F0" w:rsidRPr="0031653A" w:rsidRDefault="00F378F0" w:rsidP="00D77B12">
      <w:pPr>
        <w:pStyle w:val="Heading2"/>
      </w:pPr>
      <w:bookmarkStart w:id="89" w:name="_Toc463938367"/>
      <w:bookmarkStart w:id="90" w:name="_Toc109796758"/>
      <w:r w:rsidRPr="0031653A">
        <w:t>1.1.   Budget/Funding Information</w:t>
      </w:r>
      <w:bookmarkEnd w:id="89"/>
      <w:bookmarkEnd w:id="90"/>
      <w:r w:rsidR="00BF1937">
        <w:t xml:space="preserve"> </w:t>
      </w:r>
    </w:p>
    <w:p w:rsidR="00F378F0" w:rsidRPr="0031653A" w:rsidRDefault="003B1936">
      <w:pPr>
        <w:rPr>
          <w:rFonts w:ascii="Arial" w:hAnsi="Arial" w:cs="Arial"/>
        </w:rPr>
      </w:pPr>
      <w:r w:rsidRPr="0031653A">
        <w:rPr>
          <w:rFonts w:ascii="Arial" w:hAnsi="Arial" w:cs="Arial"/>
          <w:i/>
          <w:vanish/>
          <w:color w:val="FF0000"/>
        </w:rPr>
        <w:t>(</w:t>
      </w:r>
      <w:r>
        <w:rPr>
          <w:rFonts w:ascii="Arial" w:hAnsi="Arial" w:cs="Arial"/>
          <w:i/>
          <w:vanish/>
          <w:color w:val="FF0000"/>
        </w:rPr>
        <w:t xml:space="preserve">When it is appropriate to include budget/funding information in the RFP) </w:t>
      </w:r>
      <w:r w:rsidR="00F378F0" w:rsidRPr="0031653A">
        <w:rPr>
          <w:rFonts w:ascii="Arial" w:hAnsi="Arial" w:cs="Arial"/>
        </w:rPr>
        <w:t>For consideration in developing your proposal, the program/budget funding is as follows:</w:t>
      </w:r>
    </w:p>
    <w:p w:rsidR="00F378F0" w:rsidRPr="0031653A" w:rsidRDefault="00F378F0">
      <w:pPr>
        <w:rPr>
          <w:rFonts w:ascii="Arial" w:hAnsi="Arial" w:cs="Arial"/>
        </w:rPr>
      </w:pPr>
    </w:p>
    <w:p w:rsidR="00F378F0" w:rsidRPr="004B5B93" w:rsidRDefault="00F378F0">
      <w:pPr>
        <w:pStyle w:val="Heading1"/>
        <w:rPr>
          <w:rFonts w:ascii="Arial" w:hAnsi="Arial" w:cs="Arial"/>
          <w:sz w:val="24"/>
          <w:szCs w:val="24"/>
        </w:rPr>
      </w:pPr>
      <w:bookmarkStart w:id="91" w:name="_Toc463938368"/>
      <w:bookmarkStart w:id="92" w:name="_Toc109796759"/>
      <w:r w:rsidRPr="004B5B93">
        <w:rPr>
          <w:rFonts w:ascii="Arial" w:hAnsi="Arial" w:cs="Arial"/>
          <w:sz w:val="24"/>
          <w:szCs w:val="24"/>
        </w:rPr>
        <w:t>2.0 General Instructions</w:t>
      </w:r>
      <w:bookmarkEnd w:id="91"/>
      <w:bookmarkEnd w:id="92"/>
    </w:p>
    <w:p w:rsidR="00F378F0" w:rsidRPr="0031653A" w:rsidRDefault="00F378F0">
      <w:pPr>
        <w:ind w:right="-90" w:firstLine="720"/>
        <w:rPr>
          <w:rFonts w:ascii="Arial" w:hAnsi="Arial" w:cs="Arial"/>
        </w:rPr>
      </w:pPr>
      <w:r w:rsidRPr="006C5763">
        <w:rPr>
          <w:rFonts w:ascii="Arial" w:hAnsi="Arial" w:cs="Arial"/>
        </w:rPr>
        <w:t>(a)</w:t>
      </w:r>
      <w:r w:rsidRPr="0031653A">
        <w:rPr>
          <w:rFonts w:ascii="Arial" w:hAnsi="Arial" w:cs="Arial"/>
        </w:rPr>
        <w:t xml:space="preserve"> This section of the ITO provides general guidance for preparing proposals as well as specific instructions on the format and content of the proposal. The offeror's proposal must include all data and information requested by the ITO and must be submitted in accordance with these instructions.</w:t>
      </w:r>
      <w:r w:rsidR="00124521" w:rsidRPr="0031653A">
        <w:rPr>
          <w:rFonts w:ascii="Arial" w:hAnsi="Arial" w:cs="Arial"/>
        </w:rPr>
        <w:t xml:space="preserve">  </w:t>
      </w:r>
      <w:r w:rsidRPr="0031653A">
        <w:rPr>
          <w:rFonts w:ascii="Arial" w:hAnsi="Arial" w:cs="Arial"/>
        </w:rPr>
        <w:t xml:space="preserve">The offer shall be compliant with the requirements as stated in the Statement of Work (SOW), Statement of Objectives (SOO), </w:t>
      </w:r>
      <w:r w:rsidR="00466911" w:rsidRPr="0031653A">
        <w:rPr>
          <w:rFonts w:ascii="Arial" w:hAnsi="Arial" w:cs="Arial"/>
        </w:rPr>
        <w:t xml:space="preserve">Performance Work Statement (PWS), </w:t>
      </w:r>
      <w:r w:rsidRPr="0031653A">
        <w:rPr>
          <w:rFonts w:ascii="Arial" w:hAnsi="Arial" w:cs="Arial"/>
        </w:rPr>
        <w:t xml:space="preserve">System Specification, Contract Data Requirements List (CDRL), </w:t>
      </w:r>
      <w:r w:rsidR="006C080C">
        <w:rPr>
          <w:rFonts w:ascii="Arial" w:hAnsi="Arial" w:cs="Arial"/>
        </w:rPr>
        <w:t xml:space="preserve">and </w:t>
      </w:r>
      <w:r w:rsidRPr="0031653A">
        <w:rPr>
          <w:rFonts w:ascii="Arial" w:hAnsi="Arial" w:cs="Arial"/>
        </w:rPr>
        <w:t>Model Contract</w:t>
      </w:r>
      <w:r w:rsidR="00625F14">
        <w:rPr>
          <w:rFonts w:ascii="Arial" w:hAnsi="Arial" w:cs="Arial"/>
        </w:rPr>
        <w:t xml:space="preserve"> </w:t>
      </w:r>
      <w:r w:rsidR="00E35C7A" w:rsidRPr="0031653A">
        <w:rPr>
          <w:rFonts w:ascii="Arial" w:hAnsi="Arial" w:cs="Arial"/>
          <w:i/>
          <w:vanish/>
          <w:color w:val="FF0000"/>
        </w:rPr>
        <w:t>(tailor as appropriate)</w:t>
      </w:r>
      <w:r w:rsidRPr="0031653A">
        <w:rPr>
          <w:rFonts w:ascii="Arial" w:hAnsi="Arial" w:cs="Arial"/>
        </w:rPr>
        <w:t xml:space="preserve">. </w:t>
      </w:r>
      <w:r w:rsidRPr="0031653A">
        <w:rPr>
          <w:rFonts w:ascii="Arial" w:hAnsi="Arial" w:cs="Arial"/>
          <w:b/>
        </w:rPr>
        <w:t>Non-conformance with the instructions provided in th</w:t>
      </w:r>
      <w:r w:rsidR="00893B43">
        <w:rPr>
          <w:rFonts w:ascii="Arial" w:hAnsi="Arial" w:cs="Arial"/>
          <w:b/>
        </w:rPr>
        <w:t>is</w:t>
      </w:r>
      <w:r w:rsidRPr="0031653A">
        <w:rPr>
          <w:rFonts w:ascii="Arial" w:hAnsi="Arial" w:cs="Arial"/>
          <w:b/>
        </w:rPr>
        <w:t xml:space="preserve"> ITO </w:t>
      </w:r>
      <w:r w:rsidRPr="00893B43">
        <w:rPr>
          <w:rFonts w:ascii="Arial" w:hAnsi="Arial" w:cs="Arial"/>
          <w:b/>
          <w:i/>
        </w:rPr>
        <w:t>may</w:t>
      </w:r>
      <w:r w:rsidRPr="0031653A">
        <w:rPr>
          <w:rFonts w:ascii="Arial" w:hAnsi="Arial" w:cs="Arial"/>
          <w:b/>
        </w:rPr>
        <w:t xml:space="preserve"> result in an unfavorable proposal evaluation.</w:t>
      </w:r>
    </w:p>
    <w:p w:rsidR="00F378F0" w:rsidRPr="0031653A" w:rsidRDefault="00F378F0">
      <w:pPr>
        <w:rPr>
          <w:rFonts w:ascii="Arial" w:hAnsi="Arial" w:cs="Arial"/>
        </w:rPr>
      </w:pPr>
    </w:p>
    <w:p w:rsidR="00F378F0" w:rsidRPr="0031653A" w:rsidRDefault="00F378F0">
      <w:pPr>
        <w:ind w:firstLine="720"/>
        <w:rPr>
          <w:rFonts w:ascii="Arial" w:hAnsi="Arial" w:cs="Arial"/>
        </w:rPr>
      </w:pPr>
      <w:r w:rsidRPr="006C5763">
        <w:rPr>
          <w:rFonts w:ascii="Arial" w:hAnsi="Arial" w:cs="Arial"/>
        </w:rPr>
        <w:t>(b)</w:t>
      </w:r>
      <w:r w:rsidRPr="0031653A">
        <w:rPr>
          <w:rFonts w:ascii="Arial" w:hAnsi="Arial" w:cs="Arial"/>
        </w:rPr>
        <w:t xml:space="preserve"> The proposal shall be clear, concise, and shall include sufficient detail for effective evaluation and for substantiating the validity of stated claims. </w:t>
      </w:r>
      <w:r w:rsidR="00B74E5E">
        <w:rPr>
          <w:rFonts w:ascii="Arial" w:hAnsi="Arial" w:cs="Arial"/>
        </w:rPr>
        <w:t xml:space="preserve"> </w:t>
      </w:r>
      <w:r w:rsidRPr="0031653A">
        <w:rPr>
          <w:rFonts w:ascii="Arial" w:hAnsi="Arial" w:cs="Arial"/>
        </w:rPr>
        <w:t xml:space="preserve">The proposal should not simply rephrase or restate the </w:t>
      </w:r>
      <w:r w:rsidR="006E7570">
        <w:rPr>
          <w:rFonts w:ascii="Arial" w:hAnsi="Arial" w:cs="Arial"/>
        </w:rPr>
        <w:t>Government</w:t>
      </w:r>
      <w:r w:rsidRPr="0031653A">
        <w:rPr>
          <w:rFonts w:ascii="Arial" w:hAnsi="Arial" w:cs="Arial"/>
        </w:rPr>
        <w:t xml:space="preserve">'s requirements but rather shall provide convincing rationale to address how the offeror intends to meet these requirements. </w:t>
      </w:r>
      <w:r w:rsidR="00B74E5E">
        <w:rPr>
          <w:rFonts w:ascii="Arial" w:hAnsi="Arial" w:cs="Arial"/>
        </w:rPr>
        <w:t xml:space="preserve"> </w:t>
      </w:r>
      <w:r w:rsidRPr="0031653A">
        <w:rPr>
          <w:rFonts w:ascii="Arial" w:hAnsi="Arial" w:cs="Arial"/>
        </w:rPr>
        <w:t xml:space="preserve">Offerors shall assume that the </w:t>
      </w:r>
      <w:r w:rsidR="006E7570">
        <w:rPr>
          <w:rFonts w:ascii="Arial" w:hAnsi="Arial" w:cs="Arial"/>
        </w:rPr>
        <w:t>Government</w:t>
      </w:r>
      <w:r w:rsidRPr="0031653A">
        <w:rPr>
          <w:rFonts w:ascii="Arial" w:hAnsi="Arial" w:cs="Arial"/>
        </w:rPr>
        <w:t xml:space="preserve"> has no prior knowledge of their facilities and experience and will base its evaluation on the information presented in the offeror's proposal.</w:t>
      </w:r>
    </w:p>
    <w:p w:rsidR="00F378F0" w:rsidRPr="0031653A" w:rsidRDefault="00F378F0">
      <w:pPr>
        <w:rPr>
          <w:rFonts w:ascii="Arial" w:hAnsi="Arial" w:cs="Arial"/>
        </w:rPr>
      </w:pPr>
    </w:p>
    <w:p w:rsidR="00F378F0" w:rsidRPr="0031653A" w:rsidRDefault="00F378F0">
      <w:pPr>
        <w:ind w:firstLine="720"/>
        <w:rPr>
          <w:rFonts w:ascii="Arial" w:hAnsi="Arial" w:cs="Arial"/>
        </w:rPr>
      </w:pPr>
      <w:r w:rsidRPr="006C5763">
        <w:rPr>
          <w:rFonts w:ascii="Arial" w:hAnsi="Arial" w:cs="Arial"/>
        </w:rPr>
        <w:t>(c)</w:t>
      </w:r>
      <w:r w:rsidRPr="0031653A">
        <w:rPr>
          <w:rFonts w:ascii="Arial" w:hAnsi="Arial" w:cs="Arial"/>
        </w:rPr>
        <w:t xml:space="preserve"> Elaborate brochures or documentation, binding, detailed art work, or other embellishments are unnecessary and are not desired. </w:t>
      </w:r>
      <w:r w:rsidR="00261571" w:rsidRPr="0031653A">
        <w:rPr>
          <w:rFonts w:ascii="Arial" w:hAnsi="Arial" w:cs="Arial"/>
          <w:vanish/>
          <w:color w:val="FF0000"/>
          <w:szCs w:val="24"/>
        </w:rPr>
        <w:t>(</w:t>
      </w:r>
      <w:r w:rsidR="00261571" w:rsidRPr="0031653A">
        <w:rPr>
          <w:rFonts w:ascii="Arial" w:hAnsi="Arial" w:cs="Arial"/>
          <w:i/>
          <w:vanish/>
          <w:color w:val="FF0000"/>
          <w:szCs w:val="24"/>
        </w:rPr>
        <w:t>Include next sentence if using oral presentations.)</w:t>
      </w:r>
      <w:r w:rsidR="00261571" w:rsidRPr="0031653A">
        <w:rPr>
          <w:rFonts w:ascii="Arial" w:hAnsi="Arial" w:cs="Arial"/>
          <w:i/>
          <w:vanish/>
          <w:szCs w:val="24"/>
        </w:rPr>
        <w:t xml:space="preserve"> </w:t>
      </w:r>
      <w:r w:rsidRPr="0031653A">
        <w:rPr>
          <w:rFonts w:ascii="Arial" w:hAnsi="Arial" w:cs="Arial"/>
        </w:rPr>
        <w:t>Similarly, for oral presentations, elaborate productions are unnecessary and not desired.</w:t>
      </w:r>
    </w:p>
    <w:p w:rsidR="00F378F0" w:rsidRPr="0031653A" w:rsidRDefault="00F378F0">
      <w:pPr>
        <w:rPr>
          <w:rFonts w:ascii="Arial" w:hAnsi="Arial" w:cs="Arial"/>
        </w:rPr>
      </w:pPr>
    </w:p>
    <w:p w:rsidR="00F378F0" w:rsidRPr="0031653A" w:rsidRDefault="00F378F0">
      <w:pPr>
        <w:ind w:firstLine="720"/>
        <w:rPr>
          <w:rFonts w:ascii="Arial" w:hAnsi="Arial" w:cs="Arial"/>
        </w:rPr>
      </w:pPr>
      <w:r w:rsidRPr="006C5763">
        <w:rPr>
          <w:rFonts w:ascii="Arial" w:hAnsi="Arial" w:cs="Arial"/>
        </w:rPr>
        <w:t>(d)</w:t>
      </w:r>
      <w:r w:rsidRPr="0031653A">
        <w:rPr>
          <w:rFonts w:ascii="Arial" w:hAnsi="Arial" w:cs="Arial"/>
        </w:rPr>
        <w:t xml:space="preserve"> The proposal acceptance period is specified in Section A of the model contract/solicitation. </w:t>
      </w:r>
      <w:r w:rsidR="00D273A9">
        <w:rPr>
          <w:rFonts w:ascii="Arial" w:hAnsi="Arial" w:cs="Arial"/>
        </w:rPr>
        <w:t xml:space="preserve"> </w:t>
      </w:r>
      <w:r w:rsidRPr="0031653A">
        <w:rPr>
          <w:rFonts w:ascii="Arial" w:hAnsi="Arial" w:cs="Arial"/>
        </w:rPr>
        <w:t xml:space="preserve">The offeror shall make a clear statement in Section A of the proposal documentation volume that the proposal is valid </w:t>
      </w:r>
      <w:r w:rsidR="002A46C9">
        <w:rPr>
          <w:rFonts w:ascii="Arial" w:hAnsi="Arial" w:cs="Arial"/>
        </w:rPr>
        <w:t>through</w:t>
      </w:r>
      <w:r w:rsidR="002A46C9" w:rsidRPr="0031653A">
        <w:rPr>
          <w:rFonts w:ascii="Arial" w:hAnsi="Arial" w:cs="Arial"/>
        </w:rPr>
        <w:t xml:space="preserve"> </w:t>
      </w:r>
      <w:r w:rsidRPr="0031653A">
        <w:rPr>
          <w:rFonts w:ascii="Arial" w:hAnsi="Arial" w:cs="Arial"/>
        </w:rPr>
        <w:t>this date.</w:t>
      </w:r>
    </w:p>
    <w:p w:rsidR="00F378F0" w:rsidRPr="0031653A" w:rsidRDefault="00F378F0">
      <w:pPr>
        <w:ind w:firstLine="720"/>
        <w:rPr>
          <w:rFonts w:ascii="Arial" w:hAnsi="Arial" w:cs="Arial"/>
        </w:rPr>
      </w:pPr>
    </w:p>
    <w:p w:rsidR="00F378F0" w:rsidRPr="0031653A" w:rsidRDefault="00F378F0">
      <w:pPr>
        <w:ind w:firstLine="720"/>
        <w:rPr>
          <w:rFonts w:ascii="Arial" w:hAnsi="Arial" w:cs="Arial"/>
        </w:rPr>
      </w:pPr>
      <w:r w:rsidRPr="006C5763">
        <w:rPr>
          <w:rFonts w:ascii="Arial" w:hAnsi="Arial" w:cs="Arial"/>
        </w:rPr>
        <w:t>(e)</w:t>
      </w:r>
      <w:r w:rsidRPr="0031653A">
        <w:rPr>
          <w:rFonts w:ascii="Arial" w:hAnsi="Arial" w:cs="Arial"/>
        </w:rPr>
        <w:t xml:space="preserve"> In accordance with </w:t>
      </w:r>
      <w:hyperlink r:id="rId27" w:history="1">
        <w:r w:rsidRPr="00811CEE">
          <w:rPr>
            <w:rStyle w:val="Hyperlink"/>
            <w:rFonts w:ascii="Arial" w:hAnsi="Arial" w:cs="Arial"/>
          </w:rPr>
          <w:t>FAR Subpart 4.8</w:t>
        </w:r>
      </w:hyperlink>
      <w:r w:rsidRPr="0031653A">
        <w:rPr>
          <w:rFonts w:ascii="Arial" w:hAnsi="Arial" w:cs="Arial"/>
        </w:rPr>
        <w:t xml:space="preserve"> (</w:t>
      </w:r>
      <w:r w:rsidR="006E7570">
        <w:rPr>
          <w:rFonts w:ascii="Arial" w:hAnsi="Arial" w:cs="Arial"/>
        </w:rPr>
        <w:t>Government</w:t>
      </w:r>
      <w:r w:rsidRPr="0031653A">
        <w:rPr>
          <w:rFonts w:ascii="Arial" w:hAnsi="Arial" w:cs="Arial"/>
        </w:rPr>
        <w:t xml:space="preserve"> Contract Files), the </w:t>
      </w:r>
      <w:r w:rsidR="006E7570">
        <w:rPr>
          <w:rFonts w:ascii="Arial" w:hAnsi="Arial" w:cs="Arial"/>
        </w:rPr>
        <w:t>Government</w:t>
      </w:r>
      <w:r w:rsidRPr="0031653A">
        <w:rPr>
          <w:rFonts w:ascii="Arial" w:hAnsi="Arial" w:cs="Arial"/>
        </w:rPr>
        <w:t xml:space="preserve"> will retain one copy of all unsuccessful proposals. </w:t>
      </w:r>
      <w:r w:rsidR="00D273A9">
        <w:rPr>
          <w:rFonts w:ascii="Arial" w:hAnsi="Arial" w:cs="Arial"/>
        </w:rPr>
        <w:t xml:space="preserve"> </w:t>
      </w:r>
      <w:r w:rsidRPr="0031653A">
        <w:rPr>
          <w:rFonts w:ascii="Arial" w:hAnsi="Arial" w:cs="Arial"/>
        </w:rPr>
        <w:t xml:space="preserve">Unless the offeror requests otherwise, the </w:t>
      </w:r>
      <w:r w:rsidR="006E7570">
        <w:rPr>
          <w:rFonts w:ascii="Arial" w:hAnsi="Arial" w:cs="Arial"/>
        </w:rPr>
        <w:t>Government</w:t>
      </w:r>
      <w:r w:rsidRPr="0031653A">
        <w:rPr>
          <w:rFonts w:ascii="Arial" w:hAnsi="Arial" w:cs="Arial"/>
        </w:rPr>
        <w:t xml:space="preserve"> will destroy extra copies of such unsuccessful proposals.</w:t>
      </w:r>
    </w:p>
    <w:p w:rsidR="00F378F0" w:rsidRPr="0031653A" w:rsidRDefault="00F378F0">
      <w:pPr>
        <w:rPr>
          <w:rFonts w:ascii="Arial" w:hAnsi="Arial" w:cs="Arial"/>
        </w:rPr>
      </w:pPr>
    </w:p>
    <w:p w:rsidR="00F378F0" w:rsidRPr="0031653A" w:rsidRDefault="00F378F0" w:rsidP="00D77B12">
      <w:pPr>
        <w:pStyle w:val="Heading2"/>
      </w:pPr>
      <w:bookmarkStart w:id="93" w:name="_Toc323709576"/>
      <w:bookmarkStart w:id="94" w:name="_Toc463938369"/>
      <w:bookmarkStart w:id="95" w:name="_Toc109796760"/>
      <w:r w:rsidRPr="0031653A">
        <w:lastRenderedPageBreak/>
        <w:t>2.1 General Information</w:t>
      </w:r>
      <w:bookmarkEnd w:id="93"/>
      <w:bookmarkEnd w:id="94"/>
      <w:bookmarkEnd w:id="95"/>
    </w:p>
    <w:p w:rsidR="00F378F0" w:rsidRPr="0031653A" w:rsidRDefault="00F378F0" w:rsidP="00811CEE">
      <w:pPr>
        <w:pStyle w:val="Heading3"/>
      </w:pPr>
    </w:p>
    <w:p w:rsidR="00F378F0" w:rsidRPr="0031653A" w:rsidRDefault="00F378F0" w:rsidP="00811CEE">
      <w:pPr>
        <w:pStyle w:val="Heading3"/>
      </w:pPr>
      <w:bookmarkStart w:id="96" w:name="_Toc463938370"/>
      <w:bookmarkStart w:id="97" w:name="_Toc109796761"/>
      <w:r w:rsidRPr="0031653A">
        <w:t>2.1.1. Point of Contact</w:t>
      </w:r>
      <w:bookmarkEnd w:id="96"/>
      <w:bookmarkEnd w:id="97"/>
    </w:p>
    <w:p w:rsidR="00F378F0" w:rsidRPr="0031653A" w:rsidRDefault="00F378F0">
      <w:pPr>
        <w:rPr>
          <w:rFonts w:ascii="Arial" w:hAnsi="Arial" w:cs="Arial"/>
          <w:i/>
          <w:vanish/>
          <w:color w:val="FF0000"/>
          <w:szCs w:val="24"/>
        </w:rPr>
      </w:pPr>
      <w:r w:rsidRPr="0031653A">
        <w:rPr>
          <w:rFonts w:ascii="Arial" w:hAnsi="Arial" w:cs="Arial"/>
        </w:rPr>
        <w:t xml:space="preserve">The Contracting Officer (CO) is the </w:t>
      </w:r>
      <w:r w:rsidRPr="0031653A">
        <w:rPr>
          <w:rFonts w:ascii="Arial" w:hAnsi="Arial" w:cs="Arial"/>
          <w:b/>
          <w:u w:val="single"/>
        </w:rPr>
        <w:t>sole</w:t>
      </w:r>
      <w:r w:rsidRPr="0031653A">
        <w:rPr>
          <w:rFonts w:ascii="Arial" w:hAnsi="Arial" w:cs="Arial"/>
        </w:rPr>
        <w:t xml:space="preserve"> point of contact for this acquisition.</w:t>
      </w:r>
      <w:r w:rsidR="00D273A9">
        <w:rPr>
          <w:rFonts w:ascii="Arial" w:hAnsi="Arial" w:cs="Arial"/>
        </w:rPr>
        <w:t xml:space="preserve"> </w:t>
      </w:r>
      <w:r w:rsidRPr="0031653A">
        <w:rPr>
          <w:rFonts w:ascii="Arial" w:hAnsi="Arial" w:cs="Arial"/>
        </w:rPr>
        <w:t xml:space="preserve"> Address any questions or concerns you may have to the CO. </w:t>
      </w:r>
      <w:r w:rsidR="00D273A9">
        <w:rPr>
          <w:rFonts w:ascii="Arial" w:hAnsi="Arial" w:cs="Arial"/>
        </w:rPr>
        <w:t xml:space="preserve"> </w:t>
      </w:r>
      <w:r w:rsidRPr="0031653A">
        <w:rPr>
          <w:rFonts w:ascii="Arial" w:hAnsi="Arial" w:cs="Arial"/>
        </w:rPr>
        <w:t>Written requests for clarification may be sent to the CO at the address located in Section A of the model contract/solicitation.</w:t>
      </w:r>
      <w:r w:rsidR="00B75BD9" w:rsidRPr="0031653A">
        <w:rPr>
          <w:rFonts w:ascii="Arial" w:hAnsi="Arial" w:cs="Arial"/>
        </w:rPr>
        <w:t xml:space="preserve"> </w:t>
      </w:r>
      <w:r w:rsidR="00B75BD9" w:rsidRPr="0031653A">
        <w:rPr>
          <w:rFonts w:ascii="Arial" w:hAnsi="Arial" w:cs="Arial"/>
          <w:i/>
          <w:vanish/>
          <w:color w:val="FF0000"/>
          <w:szCs w:val="24"/>
        </w:rPr>
        <w:t>(If the CO will be using a source selection facility, consider inserting the address of that source selection facility here.)</w:t>
      </w:r>
    </w:p>
    <w:p w:rsidR="00CB0F4C" w:rsidRDefault="00CB0F4C" w:rsidP="00CB0F4C">
      <w:bookmarkStart w:id="98" w:name="_Toc463938371"/>
    </w:p>
    <w:p w:rsidR="003E77E5" w:rsidRPr="00CB0F4C" w:rsidRDefault="003E77E5" w:rsidP="00CB0F4C"/>
    <w:p w:rsidR="00F378F0" w:rsidRPr="0031653A" w:rsidRDefault="00F378F0" w:rsidP="00811CEE">
      <w:pPr>
        <w:pStyle w:val="Heading3"/>
      </w:pPr>
      <w:bookmarkStart w:id="99" w:name="_Toc109796762"/>
      <w:r w:rsidRPr="0031653A">
        <w:t>2.1.2. Debriefings</w:t>
      </w:r>
      <w:bookmarkEnd w:id="98"/>
      <w:bookmarkEnd w:id="99"/>
    </w:p>
    <w:p w:rsidR="00F378F0" w:rsidRPr="0031653A" w:rsidRDefault="00F378F0">
      <w:pPr>
        <w:rPr>
          <w:rFonts w:ascii="Arial" w:hAnsi="Arial" w:cs="Arial"/>
        </w:rPr>
      </w:pPr>
      <w:r w:rsidRPr="0031653A">
        <w:rPr>
          <w:rFonts w:ascii="Arial" w:hAnsi="Arial" w:cs="Arial"/>
        </w:rPr>
        <w:t>The CO will promptly notify offerors of any decision to exclude them from the competitive range</w:t>
      </w:r>
      <w:r w:rsidR="006C080C">
        <w:rPr>
          <w:rFonts w:ascii="Arial" w:hAnsi="Arial" w:cs="Arial"/>
        </w:rPr>
        <w:t>;</w:t>
      </w:r>
      <w:r w:rsidRPr="0031653A">
        <w:rPr>
          <w:rFonts w:ascii="Arial" w:hAnsi="Arial" w:cs="Arial"/>
        </w:rPr>
        <w:t xml:space="preserve"> whereupon</w:t>
      </w:r>
      <w:r w:rsidR="006C080C">
        <w:rPr>
          <w:rFonts w:ascii="Arial" w:hAnsi="Arial" w:cs="Arial"/>
        </w:rPr>
        <w:t>,</w:t>
      </w:r>
      <w:r w:rsidRPr="0031653A">
        <w:rPr>
          <w:rFonts w:ascii="Arial" w:hAnsi="Arial" w:cs="Arial"/>
        </w:rPr>
        <w:t xml:space="preserve"> they may request and receive a debriefing in accordance with </w:t>
      </w:r>
      <w:hyperlink r:id="rId28" w:history="1">
        <w:r w:rsidRPr="005E739E">
          <w:rPr>
            <w:rStyle w:val="Hyperlink"/>
            <w:rFonts w:ascii="Arial" w:hAnsi="Arial" w:cs="Arial"/>
          </w:rPr>
          <w:t>FAR 15.505</w:t>
        </w:r>
      </w:hyperlink>
      <w:r w:rsidRPr="0031653A">
        <w:rPr>
          <w:rFonts w:ascii="Arial" w:hAnsi="Arial" w:cs="Arial"/>
        </w:rPr>
        <w:t>.</w:t>
      </w:r>
      <w:r w:rsidR="00506D83">
        <w:rPr>
          <w:rFonts w:ascii="Arial" w:hAnsi="Arial" w:cs="Arial"/>
        </w:rPr>
        <w:t xml:space="preserve">  Offerors excluded from the competitive range may request a</w:t>
      </w:r>
      <w:r w:rsidR="006F068B">
        <w:rPr>
          <w:rFonts w:ascii="Arial" w:hAnsi="Arial" w:cs="Arial"/>
        </w:rPr>
        <w:t xml:space="preserve"> </w:t>
      </w:r>
      <w:r w:rsidR="00164905">
        <w:rPr>
          <w:rFonts w:ascii="Arial" w:hAnsi="Arial" w:cs="Arial"/>
        </w:rPr>
        <w:t xml:space="preserve">pre-award </w:t>
      </w:r>
      <w:r w:rsidR="00506D83">
        <w:rPr>
          <w:rFonts w:ascii="Arial" w:hAnsi="Arial" w:cs="Arial"/>
        </w:rPr>
        <w:t xml:space="preserve">debriefing or they may choose to wait until after the source selection decision to request a </w:t>
      </w:r>
      <w:r w:rsidR="00164905">
        <w:rPr>
          <w:rFonts w:ascii="Arial" w:hAnsi="Arial" w:cs="Arial"/>
        </w:rPr>
        <w:t xml:space="preserve">post-award </w:t>
      </w:r>
      <w:r w:rsidR="00506D83">
        <w:rPr>
          <w:rFonts w:ascii="Arial" w:hAnsi="Arial" w:cs="Arial"/>
        </w:rPr>
        <w:t xml:space="preserve">debriefing.  However, offerors excluded from the competitive range </w:t>
      </w:r>
      <w:r w:rsidR="00172317">
        <w:rPr>
          <w:rFonts w:ascii="Arial" w:hAnsi="Arial" w:cs="Arial"/>
        </w:rPr>
        <w:t xml:space="preserve">are entitled to no more than one debriefing for each proposal.  </w:t>
      </w:r>
      <w:r w:rsidRPr="0031653A">
        <w:rPr>
          <w:rFonts w:ascii="Arial" w:hAnsi="Arial" w:cs="Arial"/>
        </w:rPr>
        <w:t>The CO will notify unsucces</w:t>
      </w:r>
      <w:r w:rsidR="00723D3A" w:rsidRPr="0031653A">
        <w:rPr>
          <w:rFonts w:ascii="Arial" w:hAnsi="Arial" w:cs="Arial"/>
        </w:rPr>
        <w:t>s</w:t>
      </w:r>
      <w:r w:rsidRPr="0031653A">
        <w:rPr>
          <w:rFonts w:ascii="Arial" w:hAnsi="Arial" w:cs="Arial"/>
        </w:rPr>
        <w:t xml:space="preserve">ful offerors in the competitive range of the source selection decision in accordance with </w:t>
      </w:r>
      <w:hyperlink r:id="rId29" w:history="1">
        <w:r w:rsidRPr="005E739E">
          <w:rPr>
            <w:rStyle w:val="Hyperlink"/>
            <w:rFonts w:ascii="Arial" w:hAnsi="Arial" w:cs="Arial"/>
          </w:rPr>
          <w:t>FAR 15.</w:t>
        </w:r>
        <w:r w:rsidRPr="005E739E">
          <w:rPr>
            <w:rStyle w:val="Hyperlink"/>
            <w:rFonts w:ascii="Arial" w:hAnsi="Arial" w:cs="Arial"/>
          </w:rPr>
          <w:t>5</w:t>
        </w:r>
        <w:r w:rsidRPr="005E739E">
          <w:rPr>
            <w:rStyle w:val="Hyperlink"/>
            <w:rFonts w:ascii="Arial" w:hAnsi="Arial" w:cs="Arial"/>
          </w:rPr>
          <w:t>06</w:t>
        </w:r>
      </w:hyperlink>
      <w:r w:rsidRPr="0031653A">
        <w:rPr>
          <w:rFonts w:ascii="Arial" w:hAnsi="Arial" w:cs="Arial"/>
        </w:rPr>
        <w:t xml:space="preserve">.  Upon such notification, unsuccessful offerors may request and receive a debriefing.  Offerors desiring </w:t>
      </w:r>
      <w:r w:rsidR="006C080C">
        <w:rPr>
          <w:rFonts w:ascii="Arial" w:hAnsi="Arial" w:cs="Arial"/>
        </w:rPr>
        <w:t xml:space="preserve">a </w:t>
      </w:r>
      <w:r w:rsidRPr="0031653A">
        <w:rPr>
          <w:rFonts w:ascii="Arial" w:hAnsi="Arial" w:cs="Arial"/>
        </w:rPr>
        <w:t>debriefing must make their request in accordance with the requirements of FAR 15.505 or 15.506, as applicable.</w:t>
      </w:r>
    </w:p>
    <w:p w:rsidR="00F378F0" w:rsidRPr="0031653A" w:rsidRDefault="00F378F0">
      <w:pPr>
        <w:rPr>
          <w:rFonts w:ascii="Arial" w:hAnsi="Arial" w:cs="Arial"/>
        </w:rPr>
      </w:pPr>
    </w:p>
    <w:p w:rsidR="00F378F0" w:rsidRPr="0031653A" w:rsidRDefault="00F378F0" w:rsidP="00811CEE">
      <w:pPr>
        <w:pStyle w:val="Heading3"/>
      </w:pPr>
      <w:bookmarkStart w:id="100" w:name="_Toc463938372"/>
      <w:bookmarkStart w:id="101" w:name="_Toc109796763"/>
      <w:r w:rsidRPr="0031653A">
        <w:t>2.1.3. Discrepancies</w:t>
      </w:r>
      <w:bookmarkEnd w:id="100"/>
      <w:bookmarkEnd w:id="101"/>
    </w:p>
    <w:p w:rsidR="00F378F0" w:rsidRPr="0031653A" w:rsidRDefault="00F378F0">
      <w:pPr>
        <w:ind w:right="-270"/>
        <w:rPr>
          <w:rFonts w:ascii="Arial" w:hAnsi="Arial" w:cs="Arial"/>
        </w:rPr>
      </w:pPr>
      <w:r w:rsidRPr="0031653A">
        <w:rPr>
          <w:rFonts w:ascii="Arial" w:hAnsi="Arial" w:cs="Arial"/>
        </w:rPr>
        <w:t>If an offeror believes that the requirements in these instructions contain an error, omission, or are otherwise unsound, the offeror shall immediately notify the CO in writing with supporting rationale</w:t>
      </w:r>
      <w:r w:rsidR="0009221F">
        <w:rPr>
          <w:rFonts w:ascii="Arial" w:hAnsi="Arial" w:cs="Arial"/>
        </w:rPr>
        <w:t xml:space="preserve"> as well as the remedies the offeror is asking the CO to consider as related to the omission or error</w:t>
      </w:r>
      <w:r w:rsidRPr="0031653A">
        <w:rPr>
          <w:rFonts w:ascii="Arial" w:hAnsi="Arial" w:cs="Arial"/>
        </w:rPr>
        <w:t xml:space="preserve">. </w:t>
      </w:r>
      <w:r w:rsidRPr="0031653A">
        <w:rPr>
          <w:rFonts w:ascii="Arial" w:hAnsi="Arial" w:cs="Arial"/>
          <w:i/>
          <w:vanish/>
          <w:color w:val="FF0000"/>
        </w:rPr>
        <w:t xml:space="preserve">(NOTE: Add the following sentence unless </w:t>
      </w:r>
      <w:hyperlink r:id="rId30" w:history="1">
        <w:r w:rsidRPr="00E8380D">
          <w:rPr>
            <w:rStyle w:val="Hyperlink"/>
            <w:rFonts w:ascii="Arial" w:hAnsi="Arial" w:cs="Arial"/>
            <w:i/>
            <w:vanish/>
          </w:rPr>
          <w:t>FAR 52.215-1(f)</w:t>
        </w:r>
      </w:hyperlink>
      <w:r w:rsidRPr="0031653A">
        <w:rPr>
          <w:rFonts w:ascii="Arial" w:hAnsi="Arial" w:cs="Arial"/>
          <w:i/>
          <w:vanish/>
          <w:color w:val="FF0000"/>
        </w:rPr>
        <w:t xml:space="preserve"> Alternate I applies, i.e., unless you have indicated that you </w:t>
      </w:r>
      <w:r w:rsidRPr="0031653A">
        <w:rPr>
          <w:rFonts w:ascii="Arial" w:hAnsi="Arial" w:cs="Arial"/>
          <w:i/>
          <w:vanish/>
          <w:color w:val="FF0000"/>
          <w:u w:val="single"/>
        </w:rPr>
        <w:t>intend</w:t>
      </w:r>
      <w:r w:rsidRPr="0031653A">
        <w:rPr>
          <w:rFonts w:ascii="Arial" w:hAnsi="Arial" w:cs="Arial"/>
          <w:i/>
          <w:vanish/>
          <w:color w:val="FF0000"/>
        </w:rPr>
        <w:t xml:space="preserve"> to have discussions.)</w:t>
      </w:r>
      <w:r w:rsidRPr="0031653A">
        <w:rPr>
          <w:rFonts w:ascii="Arial" w:hAnsi="Arial" w:cs="Arial"/>
          <w:i/>
        </w:rPr>
        <w:t xml:space="preserve"> </w:t>
      </w:r>
      <w:r w:rsidRPr="0031653A">
        <w:rPr>
          <w:rFonts w:ascii="Arial" w:hAnsi="Arial" w:cs="Arial"/>
        </w:rPr>
        <w:t xml:space="preserve">The offeror is reminded that the </w:t>
      </w:r>
      <w:r w:rsidR="006E7570">
        <w:rPr>
          <w:rFonts w:ascii="Arial" w:hAnsi="Arial" w:cs="Arial"/>
        </w:rPr>
        <w:t>Government</w:t>
      </w:r>
      <w:r w:rsidRPr="0031653A">
        <w:rPr>
          <w:rFonts w:ascii="Arial" w:hAnsi="Arial" w:cs="Arial"/>
        </w:rPr>
        <w:t xml:space="preserve"> reserves the right to award this effort based on the initial proposal, as received, without discussion</w:t>
      </w:r>
      <w:r w:rsidR="00686165">
        <w:rPr>
          <w:rFonts w:ascii="Arial" w:hAnsi="Arial" w:cs="Arial"/>
        </w:rPr>
        <w:t xml:space="preserve">.  This reservation includes </w:t>
      </w:r>
      <w:r w:rsidR="0009221F">
        <w:rPr>
          <w:rFonts w:ascii="Arial" w:hAnsi="Arial" w:cs="Arial"/>
        </w:rPr>
        <w:t xml:space="preserve">matters of additional or substitute pages of the </w:t>
      </w:r>
      <w:r w:rsidR="00686165">
        <w:rPr>
          <w:rFonts w:ascii="Arial" w:hAnsi="Arial" w:cs="Arial"/>
        </w:rPr>
        <w:t xml:space="preserve">initial </w:t>
      </w:r>
      <w:r w:rsidR="0009221F">
        <w:rPr>
          <w:rFonts w:ascii="Arial" w:hAnsi="Arial" w:cs="Arial"/>
        </w:rPr>
        <w:t>proposal</w:t>
      </w:r>
      <w:r w:rsidRPr="0031653A">
        <w:rPr>
          <w:rFonts w:ascii="Arial" w:hAnsi="Arial" w:cs="Arial"/>
        </w:rPr>
        <w:t>.</w:t>
      </w:r>
    </w:p>
    <w:p w:rsidR="00F378F0" w:rsidRPr="0031653A" w:rsidRDefault="00F378F0">
      <w:pPr>
        <w:rPr>
          <w:rFonts w:ascii="Arial" w:hAnsi="Arial" w:cs="Arial"/>
        </w:rPr>
      </w:pPr>
    </w:p>
    <w:p w:rsidR="00F378F0" w:rsidRPr="0031653A" w:rsidRDefault="00F378F0" w:rsidP="00811CEE">
      <w:pPr>
        <w:pStyle w:val="Heading3"/>
      </w:pPr>
      <w:bookmarkStart w:id="102" w:name="_Toc463938373"/>
      <w:bookmarkStart w:id="103" w:name="_Toc109796764"/>
      <w:r w:rsidRPr="0031653A">
        <w:t xml:space="preserve">2.1.4. </w:t>
      </w:r>
      <w:r w:rsidR="00FA1C1F" w:rsidRPr="0031653A">
        <w:t xml:space="preserve">Electronic </w:t>
      </w:r>
      <w:r w:rsidRPr="0031653A">
        <w:t xml:space="preserve">Reference </w:t>
      </w:r>
      <w:r w:rsidR="00FA1C1F" w:rsidRPr="0031653A">
        <w:t>Documents</w:t>
      </w:r>
      <w:bookmarkEnd w:id="102"/>
      <w:bookmarkEnd w:id="103"/>
    </w:p>
    <w:p w:rsidR="00F378F0" w:rsidRPr="0031653A" w:rsidRDefault="00FA1C1F">
      <w:pPr>
        <w:rPr>
          <w:rFonts w:ascii="Arial" w:hAnsi="Arial" w:cs="Arial"/>
        </w:rPr>
      </w:pPr>
      <w:r w:rsidRPr="0031653A">
        <w:rPr>
          <w:rFonts w:ascii="Arial" w:hAnsi="Arial" w:cs="Arial"/>
        </w:rPr>
        <w:t xml:space="preserve">All </w:t>
      </w:r>
      <w:r w:rsidR="00CC6145" w:rsidRPr="0031653A">
        <w:rPr>
          <w:rFonts w:ascii="Arial" w:hAnsi="Arial" w:cs="Arial"/>
        </w:rPr>
        <w:t>reference</w:t>
      </w:r>
      <w:r w:rsidR="00584E9F" w:rsidRPr="0031653A">
        <w:rPr>
          <w:rFonts w:ascii="Arial" w:hAnsi="Arial" w:cs="Arial"/>
        </w:rPr>
        <w:t>d</w:t>
      </w:r>
      <w:r w:rsidR="00CC6145" w:rsidRPr="0031653A">
        <w:rPr>
          <w:rFonts w:ascii="Arial" w:hAnsi="Arial" w:cs="Arial"/>
        </w:rPr>
        <w:t xml:space="preserve"> documents for this solicitation are</w:t>
      </w:r>
      <w:r w:rsidRPr="0031653A">
        <w:rPr>
          <w:rFonts w:ascii="Arial" w:hAnsi="Arial" w:cs="Arial"/>
        </w:rPr>
        <w:t xml:space="preserve"> available on the Federal Business Opportunities (FedBizOpps) web</w:t>
      </w:r>
      <w:r w:rsidR="00CC6145" w:rsidRPr="0031653A">
        <w:rPr>
          <w:rFonts w:ascii="Arial" w:hAnsi="Arial" w:cs="Arial"/>
        </w:rPr>
        <w:t xml:space="preserve"> site</w:t>
      </w:r>
      <w:r w:rsidRPr="0031653A">
        <w:rPr>
          <w:rFonts w:ascii="Arial" w:hAnsi="Arial" w:cs="Arial"/>
        </w:rPr>
        <w:t xml:space="preserve"> at </w:t>
      </w:r>
      <w:hyperlink r:id="rId31" w:history="1">
        <w:r w:rsidRPr="0031653A">
          <w:rPr>
            <w:rStyle w:val="Hyperlink"/>
            <w:rFonts w:ascii="Arial" w:hAnsi="Arial" w:cs="Arial"/>
          </w:rPr>
          <w:t>http://www.fedbizopps.gov</w:t>
        </w:r>
      </w:hyperlink>
      <w:r w:rsidRPr="0031653A">
        <w:rPr>
          <w:rFonts w:ascii="Arial" w:hAnsi="Arial" w:cs="Arial"/>
        </w:rPr>
        <w:t>.  Potential offerors are encouraged to subscribe for real-time e-mail notifications when information has been posted to the website for this solicitation.</w:t>
      </w:r>
      <w:r w:rsidR="00CC6145" w:rsidRPr="0031653A">
        <w:rPr>
          <w:rFonts w:ascii="Arial" w:hAnsi="Arial" w:cs="Arial"/>
        </w:rPr>
        <w:t xml:space="preserve">  The </w:t>
      </w:r>
      <w:r w:rsidR="00CC6145" w:rsidRPr="0031653A">
        <w:rPr>
          <w:rFonts w:ascii="Arial" w:hAnsi="Arial" w:cs="Arial"/>
          <w:i/>
          <w:vanish/>
          <w:szCs w:val="24"/>
        </w:rPr>
        <w:t xml:space="preserve">(insert program name) </w:t>
      </w:r>
      <w:r w:rsidR="00CC6145" w:rsidRPr="0031653A">
        <w:rPr>
          <w:rFonts w:ascii="Arial" w:hAnsi="Arial" w:cs="Arial"/>
          <w:szCs w:val="24"/>
        </w:rPr>
        <w:t xml:space="preserve">FedBizOpps web page is </w:t>
      </w:r>
      <w:hyperlink r:id="rId32" w:history="1">
        <w:r w:rsidR="00CC6145" w:rsidRPr="0031653A">
          <w:rPr>
            <w:rStyle w:val="Hyperlink"/>
            <w:rFonts w:ascii="Arial" w:hAnsi="Arial" w:cs="Arial"/>
            <w:szCs w:val="24"/>
          </w:rPr>
          <w:t>http://www.fedbizopps.gov/</w:t>
        </w:r>
      </w:hyperlink>
      <w:r w:rsidR="00CC6145" w:rsidRPr="0031653A">
        <w:rPr>
          <w:rFonts w:ascii="Arial" w:hAnsi="Arial" w:cs="Arial"/>
          <w:szCs w:val="24"/>
        </w:rPr>
        <w:t xml:space="preserve">. </w:t>
      </w:r>
      <w:r w:rsidRPr="0031653A">
        <w:rPr>
          <w:rFonts w:ascii="Arial" w:hAnsi="Arial" w:cs="Arial"/>
        </w:rPr>
        <w:t xml:space="preserve"> </w:t>
      </w:r>
      <w:r w:rsidR="00F378F0" w:rsidRPr="0031653A">
        <w:rPr>
          <w:rFonts w:ascii="Arial" w:hAnsi="Arial" w:cs="Arial"/>
          <w:i/>
          <w:vanish/>
          <w:color w:val="FF0000"/>
        </w:rPr>
        <w:t>(</w:t>
      </w:r>
      <w:r w:rsidRPr="0031653A">
        <w:rPr>
          <w:rFonts w:ascii="Arial" w:hAnsi="Arial" w:cs="Arial"/>
          <w:i/>
          <w:vanish/>
          <w:color w:val="FF0000"/>
        </w:rPr>
        <w:t>If any necessary documents are not available on FedBizOpps, provide instructions on how potential offerors may obtain those documents</w:t>
      </w:r>
      <w:r w:rsidR="00E35C7A" w:rsidRPr="0031653A">
        <w:rPr>
          <w:rFonts w:ascii="Arial" w:hAnsi="Arial" w:cs="Arial"/>
          <w:i/>
          <w:vanish/>
          <w:color w:val="FF0000"/>
        </w:rPr>
        <w:t xml:space="preserve"> </w:t>
      </w:r>
      <w:r w:rsidR="00466911" w:rsidRPr="0031653A">
        <w:rPr>
          <w:rFonts w:ascii="Arial" w:hAnsi="Arial" w:cs="Arial"/>
          <w:i/>
          <w:vanish/>
          <w:color w:val="FF0000"/>
        </w:rPr>
        <w:t xml:space="preserve">(e.g., </w:t>
      </w:r>
      <w:r w:rsidR="00916C5E" w:rsidRPr="0031653A">
        <w:rPr>
          <w:rFonts w:ascii="Arial" w:hAnsi="Arial" w:cs="Arial"/>
          <w:i/>
          <w:vanish/>
          <w:color w:val="FF0000"/>
        </w:rPr>
        <w:t xml:space="preserve">posted on FedTeds, or </w:t>
      </w:r>
      <w:r w:rsidR="00466911" w:rsidRPr="0031653A">
        <w:rPr>
          <w:rFonts w:ascii="Arial" w:hAnsi="Arial" w:cs="Arial"/>
          <w:i/>
          <w:vanish/>
          <w:color w:val="FF0000"/>
        </w:rPr>
        <w:t>use of a Reading Room)</w:t>
      </w:r>
      <w:r w:rsidRPr="0031653A">
        <w:rPr>
          <w:rFonts w:ascii="Arial" w:hAnsi="Arial" w:cs="Arial"/>
          <w:i/>
          <w:vanish/>
          <w:color w:val="FF0000"/>
        </w:rPr>
        <w:t>.</w:t>
      </w:r>
      <w:r w:rsidR="00F378F0" w:rsidRPr="0031653A">
        <w:rPr>
          <w:rFonts w:ascii="Arial" w:hAnsi="Arial" w:cs="Arial"/>
          <w:i/>
          <w:vanish/>
          <w:color w:val="FF0000"/>
        </w:rPr>
        <w:t>)</w:t>
      </w:r>
    </w:p>
    <w:p w:rsidR="00F378F0" w:rsidRPr="0031653A" w:rsidRDefault="00F378F0">
      <w:pPr>
        <w:ind w:right="-360"/>
        <w:rPr>
          <w:rFonts w:ascii="Arial" w:hAnsi="Arial" w:cs="Arial"/>
        </w:rPr>
      </w:pPr>
    </w:p>
    <w:p w:rsidR="00F378F0" w:rsidRPr="0031653A" w:rsidRDefault="00F378F0" w:rsidP="00811CEE">
      <w:pPr>
        <w:pStyle w:val="Heading3"/>
      </w:pPr>
      <w:bookmarkStart w:id="104" w:name="_Toc463938374"/>
      <w:bookmarkStart w:id="105" w:name="_Toc109796765"/>
      <w:r w:rsidRPr="0031653A">
        <w:t>2.1.5. Oral Presentation</w:t>
      </w:r>
      <w:bookmarkEnd w:id="104"/>
      <w:bookmarkEnd w:id="105"/>
      <w:r w:rsidR="00611B98">
        <w:t>s</w:t>
      </w:r>
    </w:p>
    <w:p w:rsidR="00F378F0" w:rsidRPr="0031653A" w:rsidRDefault="00F378F0">
      <w:pPr>
        <w:ind w:right="-630"/>
        <w:rPr>
          <w:rFonts w:ascii="Arial" w:hAnsi="Arial" w:cs="Arial"/>
          <w:i/>
          <w:vanish/>
          <w:color w:val="FF0000"/>
        </w:rPr>
      </w:pPr>
      <w:r w:rsidRPr="0031653A">
        <w:rPr>
          <w:rFonts w:ascii="Arial" w:hAnsi="Arial" w:cs="Arial"/>
          <w:i/>
          <w:vanish/>
          <w:color w:val="FF0000"/>
        </w:rPr>
        <w:t>(</w:t>
      </w:r>
      <w:hyperlink r:id="rId33" w:history="1">
        <w:r w:rsidRPr="00D76551">
          <w:rPr>
            <w:rStyle w:val="Hyperlink"/>
            <w:rFonts w:ascii="Arial" w:hAnsi="Arial" w:cs="Arial"/>
            <w:i/>
            <w:vanish/>
          </w:rPr>
          <w:t>FAR 15.102</w:t>
        </w:r>
      </w:hyperlink>
      <w:r w:rsidRPr="0031653A">
        <w:rPr>
          <w:rFonts w:ascii="Arial" w:hAnsi="Arial" w:cs="Arial"/>
          <w:i/>
          <w:vanish/>
          <w:color w:val="FF0000"/>
        </w:rPr>
        <w:t xml:space="preserve"> and your </w:t>
      </w:r>
      <w:r w:rsidR="008B79FD" w:rsidRPr="0031653A">
        <w:rPr>
          <w:rFonts w:ascii="Arial" w:hAnsi="Arial" w:cs="Arial"/>
          <w:i/>
          <w:vanish/>
          <w:color w:val="FF0000"/>
        </w:rPr>
        <w:t xml:space="preserve">ACE </w:t>
      </w:r>
      <w:r w:rsidRPr="0031653A">
        <w:rPr>
          <w:rFonts w:ascii="Arial" w:hAnsi="Arial" w:cs="Arial"/>
          <w:i/>
          <w:vanish/>
          <w:color w:val="FF0000"/>
        </w:rPr>
        <w:t>can help you decide if oral presentations may be useful to your acquisition.</w:t>
      </w:r>
      <w:r w:rsidR="00116871" w:rsidRPr="0031653A">
        <w:rPr>
          <w:rFonts w:ascii="Arial" w:hAnsi="Arial" w:cs="Arial"/>
          <w:i/>
          <w:vanish/>
          <w:color w:val="FF0000"/>
        </w:rPr>
        <w:t xml:space="preserve">  If your program decides to use Oral Presentations, add the </w:t>
      </w:r>
      <w:proofErr w:type="gramStart"/>
      <w:r w:rsidR="00116871" w:rsidRPr="0031653A">
        <w:rPr>
          <w:rFonts w:ascii="Arial" w:hAnsi="Arial" w:cs="Arial"/>
          <w:i/>
          <w:vanish/>
          <w:color w:val="FF0000"/>
        </w:rPr>
        <w:t>following:</w:t>
      </w:r>
      <w:proofErr w:type="gramEnd"/>
      <w:r w:rsidRPr="0031653A">
        <w:rPr>
          <w:rFonts w:ascii="Arial" w:hAnsi="Arial" w:cs="Arial"/>
          <w:i/>
          <w:vanish/>
          <w:color w:val="FF0000"/>
        </w:rPr>
        <w:t>)</w:t>
      </w:r>
    </w:p>
    <w:p w:rsidR="00F378F0" w:rsidRPr="0031653A" w:rsidRDefault="00F378F0">
      <w:pPr>
        <w:ind w:right="-360"/>
        <w:rPr>
          <w:rFonts w:ascii="Arial" w:hAnsi="Arial" w:cs="Arial"/>
        </w:rPr>
      </w:pPr>
      <w:r w:rsidRPr="0031653A">
        <w:rPr>
          <w:rFonts w:ascii="Arial" w:hAnsi="Arial" w:cs="Arial"/>
        </w:rPr>
        <w:t xml:space="preserve">Each offeror is requested to present the </w:t>
      </w:r>
      <w:r w:rsidR="00E35C7A" w:rsidRPr="0031653A">
        <w:rPr>
          <w:rFonts w:ascii="Arial" w:hAnsi="Arial" w:cs="Arial"/>
        </w:rPr>
        <w:t>____________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designate volumes or portions of volumes)</w:t>
      </w:r>
      <w:r w:rsidRPr="0031653A">
        <w:rPr>
          <w:rFonts w:ascii="Arial" w:hAnsi="Arial" w:cs="Arial"/>
        </w:rPr>
        <w:t xml:space="preserve"> of its proposal in an oral presentation.  </w:t>
      </w:r>
      <w:r w:rsidRPr="0031653A">
        <w:rPr>
          <w:rFonts w:ascii="Arial" w:hAnsi="Arial" w:cs="Arial"/>
          <w:i/>
          <w:vanish/>
          <w:color w:val="FF0000"/>
        </w:rPr>
        <w:t xml:space="preserve">(State whether this presentation will </w:t>
      </w:r>
      <w:r w:rsidRPr="0031653A">
        <w:rPr>
          <w:rFonts w:ascii="Arial" w:hAnsi="Arial" w:cs="Arial"/>
          <w:i/>
          <w:vanish/>
          <w:color w:val="FF0000"/>
        </w:rPr>
        <w:lastRenderedPageBreak/>
        <w:t>augment the offeror</w:t>
      </w:r>
      <w:r w:rsidR="00001811" w:rsidRPr="0031653A">
        <w:rPr>
          <w:rFonts w:ascii="Arial" w:hAnsi="Arial" w:cs="Arial"/>
          <w:i/>
          <w:vanish/>
          <w:color w:val="FF0000"/>
        </w:rPr>
        <w:t>’</w:t>
      </w:r>
      <w:r w:rsidRPr="0031653A">
        <w:rPr>
          <w:rFonts w:ascii="Arial" w:hAnsi="Arial" w:cs="Arial"/>
          <w:i/>
          <w:vanish/>
          <w:color w:val="FF0000"/>
        </w:rPr>
        <w:t>s written proposal for the designated subject matter or will constitute the offeror</w:t>
      </w:r>
      <w:r w:rsidR="0020635E" w:rsidRPr="0031653A">
        <w:rPr>
          <w:rFonts w:ascii="Arial" w:hAnsi="Arial" w:cs="Arial"/>
          <w:i/>
          <w:vanish/>
          <w:color w:val="FF0000"/>
        </w:rPr>
        <w:t>’</w:t>
      </w:r>
      <w:r w:rsidRPr="0031653A">
        <w:rPr>
          <w:rFonts w:ascii="Arial" w:hAnsi="Arial" w:cs="Arial"/>
          <w:i/>
          <w:vanish/>
          <w:color w:val="FF0000"/>
        </w:rPr>
        <w:t>s proposal in those areas (no written proposal coverage).)</w:t>
      </w:r>
    </w:p>
    <w:p w:rsidR="00F378F0" w:rsidRPr="0031653A" w:rsidRDefault="00F378F0">
      <w:pPr>
        <w:rPr>
          <w:rFonts w:ascii="Arial" w:hAnsi="Arial" w:cs="Arial"/>
        </w:rPr>
      </w:pPr>
      <w:r w:rsidRPr="0031653A">
        <w:rPr>
          <w:rFonts w:ascii="Arial" w:hAnsi="Arial" w:cs="Arial"/>
        </w:rPr>
        <w:t xml:space="preserve">Presentations will begin at </w:t>
      </w:r>
      <w:r w:rsidR="00E35C7A" w:rsidRPr="0031653A">
        <w:rPr>
          <w:rFonts w:ascii="Arial" w:hAnsi="Arial" w:cs="Arial"/>
        </w:rPr>
        <w:t>_________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 xml:space="preserve">insert time and date) </w:t>
      </w:r>
      <w:r w:rsidRPr="0031653A">
        <w:rPr>
          <w:rFonts w:ascii="Arial" w:hAnsi="Arial" w:cs="Arial"/>
        </w:rPr>
        <w:t xml:space="preserve">at </w:t>
      </w:r>
      <w:r w:rsidR="00E35C7A" w:rsidRPr="0031653A">
        <w:rPr>
          <w:rFonts w:ascii="Arial" w:hAnsi="Arial" w:cs="Arial"/>
        </w:rPr>
        <w:t>__________</w:t>
      </w:r>
      <w:r w:rsidRPr="0031653A">
        <w:rPr>
          <w:rFonts w:ascii="Arial" w:hAnsi="Arial" w:cs="Arial"/>
          <w:i/>
          <w:vanish/>
          <w:color w:val="FF0000"/>
        </w:rPr>
        <w:t>(insert location)</w:t>
      </w:r>
      <w:r w:rsidRPr="0031653A">
        <w:rPr>
          <w:rFonts w:ascii="Arial" w:hAnsi="Arial" w:cs="Arial"/>
        </w:rPr>
        <w:t xml:space="preserve">. </w:t>
      </w:r>
    </w:p>
    <w:p w:rsidR="00F378F0" w:rsidRPr="0031653A" w:rsidRDefault="00F378F0">
      <w:pPr>
        <w:rPr>
          <w:rFonts w:ascii="Arial" w:hAnsi="Arial" w:cs="Arial"/>
        </w:rPr>
      </w:pPr>
      <w:r w:rsidRPr="0031653A">
        <w:rPr>
          <w:rFonts w:ascii="Arial" w:hAnsi="Arial" w:cs="Arial"/>
        </w:rPr>
        <w:t xml:space="preserve">Subsequent presentations will be at </w:t>
      </w:r>
      <w:r w:rsidR="00E35C7A" w:rsidRPr="0031653A">
        <w:rPr>
          <w:rFonts w:ascii="Arial" w:hAnsi="Arial" w:cs="Arial"/>
        </w:rPr>
        <w:t>_________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insert times)</w:t>
      </w:r>
      <w:r w:rsidRPr="0031653A">
        <w:rPr>
          <w:rFonts w:ascii="Arial" w:hAnsi="Arial" w:cs="Arial"/>
        </w:rPr>
        <w:t xml:space="preserve">. </w:t>
      </w:r>
    </w:p>
    <w:p w:rsidR="00F378F0" w:rsidRPr="0031653A" w:rsidRDefault="00F378F0">
      <w:pPr>
        <w:rPr>
          <w:rFonts w:ascii="Arial" w:hAnsi="Arial" w:cs="Arial"/>
        </w:rPr>
      </w:pPr>
      <w:r w:rsidRPr="0031653A">
        <w:rPr>
          <w:rFonts w:ascii="Arial" w:hAnsi="Arial" w:cs="Arial"/>
        </w:rPr>
        <w:t xml:space="preserve">The schedule will be repeated each weekday through </w:t>
      </w:r>
      <w:r w:rsidR="00E35C7A" w:rsidRPr="0031653A">
        <w:rPr>
          <w:rFonts w:ascii="Arial" w:hAnsi="Arial" w:cs="Arial"/>
        </w:rPr>
        <w:t>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insert date)</w:t>
      </w:r>
      <w:r w:rsidRPr="0031653A">
        <w:rPr>
          <w:rFonts w:ascii="Arial" w:hAnsi="Arial" w:cs="Arial"/>
        </w:rPr>
        <w:t xml:space="preserve"> or until </w:t>
      </w:r>
      <w:r w:rsidR="00D37192" w:rsidRPr="0031653A">
        <w:rPr>
          <w:rFonts w:ascii="Arial" w:hAnsi="Arial" w:cs="Arial"/>
        </w:rPr>
        <w:t xml:space="preserve">all </w:t>
      </w:r>
      <w:r w:rsidRPr="0031653A">
        <w:rPr>
          <w:rFonts w:ascii="Arial" w:hAnsi="Arial" w:cs="Arial"/>
        </w:rPr>
        <w:t xml:space="preserve">presentations are completed. </w:t>
      </w:r>
    </w:p>
    <w:p w:rsidR="00F378F0" w:rsidRPr="0031653A" w:rsidRDefault="00F378F0">
      <w:pPr>
        <w:rPr>
          <w:rFonts w:ascii="Arial" w:hAnsi="Arial" w:cs="Arial"/>
        </w:rPr>
      </w:pPr>
      <w:r w:rsidRPr="0031653A">
        <w:rPr>
          <w:rFonts w:ascii="Arial" w:hAnsi="Arial" w:cs="Arial"/>
        </w:rPr>
        <w:t xml:space="preserve">No presentation may exceed </w:t>
      </w:r>
      <w:r w:rsidR="00E35C7A" w:rsidRPr="0031653A">
        <w:rPr>
          <w:rFonts w:ascii="Arial" w:hAnsi="Arial" w:cs="Arial"/>
        </w:rPr>
        <w:t>_________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insert time in terms of hours or minutes)</w:t>
      </w:r>
      <w:r w:rsidRPr="0031653A">
        <w:rPr>
          <w:rFonts w:ascii="Arial" w:hAnsi="Arial" w:cs="Arial"/>
        </w:rPr>
        <w:t xml:space="preserve"> </w:t>
      </w:r>
      <w:r w:rsidR="009C025A" w:rsidRPr="00E15514">
        <w:rPr>
          <w:rFonts w:ascii="Arial" w:hAnsi="Arial" w:cs="Arial"/>
          <w:i/>
          <w:vanish/>
          <w:color w:val="FF0000"/>
        </w:rPr>
        <w:t>or (insert number of charts permitted)</w:t>
      </w:r>
      <w:r w:rsidR="009C025A" w:rsidRPr="0031653A">
        <w:rPr>
          <w:rFonts w:ascii="Arial" w:hAnsi="Arial" w:cs="Arial"/>
        </w:rPr>
        <w:t xml:space="preserve"> </w:t>
      </w:r>
      <w:r w:rsidRPr="0031653A">
        <w:rPr>
          <w:rFonts w:ascii="Arial" w:hAnsi="Arial" w:cs="Arial"/>
        </w:rPr>
        <w:t xml:space="preserve">and each offeror may be represented by no more than </w:t>
      </w:r>
      <w:r w:rsidR="00E35C7A" w:rsidRPr="0031653A">
        <w:rPr>
          <w:rFonts w:ascii="Arial" w:hAnsi="Arial" w:cs="Arial"/>
        </w:rPr>
        <w:t>_____</w:t>
      </w:r>
      <w:r w:rsidRPr="0031653A">
        <w:rPr>
          <w:rFonts w:ascii="Arial" w:hAnsi="Arial" w:cs="Arial"/>
          <w:i/>
          <w:vanish/>
          <w:color w:val="FF0000"/>
        </w:rPr>
        <w:t>(insert number)</w:t>
      </w:r>
      <w:r w:rsidRPr="0031653A">
        <w:rPr>
          <w:rFonts w:ascii="Arial" w:hAnsi="Arial" w:cs="Arial"/>
        </w:rPr>
        <w:t xml:space="preserve"> people.</w:t>
      </w:r>
    </w:p>
    <w:p w:rsidR="00F378F0" w:rsidRPr="0031653A" w:rsidRDefault="00F378F0">
      <w:pPr>
        <w:rPr>
          <w:rFonts w:ascii="Arial" w:hAnsi="Arial" w:cs="Arial"/>
        </w:rPr>
      </w:pPr>
      <w:r w:rsidRPr="0031653A">
        <w:rPr>
          <w:rFonts w:ascii="Arial" w:hAnsi="Arial" w:cs="Arial"/>
          <w:i/>
          <w:vanish/>
          <w:color w:val="FF0000"/>
        </w:rPr>
        <w:t xml:space="preserve">(If briefing charts are to be submitted, </w:t>
      </w:r>
      <w:proofErr w:type="gramStart"/>
      <w:r w:rsidRPr="0031653A">
        <w:rPr>
          <w:rFonts w:ascii="Arial" w:hAnsi="Arial" w:cs="Arial"/>
          <w:i/>
          <w:vanish/>
          <w:color w:val="FF0000"/>
        </w:rPr>
        <w:t>add:</w:t>
      </w:r>
      <w:proofErr w:type="gramEnd"/>
      <w:r w:rsidRPr="0031653A">
        <w:rPr>
          <w:rFonts w:ascii="Arial" w:hAnsi="Arial" w:cs="Arial"/>
          <w:i/>
          <w:vanish/>
          <w:color w:val="FF0000"/>
        </w:rPr>
        <w:t>)  (Designate number)</w:t>
      </w:r>
      <w:r w:rsidRPr="0031653A">
        <w:rPr>
          <w:rFonts w:ascii="Arial" w:hAnsi="Arial" w:cs="Arial"/>
        </w:rPr>
        <w:t xml:space="preserve"> </w:t>
      </w:r>
      <w:r w:rsidR="00E35C7A" w:rsidRPr="0031653A">
        <w:rPr>
          <w:rFonts w:ascii="Arial" w:hAnsi="Arial" w:cs="Arial"/>
        </w:rPr>
        <w:t>____________</w:t>
      </w:r>
      <w:r w:rsidRPr="0031653A">
        <w:rPr>
          <w:rFonts w:ascii="Arial" w:hAnsi="Arial" w:cs="Arial"/>
        </w:rPr>
        <w:t xml:space="preserve">copies of all briefing materials presented must be submitted with the written proposal submission.  However, these materials will not be considered in the </w:t>
      </w:r>
      <w:r w:rsidR="006E7570">
        <w:rPr>
          <w:rFonts w:ascii="Arial" w:hAnsi="Arial" w:cs="Arial"/>
        </w:rPr>
        <w:t>Government</w:t>
      </w:r>
      <w:r w:rsidRPr="0031653A">
        <w:rPr>
          <w:rFonts w:ascii="Arial" w:hAnsi="Arial" w:cs="Arial"/>
        </w:rPr>
        <w:t>'s evaluation of your proposal.  Only the presentation itself will be evaluated</w:t>
      </w:r>
      <w:r w:rsidR="00506D83">
        <w:rPr>
          <w:rFonts w:ascii="Arial" w:hAnsi="Arial" w:cs="Arial"/>
        </w:rPr>
        <w:t>:  In other words, any chart that is not briefed during the established time limit will not be evaluated.</w:t>
      </w:r>
    </w:p>
    <w:p w:rsidR="00F378F0" w:rsidRPr="0031653A" w:rsidRDefault="00F378F0">
      <w:pPr>
        <w:rPr>
          <w:rFonts w:ascii="Arial" w:hAnsi="Arial" w:cs="Arial"/>
        </w:rPr>
      </w:pPr>
      <w:r w:rsidRPr="0031653A">
        <w:rPr>
          <w:rFonts w:ascii="Arial" w:hAnsi="Arial" w:cs="Arial"/>
        </w:rPr>
        <w:t xml:space="preserve">The </w:t>
      </w:r>
      <w:r w:rsidR="006E7570">
        <w:rPr>
          <w:rFonts w:ascii="Arial" w:hAnsi="Arial" w:cs="Arial"/>
        </w:rPr>
        <w:t>Government</w:t>
      </w:r>
      <w:r w:rsidRPr="0031653A">
        <w:rPr>
          <w:rFonts w:ascii="Arial" w:hAnsi="Arial" w:cs="Arial"/>
        </w:rPr>
        <w:t xml:space="preserve"> will notify offerors by phone, email, or FAX of the order of presentations by </w:t>
      </w:r>
      <w:r w:rsidR="00E35C7A" w:rsidRPr="0031653A">
        <w:rPr>
          <w:rFonts w:ascii="Arial" w:hAnsi="Arial" w:cs="Arial"/>
        </w:rPr>
        <w:t>___________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insert date)</w:t>
      </w:r>
      <w:r w:rsidRPr="0031653A">
        <w:rPr>
          <w:rFonts w:ascii="Arial" w:hAnsi="Arial" w:cs="Arial"/>
        </w:rPr>
        <w:t>.</w:t>
      </w:r>
    </w:p>
    <w:p w:rsidR="008B79FD" w:rsidRPr="0031653A" w:rsidRDefault="00F378F0" w:rsidP="008B79FD">
      <w:pPr>
        <w:rPr>
          <w:rFonts w:ascii="Arial" w:hAnsi="Arial" w:cs="Arial"/>
        </w:rPr>
      </w:pPr>
      <w:r w:rsidRPr="0031653A">
        <w:rPr>
          <w:rFonts w:ascii="Arial" w:hAnsi="Arial" w:cs="Arial"/>
        </w:rPr>
        <w:t xml:space="preserve">By </w:t>
      </w:r>
      <w:r w:rsidR="00E35C7A" w:rsidRPr="0031653A">
        <w:rPr>
          <w:rFonts w:ascii="Arial" w:hAnsi="Arial" w:cs="Arial"/>
        </w:rPr>
        <w:t>___________</w:t>
      </w:r>
      <w:proofErr w:type="gramStart"/>
      <w:r w:rsidR="00E35C7A"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 xml:space="preserve">insert time and date-may be prior to proposal submittal) </w:t>
      </w:r>
      <w:r w:rsidRPr="0031653A">
        <w:rPr>
          <w:rFonts w:ascii="Arial" w:hAnsi="Arial" w:cs="Arial"/>
        </w:rPr>
        <w:t xml:space="preserve">the offeror must notify the Contracting Officer in writing of the name, phone, e-mail, and FAX number of the individual to whom the </w:t>
      </w:r>
      <w:r w:rsidR="006E7570">
        <w:rPr>
          <w:rFonts w:ascii="Arial" w:hAnsi="Arial" w:cs="Arial"/>
        </w:rPr>
        <w:t>Government</w:t>
      </w:r>
      <w:r w:rsidRPr="0031653A">
        <w:rPr>
          <w:rFonts w:ascii="Arial" w:hAnsi="Arial" w:cs="Arial"/>
        </w:rPr>
        <w:t xml:space="preserve"> should give notice.</w:t>
      </w:r>
      <w:bookmarkStart w:id="106" w:name="_Toc323709577"/>
      <w:bookmarkStart w:id="107" w:name="_Toc463938375"/>
    </w:p>
    <w:p w:rsidR="00506D83" w:rsidRDefault="00506D83" w:rsidP="00D77B12">
      <w:pPr>
        <w:pStyle w:val="Heading2"/>
      </w:pPr>
      <w:bookmarkStart w:id="108" w:name="_Toc109796766"/>
    </w:p>
    <w:p w:rsidR="00506D83" w:rsidRPr="00C63B05" w:rsidRDefault="00506D83" w:rsidP="00506D83">
      <w:pPr>
        <w:rPr>
          <w:rFonts w:ascii="Arial" w:hAnsi="Arial" w:cs="Arial"/>
          <w:b/>
        </w:rPr>
      </w:pPr>
      <w:proofErr w:type="gramStart"/>
      <w:r w:rsidRPr="00C63B05">
        <w:rPr>
          <w:rFonts w:ascii="Arial" w:hAnsi="Arial" w:cs="Arial"/>
          <w:b/>
        </w:rPr>
        <w:t>2.</w:t>
      </w:r>
      <w:r>
        <w:rPr>
          <w:rFonts w:ascii="Arial" w:hAnsi="Arial" w:cs="Arial"/>
          <w:b/>
        </w:rPr>
        <w:t>1.6</w:t>
      </w:r>
      <w:r w:rsidRPr="00C63B05">
        <w:rPr>
          <w:rFonts w:ascii="Arial" w:hAnsi="Arial" w:cs="Arial"/>
          <w:b/>
        </w:rPr>
        <w:t xml:space="preserve">  Communications</w:t>
      </w:r>
      <w:proofErr w:type="gramEnd"/>
    </w:p>
    <w:p w:rsidR="00506D83" w:rsidRDefault="00506D83" w:rsidP="00506D83">
      <w:pPr>
        <w:rPr>
          <w:rFonts w:ascii="Arial" w:hAnsi="Arial" w:cs="Arial"/>
          <w:i/>
          <w:vanish/>
          <w:color w:val="FF0000"/>
        </w:rPr>
      </w:pPr>
      <w:r>
        <w:rPr>
          <w:rFonts w:ascii="Arial" w:hAnsi="Arial" w:cs="Arial"/>
          <w:i/>
          <w:vanish/>
          <w:color w:val="FF0000"/>
        </w:rPr>
        <w:t>(See Section L Guide, paragraph 3.3 for specifics on this Paragraph.)</w:t>
      </w:r>
    </w:p>
    <w:p w:rsidR="00686165" w:rsidRPr="00686165" w:rsidRDefault="00686165" w:rsidP="00506D83">
      <w:pPr>
        <w:rPr>
          <w:rFonts w:ascii="Arial" w:hAnsi="Arial" w:cs="Arial"/>
          <w:i/>
          <w:vanish/>
          <w:color w:val="FF0000"/>
        </w:rPr>
      </w:pPr>
      <w:r>
        <w:rPr>
          <w:rFonts w:ascii="Arial" w:hAnsi="Arial" w:cs="Arial"/>
        </w:rPr>
        <w:t xml:space="preserve">Exchanges of source selection information between </w:t>
      </w:r>
      <w:r w:rsidR="006E7570">
        <w:rPr>
          <w:rFonts w:ascii="Arial" w:hAnsi="Arial" w:cs="Arial"/>
        </w:rPr>
        <w:t>Government</w:t>
      </w:r>
      <w:r>
        <w:rPr>
          <w:rFonts w:ascii="Arial" w:hAnsi="Arial" w:cs="Arial"/>
        </w:rPr>
        <w:t xml:space="preserve"> and offerors will be controlled by the Contracting Officer.  Email may be used to transmit such information to offerors only if the email can be sent and received encrypted and includes “Source Selection Information – See </w:t>
      </w:r>
      <w:hyperlink r:id="rId34" w:history="1">
        <w:r w:rsidRPr="005E739E">
          <w:rPr>
            <w:rStyle w:val="Hyperlink"/>
            <w:rFonts w:ascii="Arial" w:hAnsi="Arial" w:cs="Arial"/>
          </w:rPr>
          <w:t xml:space="preserve">FAR </w:t>
        </w:r>
        <w:r w:rsidRPr="005E739E">
          <w:rPr>
            <w:rStyle w:val="Hyperlink"/>
            <w:rFonts w:ascii="Arial" w:hAnsi="Arial" w:cs="Arial"/>
          </w:rPr>
          <w:t>2</w:t>
        </w:r>
        <w:r w:rsidRPr="005E739E">
          <w:rPr>
            <w:rStyle w:val="Hyperlink"/>
            <w:rFonts w:ascii="Arial" w:hAnsi="Arial" w:cs="Arial"/>
          </w:rPr>
          <w:t>.101</w:t>
        </w:r>
      </w:hyperlink>
      <w:r>
        <w:rPr>
          <w:rFonts w:ascii="Arial" w:hAnsi="Arial" w:cs="Arial"/>
        </w:rPr>
        <w:t xml:space="preserve"> &amp; </w:t>
      </w:r>
      <w:hyperlink r:id="rId35" w:history="1">
        <w:r w:rsidRPr="005E739E">
          <w:rPr>
            <w:rStyle w:val="Hyperlink"/>
            <w:rFonts w:ascii="Arial" w:hAnsi="Arial" w:cs="Arial"/>
          </w:rPr>
          <w:t>3.1</w:t>
        </w:r>
        <w:r w:rsidRPr="005E739E">
          <w:rPr>
            <w:rStyle w:val="Hyperlink"/>
            <w:rFonts w:ascii="Arial" w:hAnsi="Arial" w:cs="Arial"/>
          </w:rPr>
          <w:t>0</w:t>
        </w:r>
        <w:r w:rsidRPr="005E739E">
          <w:rPr>
            <w:rStyle w:val="Hyperlink"/>
            <w:rFonts w:ascii="Arial" w:hAnsi="Arial" w:cs="Arial"/>
          </w:rPr>
          <w:t>4</w:t>
        </w:r>
      </w:hyperlink>
      <w:r>
        <w:rPr>
          <w:rFonts w:ascii="Arial" w:hAnsi="Arial" w:cs="Arial"/>
        </w:rPr>
        <w:t xml:space="preserve">” in the Subject line.  Otherwise, source selection information will be transmitted via _________.  </w:t>
      </w:r>
      <w:r>
        <w:rPr>
          <w:rFonts w:ascii="Arial" w:hAnsi="Arial" w:cs="Arial"/>
          <w:i/>
          <w:vanish/>
          <w:color w:val="FF0000"/>
        </w:rPr>
        <w:t>(</w:t>
      </w:r>
      <w:proofErr w:type="gramStart"/>
      <w:r>
        <w:rPr>
          <w:rFonts w:ascii="Arial" w:hAnsi="Arial" w:cs="Arial"/>
          <w:i/>
          <w:vanish/>
          <w:color w:val="FF0000"/>
        </w:rPr>
        <w:t>fill-in</w:t>
      </w:r>
      <w:proofErr w:type="gramEnd"/>
      <w:r>
        <w:rPr>
          <w:rFonts w:ascii="Arial" w:hAnsi="Arial" w:cs="Arial"/>
          <w:i/>
          <w:vanish/>
          <w:color w:val="FF0000"/>
        </w:rPr>
        <w:t xml:space="preserve"> as appropriate, e.g.</w:t>
      </w:r>
      <w:r w:rsidR="002A46C9">
        <w:rPr>
          <w:rFonts w:ascii="Arial" w:hAnsi="Arial" w:cs="Arial"/>
          <w:i/>
          <w:vanish/>
          <w:color w:val="FF0000"/>
        </w:rPr>
        <w:t xml:space="preserve"> fax,</w:t>
      </w:r>
      <w:r>
        <w:rPr>
          <w:rFonts w:ascii="Arial" w:hAnsi="Arial" w:cs="Arial"/>
          <w:i/>
          <w:vanish/>
          <w:color w:val="FF0000"/>
        </w:rPr>
        <w:t xml:space="preserve"> U.S.P.S, FedEx, UPS, pick-up by local representative, etc.)</w:t>
      </w:r>
    </w:p>
    <w:p w:rsidR="00506D83" w:rsidRDefault="00506D83" w:rsidP="00D77B12">
      <w:pPr>
        <w:pStyle w:val="Heading2"/>
      </w:pPr>
    </w:p>
    <w:p w:rsidR="003E77E5" w:rsidRPr="003E77E5" w:rsidRDefault="003E77E5" w:rsidP="003E77E5"/>
    <w:p w:rsidR="00F378F0" w:rsidRPr="0031653A" w:rsidRDefault="00214925" w:rsidP="00D77B12">
      <w:pPr>
        <w:pStyle w:val="Heading2"/>
      </w:pPr>
      <w:r w:rsidRPr="0031653A">
        <w:t>2.2 Organization/Number of Copies/Page Limits</w:t>
      </w:r>
      <w:bookmarkEnd w:id="106"/>
      <w:bookmarkEnd w:id="107"/>
      <w:bookmarkEnd w:id="108"/>
    </w:p>
    <w:p w:rsidR="00F378F0" w:rsidRDefault="00F378F0">
      <w:pPr>
        <w:rPr>
          <w:rFonts w:ascii="Arial" w:hAnsi="Arial" w:cs="Arial"/>
          <w:i/>
          <w:vanish/>
          <w:color w:val="FF0000"/>
        </w:rPr>
      </w:pPr>
      <w:r w:rsidRPr="0031653A">
        <w:rPr>
          <w:rFonts w:ascii="Arial" w:hAnsi="Arial" w:cs="Arial"/>
        </w:rPr>
        <w:t xml:space="preserve">The offeror shall prepare the proposal as set forth in the Proposal Organization Table (Table 2.2 below). </w:t>
      </w:r>
      <w:r w:rsidR="00ED65A7">
        <w:rPr>
          <w:rFonts w:ascii="Arial" w:hAnsi="Arial" w:cs="Arial"/>
        </w:rPr>
        <w:t xml:space="preserve"> </w:t>
      </w:r>
      <w:r w:rsidRPr="0031653A">
        <w:rPr>
          <w:rFonts w:ascii="Arial" w:hAnsi="Arial" w:cs="Arial"/>
          <w:i/>
          <w:vanish/>
          <w:color w:val="FF0000"/>
        </w:rPr>
        <w:t>This table must be tailored to reflect the proposal structure needed for your procurement.</w:t>
      </w:r>
      <w:r w:rsidRPr="0031653A">
        <w:rPr>
          <w:rFonts w:ascii="Arial" w:hAnsi="Arial" w:cs="Arial"/>
          <w:vanish/>
          <w:color w:val="FF0000"/>
        </w:rPr>
        <w:t xml:space="preserve"> </w:t>
      </w:r>
      <w:r w:rsidRPr="0031653A">
        <w:rPr>
          <w:rFonts w:ascii="Arial" w:hAnsi="Arial" w:cs="Arial"/>
        </w:rPr>
        <w:t xml:space="preserve">The titles and contents of the volumes shall be as defined in this table, all of which shall be within the required page limits and with the number of copies as specified in Table 2.2. </w:t>
      </w:r>
      <w:r w:rsidR="00ED65A7">
        <w:rPr>
          <w:rFonts w:ascii="Arial" w:hAnsi="Arial" w:cs="Arial"/>
        </w:rPr>
        <w:t xml:space="preserve"> </w:t>
      </w:r>
      <w:r w:rsidRPr="0031653A">
        <w:rPr>
          <w:rFonts w:ascii="Arial" w:hAnsi="Arial" w:cs="Arial"/>
        </w:rPr>
        <w:t>The attachments identified in the table sh</w:t>
      </w:r>
      <w:r w:rsidR="002B5096" w:rsidRPr="0031653A">
        <w:rPr>
          <w:rFonts w:ascii="Arial" w:hAnsi="Arial" w:cs="Arial"/>
        </w:rPr>
        <w:t>all</w:t>
      </w:r>
      <w:r w:rsidRPr="0031653A">
        <w:rPr>
          <w:rFonts w:ascii="Arial" w:hAnsi="Arial" w:cs="Arial"/>
        </w:rPr>
        <w:t xml:space="preserve"> be separately bound in three-ring, loose-leaf binders, as necessary</w:t>
      </w:r>
      <w:r w:rsidRPr="0031653A">
        <w:rPr>
          <w:rFonts w:ascii="Arial" w:hAnsi="Arial" w:cs="Arial"/>
          <w:vanish/>
          <w:szCs w:val="24"/>
        </w:rPr>
        <w:t xml:space="preserve"> </w:t>
      </w:r>
      <w:r w:rsidRPr="0031653A">
        <w:rPr>
          <w:rFonts w:ascii="Arial" w:hAnsi="Arial" w:cs="Arial"/>
          <w:i/>
          <w:vanish/>
          <w:color w:val="FF0000"/>
        </w:rPr>
        <w:t>(tailor as needed)</w:t>
      </w:r>
      <w:r w:rsidRPr="0031653A">
        <w:rPr>
          <w:rFonts w:ascii="Arial" w:hAnsi="Arial" w:cs="Arial"/>
        </w:rPr>
        <w:t xml:space="preserve">. </w:t>
      </w:r>
      <w:r w:rsidR="00D273A9">
        <w:rPr>
          <w:rFonts w:ascii="Arial" w:hAnsi="Arial" w:cs="Arial"/>
        </w:rPr>
        <w:t xml:space="preserve"> </w:t>
      </w:r>
      <w:r w:rsidRPr="0031653A">
        <w:rPr>
          <w:rFonts w:ascii="Arial" w:hAnsi="Arial" w:cs="Arial"/>
        </w:rPr>
        <w:t>The contents of each proposal volume are described in the ITO paragraph as noted in the table below.</w:t>
      </w:r>
      <w:r w:rsidRPr="0031653A">
        <w:rPr>
          <w:rFonts w:ascii="Arial" w:hAnsi="Arial" w:cs="Arial"/>
          <w:i/>
          <w:vanish/>
          <w:color w:val="FF0000"/>
        </w:rPr>
        <w:t xml:space="preserve">  (This table is a sample.  Include volumes and limits appropriate to your acquisition</w:t>
      </w:r>
      <w:r w:rsidR="002A46C9">
        <w:rPr>
          <w:rFonts w:ascii="Arial" w:hAnsi="Arial" w:cs="Arial"/>
          <w:i/>
          <w:vanish/>
          <w:color w:val="FF0000"/>
        </w:rPr>
        <w:t xml:space="preserve"> to include instructions on submittal of electronic versions of the proposal</w:t>
      </w:r>
      <w:r w:rsidRPr="0031653A">
        <w:rPr>
          <w:rFonts w:ascii="Arial" w:hAnsi="Arial" w:cs="Arial"/>
          <w:i/>
          <w:vanish/>
          <w:color w:val="FF0000"/>
        </w:rPr>
        <w:t>.)</w:t>
      </w:r>
    </w:p>
    <w:p w:rsidR="00A40C0C" w:rsidRDefault="00A40C0C">
      <w:pPr>
        <w:rPr>
          <w:rFonts w:ascii="Arial" w:hAnsi="Arial" w:cs="Arial"/>
          <w:i/>
          <w:vanish/>
          <w:color w:val="FF0000"/>
        </w:rPr>
      </w:pPr>
    </w:p>
    <w:p w:rsidR="00A40C0C" w:rsidRPr="0031653A" w:rsidRDefault="00A40C0C">
      <w:pPr>
        <w:rPr>
          <w:rFonts w:ascii="Arial" w:hAnsi="Arial" w:cs="Arial"/>
        </w:rPr>
      </w:pPr>
    </w:p>
    <w:p w:rsidR="00F378F0" w:rsidRPr="0031653A" w:rsidRDefault="00F378F0">
      <w:pPr>
        <w:rPr>
          <w:rFonts w:ascii="Arial" w:hAnsi="Arial" w:cs="Arial"/>
          <w:b/>
        </w:rPr>
      </w:pPr>
      <w:r w:rsidRPr="0031653A">
        <w:rPr>
          <w:rFonts w:ascii="Arial" w:hAnsi="Arial" w:cs="Arial"/>
          <w:b/>
        </w:rPr>
        <w:t>Table 2.2 - Proposal Organization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78"/>
        <w:gridCol w:w="1710"/>
        <w:gridCol w:w="3093"/>
        <w:gridCol w:w="1227"/>
        <w:gridCol w:w="1710"/>
      </w:tblGrid>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t>VOLUME</w:t>
            </w:r>
          </w:p>
        </w:tc>
        <w:tc>
          <w:tcPr>
            <w:tcW w:w="1710" w:type="dxa"/>
          </w:tcPr>
          <w:p w:rsidR="00F378F0" w:rsidRPr="0031653A" w:rsidRDefault="00F378F0">
            <w:pPr>
              <w:jc w:val="center"/>
              <w:rPr>
                <w:rFonts w:ascii="Arial" w:hAnsi="Arial" w:cs="Arial"/>
              </w:rPr>
            </w:pPr>
            <w:r w:rsidRPr="0031653A">
              <w:rPr>
                <w:rFonts w:ascii="Arial" w:hAnsi="Arial" w:cs="Arial"/>
              </w:rPr>
              <w:t xml:space="preserve">ITO </w:t>
            </w:r>
            <w:r w:rsidRPr="0031653A">
              <w:rPr>
                <w:rFonts w:ascii="Arial" w:hAnsi="Arial" w:cs="Arial"/>
              </w:rPr>
              <w:lastRenderedPageBreak/>
              <w:t>Paragraph</w:t>
            </w:r>
          </w:p>
          <w:p w:rsidR="00F378F0" w:rsidRPr="0031653A" w:rsidRDefault="00F378F0">
            <w:pPr>
              <w:jc w:val="center"/>
              <w:rPr>
                <w:rFonts w:ascii="Arial" w:hAnsi="Arial" w:cs="Arial"/>
              </w:rPr>
            </w:pPr>
            <w:r w:rsidRPr="0031653A">
              <w:rPr>
                <w:rFonts w:ascii="Arial" w:hAnsi="Arial" w:cs="Arial"/>
              </w:rPr>
              <w:t>Number</w:t>
            </w:r>
          </w:p>
        </w:tc>
        <w:tc>
          <w:tcPr>
            <w:tcW w:w="3093" w:type="dxa"/>
          </w:tcPr>
          <w:p w:rsidR="00F378F0" w:rsidRPr="0031653A" w:rsidRDefault="00F378F0">
            <w:pPr>
              <w:jc w:val="center"/>
              <w:rPr>
                <w:rFonts w:ascii="Arial" w:hAnsi="Arial" w:cs="Arial"/>
              </w:rPr>
            </w:pPr>
            <w:r w:rsidRPr="0031653A">
              <w:rPr>
                <w:rFonts w:ascii="Arial" w:hAnsi="Arial" w:cs="Arial"/>
              </w:rPr>
              <w:lastRenderedPageBreak/>
              <w:t>VOLUME TITLE</w:t>
            </w:r>
          </w:p>
        </w:tc>
        <w:tc>
          <w:tcPr>
            <w:tcW w:w="1227" w:type="dxa"/>
          </w:tcPr>
          <w:p w:rsidR="00F378F0" w:rsidRPr="0031653A" w:rsidRDefault="00F378F0">
            <w:pPr>
              <w:jc w:val="center"/>
              <w:rPr>
                <w:rFonts w:ascii="Arial" w:hAnsi="Arial" w:cs="Arial"/>
                <w:vanish/>
                <w:color w:val="FF0000"/>
              </w:rPr>
            </w:pPr>
            <w:r w:rsidRPr="0031653A">
              <w:rPr>
                <w:rFonts w:ascii="Arial" w:hAnsi="Arial" w:cs="Arial"/>
              </w:rPr>
              <w:t xml:space="preserve">COPIES </w:t>
            </w:r>
            <w:r w:rsidRPr="0031653A">
              <w:rPr>
                <w:rFonts w:ascii="Arial" w:hAnsi="Arial" w:cs="Arial"/>
                <w:vanish/>
                <w:color w:val="FF0000"/>
              </w:rPr>
              <w:lastRenderedPageBreak/>
              <w:t>*</w:t>
            </w:r>
          </w:p>
        </w:tc>
        <w:tc>
          <w:tcPr>
            <w:tcW w:w="1710" w:type="dxa"/>
          </w:tcPr>
          <w:p w:rsidR="00F378F0" w:rsidRPr="0031653A" w:rsidRDefault="00F378F0">
            <w:pPr>
              <w:jc w:val="center"/>
              <w:rPr>
                <w:rFonts w:ascii="Arial" w:hAnsi="Arial" w:cs="Arial"/>
              </w:rPr>
            </w:pPr>
            <w:r w:rsidRPr="0031653A">
              <w:rPr>
                <w:rFonts w:ascii="Arial" w:hAnsi="Arial" w:cs="Arial"/>
              </w:rPr>
              <w:lastRenderedPageBreak/>
              <w:t>PAGE LIMIT</w:t>
            </w:r>
          </w:p>
        </w:tc>
      </w:tr>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lastRenderedPageBreak/>
              <w:t>I</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3093" w:type="dxa"/>
          </w:tcPr>
          <w:p w:rsidR="00F378F0" w:rsidRPr="0031653A" w:rsidRDefault="00F378F0">
            <w:pPr>
              <w:rPr>
                <w:rFonts w:ascii="Arial" w:hAnsi="Arial" w:cs="Arial"/>
              </w:rPr>
            </w:pPr>
            <w:r w:rsidRPr="0031653A">
              <w:rPr>
                <w:rFonts w:ascii="Arial" w:hAnsi="Arial" w:cs="Arial"/>
              </w:rPr>
              <w:t>Executive Summary</w:t>
            </w:r>
          </w:p>
        </w:tc>
        <w:tc>
          <w:tcPr>
            <w:tcW w:w="1227"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r>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t>II</w:t>
            </w:r>
          </w:p>
        </w:tc>
        <w:tc>
          <w:tcPr>
            <w:tcW w:w="1710" w:type="dxa"/>
          </w:tcPr>
          <w:p w:rsidR="00F378F0" w:rsidRPr="0031653A" w:rsidRDefault="00F378F0">
            <w:pPr>
              <w:jc w:val="center"/>
              <w:rPr>
                <w:rFonts w:ascii="Arial" w:hAnsi="Arial" w:cs="Arial"/>
                <w:i/>
              </w:rPr>
            </w:pPr>
            <w:r w:rsidRPr="0031653A">
              <w:rPr>
                <w:rFonts w:ascii="Arial" w:hAnsi="Arial" w:cs="Arial"/>
                <w:i/>
                <w:vanish/>
                <w:color w:val="FF0000"/>
                <w:sz w:val="20"/>
              </w:rPr>
              <w:t>(insert number)</w:t>
            </w:r>
          </w:p>
        </w:tc>
        <w:tc>
          <w:tcPr>
            <w:tcW w:w="3093" w:type="dxa"/>
          </w:tcPr>
          <w:p w:rsidR="00F378F0" w:rsidRPr="0031653A" w:rsidRDefault="00F378F0">
            <w:pPr>
              <w:rPr>
                <w:rFonts w:ascii="Arial" w:hAnsi="Arial" w:cs="Arial"/>
              </w:rPr>
            </w:pPr>
            <w:smartTag w:uri="urn:schemas-microsoft-com:office:smarttags" w:element="place">
              <w:r w:rsidRPr="0031653A">
                <w:rPr>
                  <w:rFonts w:ascii="Arial" w:hAnsi="Arial" w:cs="Arial"/>
                </w:rPr>
                <w:t>Mission</w:t>
              </w:r>
            </w:smartTag>
            <w:r w:rsidRPr="0031653A">
              <w:rPr>
                <w:rFonts w:ascii="Arial" w:hAnsi="Arial" w:cs="Arial"/>
              </w:rPr>
              <w:t xml:space="preserve"> Capability</w:t>
            </w:r>
          </w:p>
        </w:tc>
        <w:tc>
          <w:tcPr>
            <w:tcW w:w="1227" w:type="dxa"/>
          </w:tcPr>
          <w:p w:rsidR="00F378F0" w:rsidRPr="0031653A" w:rsidRDefault="00F378F0">
            <w:pPr>
              <w:jc w:val="center"/>
              <w:rPr>
                <w:rFonts w:ascii="Arial" w:hAnsi="Arial" w:cs="Arial"/>
                <w:i/>
              </w:rPr>
            </w:pPr>
            <w:r w:rsidRPr="0031653A">
              <w:rPr>
                <w:rFonts w:ascii="Arial" w:hAnsi="Arial" w:cs="Arial"/>
                <w:i/>
                <w:vanish/>
                <w:color w:val="FF0000"/>
                <w:sz w:val="20"/>
              </w:rPr>
              <w:t>(insert number)</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r>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t>III</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3093" w:type="dxa"/>
          </w:tcPr>
          <w:p w:rsidR="00F378F0" w:rsidRPr="0031653A" w:rsidRDefault="00937359">
            <w:pPr>
              <w:rPr>
                <w:rFonts w:ascii="Arial" w:hAnsi="Arial" w:cs="Arial"/>
              </w:rPr>
            </w:pPr>
            <w:r w:rsidRPr="0031653A">
              <w:rPr>
                <w:rFonts w:ascii="Arial" w:hAnsi="Arial" w:cs="Arial"/>
              </w:rPr>
              <w:t>Relevant Past Performance</w:t>
            </w:r>
          </w:p>
        </w:tc>
        <w:tc>
          <w:tcPr>
            <w:tcW w:w="1227"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r w:rsidR="00937359" w:rsidRPr="0031653A">
              <w:rPr>
                <w:rFonts w:ascii="Arial" w:hAnsi="Arial" w:cs="Arial"/>
                <w:i/>
                <w:vanish/>
                <w:color w:val="FF0000"/>
                <w:sz w:val="20"/>
              </w:rPr>
              <w:t xml:space="preserve"> **</w:t>
            </w:r>
          </w:p>
        </w:tc>
      </w:tr>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t>IV</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3093" w:type="dxa"/>
          </w:tcPr>
          <w:p w:rsidR="00F378F0" w:rsidRPr="0031653A" w:rsidRDefault="00937359">
            <w:pPr>
              <w:rPr>
                <w:rFonts w:ascii="Arial" w:hAnsi="Arial" w:cs="Arial"/>
              </w:rPr>
            </w:pPr>
            <w:r w:rsidRPr="0031653A">
              <w:rPr>
                <w:rFonts w:ascii="Arial" w:hAnsi="Arial" w:cs="Arial"/>
              </w:rPr>
              <w:t>Cost/Price</w:t>
            </w:r>
            <w:r w:rsidRPr="0031653A">
              <w:rPr>
                <w:rFonts w:ascii="Arial" w:hAnsi="Arial" w:cs="Arial"/>
                <w:i/>
                <w:vanish/>
                <w:color w:val="FF0000"/>
              </w:rPr>
              <w:t>***</w:t>
            </w:r>
          </w:p>
        </w:tc>
        <w:tc>
          <w:tcPr>
            <w:tcW w:w="1227"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r>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t>V</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3093" w:type="dxa"/>
          </w:tcPr>
          <w:p w:rsidR="00F378F0" w:rsidRPr="0031653A" w:rsidRDefault="00937359">
            <w:pPr>
              <w:rPr>
                <w:rFonts w:ascii="Arial" w:hAnsi="Arial" w:cs="Arial"/>
              </w:rPr>
            </w:pPr>
            <w:r w:rsidRPr="0031653A">
              <w:rPr>
                <w:rFonts w:ascii="Arial" w:hAnsi="Arial" w:cs="Arial"/>
              </w:rPr>
              <w:t xml:space="preserve"> Contract Documentation</w:t>
            </w:r>
          </w:p>
        </w:tc>
        <w:tc>
          <w:tcPr>
            <w:tcW w:w="1227"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1710" w:type="dxa"/>
          </w:tcPr>
          <w:p w:rsidR="00F378F0" w:rsidRPr="0031653A" w:rsidRDefault="00F378F0">
            <w:pPr>
              <w:jc w:val="center"/>
              <w:rPr>
                <w:rFonts w:ascii="Arial" w:hAnsi="Arial" w:cs="Arial"/>
                <w:i/>
                <w:vanish/>
                <w:color w:val="FF0000"/>
                <w:sz w:val="20"/>
              </w:rPr>
            </w:pPr>
            <w:r w:rsidRPr="0031653A">
              <w:rPr>
                <w:rFonts w:ascii="Arial" w:hAnsi="Arial" w:cs="Arial"/>
                <w:i/>
                <w:vanish/>
                <w:color w:val="FF0000"/>
                <w:sz w:val="20"/>
              </w:rPr>
              <w:t>(insert number)</w:t>
            </w:r>
          </w:p>
          <w:p w:rsidR="00F378F0" w:rsidRPr="0031653A" w:rsidRDefault="00F378F0">
            <w:pPr>
              <w:jc w:val="center"/>
              <w:rPr>
                <w:rFonts w:ascii="Arial" w:hAnsi="Arial" w:cs="Arial"/>
              </w:rPr>
            </w:pPr>
          </w:p>
        </w:tc>
      </w:tr>
      <w:tr w:rsidR="00F378F0" w:rsidRPr="0031653A">
        <w:tblPrEx>
          <w:tblCellMar>
            <w:top w:w="0" w:type="dxa"/>
            <w:bottom w:w="0" w:type="dxa"/>
          </w:tblCellMar>
        </w:tblPrEx>
        <w:tc>
          <w:tcPr>
            <w:tcW w:w="1278" w:type="dxa"/>
          </w:tcPr>
          <w:p w:rsidR="00F378F0" w:rsidRPr="0031653A" w:rsidRDefault="00F378F0">
            <w:pPr>
              <w:jc w:val="center"/>
              <w:rPr>
                <w:rFonts w:ascii="Arial" w:hAnsi="Arial" w:cs="Arial"/>
              </w:rPr>
            </w:pPr>
            <w:r w:rsidRPr="0031653A">
              <w:rPr>
                <w:rFonts w:ascii="Arial" w:hAnsi="Arial" w:cs="Arial"/>
              </w:rPr>
              <w:t>etc.</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3093" w:type="dxa"/>
          </w:tcPr>
          <w:p w:rsidR="00F378F0" w:rsidRPr="0031653A" w:rsidRDefault="00F378F0">
            <w:pPr>
              <w:rPr>
                <w:rFonts w:ascii="Arial" w:hAnsi="Arial" w:cs="Arial"/>
              </w:rPr>
            </w:pPr>
            <w:r w:rsidRPr="0031653A">
              <w:rPr>
                <w:rFonts w:ascii="Arial" w:hAnsi="Arial" w:cs="Arial"/>
              </w:rPr>
              <w:t>(Tailor to insert titles of all Volumes and Attachments )</w:t>
            </w:r>
          </w:p>
        </w:tc>
        <w:tc>
          <w:tcPr>
            <w:tcW w:w="1227"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c>
          <w:tcPr>
            <w:tcW w:w="1710" w:type="dxa"/>
          </w:tcPr>
          <w:p w:rsidR="00F378F0" w:rsidRPr="0031653A" w:rsidRDefault="00F378F0">
            <w:pPr>
              <w:jc w:val="center"/>
              <w:rPr>
                <w:rFonts w:ascii="Arial" w:hAnsi="Arial" w:cs="Arial"/>
              </w:rPr>
            </w:pPr>
            <w:r w:rsidRPr="0031653A">
              <w:rPr>
                <w:rFonts w:ascii="Arial" w:hAnsi="Arial" w:cs="Arial"/>
                <w:i/>
                <w:vanish/>
                <w:color w:val="FF0000"/>
                <w:sz w:val="20"/>
              </w:rPr>
              <w:t>(insert number)</w:t>
            </w:r>
          </w:p>
        </w:tc>
      </w:tr>
    </w:tbl>
    <w:p w:rsidR="00F378F0" w:rsidRPr="0031653A" w:rsidRDefault="00F378F0">
      <w:pPr>
        <w:tabs>
          <w:tab w:val="left" w:pos="1440"/>
        </w:tabs>
        <w:rPr>
          <w:rFonts w:ascii="Arial" w:hAnsi="Arial" w:cs="Arial"/>
          <w:i/>
          <w:vanish/>
          <w:color w:val="FF0000"/>
        </w:rPr>
      </w:pPr>
      <w:r w:rsidRPr="0031653A">
        <w:rPr>
          <w:rFonts w:ascii="Arial" w:hAnsi="Arial" w:cs="Arial"/>
          <w:i/>
          <w:vanish/>
          <w:color w:val="FF0000"/>
        </w:rPr>
        <w:t xml:space="preserve">* If electronic copies are </w:t>
      </w:r>
      <w:proofErr w:type="gramStart"/>
      <w:r w:rsidRPr="0031653A">
        <w:rPr>
          <w:rFonts w:ascii="Arial" w:hAnsi="Arial" w:cs="Arial"/>
          <w:i/>
          <w:vanish/>
          <w:color w:val="FF0000"/>
        </w:rPr>
        <w:t>solicited/accepted</w:t>
      </w:r>
      <w:proofErr w:type="gramEnd"/>
      <w:r w:rsidRPr="0031653A">
        <w:rPr>
          <w:rFonts w:ascii="Arial" w:hAnsi="Arial" w:cs="Arial"/>
          <w:i/>
          <w:vanish/>
          <w:color w:val="FF0000"/>
        </w:rPr>
        <w:t>, specify the number of hard copies and the number of electronic copies</w:t>
      </w:r>
      <w:r w:rsidR="00466911" w:rsidRPr="0031653A">
        <w:rPr>
          <w:rFonts w:ascii="Arial" w:hAnsi="Arial" w:cs="Arial"/>
          <w:i/>
          <w:vanish/>
          <w:color w:val="FF0000"/>
        </w:rPr>
        <w:t>.  See paragraph 2.5 for f</w:t>
      </w:r>
      <w:r w:rsidR="00637AFD" w:rsidRPr="0031653A">
        <w:rPr>
          <w:rFonts w:ascii="Arial" w:hAnsi="Arial" w:cs="Arial"/>
          <w:i/>
          <w:vanish/>
          <w:color w:val="FF0000"/>
        </w:rPr>
        <w:t>urther instructions on electronic copies</w:t>
      </w:r>
      <w:r w:rsidRPr="0031653A">
        <w:rPr>
          <w:rFonts w:ascii="Arial" w:hAnsi="Arial" w:cs="Arial"/>
          <w:i/>
          <w:vanish/>
          <w:color w:val="FF0000"/>
        </w:rPr>
        <w:t>.</w:t>
      </w:r>
    </w:p>
    <w:p w:rsidR="00F378F0" w:rsidRPr="0031653A" w:rsidRDefault="00F378F0">
      <w:pPr>
        <w:tabs>
          <w:tab w:val="left" w:pos="1440"/>
        </w:tabs>
        <w:rPr>
          <w:rFonts w:ascii="Arial" w:hAnsi="Arial" w:cs="Arial"/>
          <w:i/>
          <w:vanish/>
          <w:color w:val="FF0000"/>
        </w:rPr>
      </w:pPr>
    </w:p>
    <w:p w:rsidR="00937359" w:rsidRPr="0031653A" w:rsidRDefault="00937359" w:rsidP="00937359">
      <w:pPr>
        <w:rPr>
          <w:rFonts w:ascii="Arial" w:hAnsi="Arial" w:cs="Arial"/>
          <w:i/>
          <w:vanish/>
          <w:color w:val="FF0000"/>
        </w:rPr>
      </w:pPr>
      <w:r w:rsidRPr="0031653A">
        <w:rPr>
          <w:rFonts w:ascii="Arial" w:hAnsi="Arial" w:cs="Arial"/>
          <w:i/>
          <w:vanish/>
          <w:color w:val="FF0000"/>
        </w:rPr>
        <w:t xml:space="preserve">** Rather than a simple volume limit, consider limiting the number of past/present contracts submitted for the prime and each subcontractor, with a page limitation on each past contract submitted.  Also consider excluding the "organizational structure change history" from any page limitation.  </w:t>
      </w:r>
      <w:proofErr w:type="gramStart"/>
      <w:r w:rsidRPr="0031653A">
        <w:rPr>
          <w:rFonts w:ascii="Arial" w:hAnsi="Arial" w:cs="Arial"/>
          <w:i/>
          <w:vanish/>
          <w:color w:val="FF0000"/>
        </w:rPr>
        <w:t>See Section L Guide.)</w:t>
      </w:r>
      <w:proofErr w:type="gramEnd"/>
    </w:p>
    <w:p w:rsidR="00937359" w:rsidRPr="0031653A" w:rsidRDefault="00937359">
      <w:pPr>
        <w:tabs>
          <w:tab w:val="left" w:pos="1440"/>
        </w:tabs>
        <w:rPr>
          <w:rFonts w:ascii="Arial" w:hAnsi="Arial" w:cs="Arial"/>
          <w:i/>
          <w:vanish/>
          <w:color w:val="FF0000"/>
        </w:rPr>
      </w:pPr>
    </w:p>
    <w:p w:rsidR="00F378F0" w:rsidRPr="0031653A" w:rsidRDefault="00F378F0">
      <w:pPr>
        <w:rPr>
          <w:rFonts w:ascii="Arial" w:hAnsi="Arial" w:cs="Arial"/>
          <w:i/>
          <w:vanish/>
          <w:color w:val="FF0000"/>
        </w:rPr>
      </w:pPr>
      <w:r w:rsidRPr="0031653A">
        <w:rPr>
          <w:rFonts w:ascii="Arial" w:hAnsi="Arial" w:cs="Arial"/>
          <w:i/>
          <w:vanish/>
          <w:color w:val="FF0000"/>
        </w:rPr>
        <w:t>**</w:t>
      </w:r>
      <w:r w:rsidR="00937359" w:rsidRPr="0031653A">
        <w:rPr>
          <w:rFonts w:ascii="Arial" w:hAnsi="Arial" w:cs="Arial"/>
          <w:i/>
          <w:vanish/>
          <w:color w:val="FF0000"/>
        </w:rPr>
        <w:t>*</w:t>
      </w:r>
      <w:r w:rsidRPr="0031653A">
        <w:rPr>
          <w:rFonts w:ascii="Arial" w:hAnsi="Arial" w:cs="Arial"/>
          <w:i/>
          <w:vanish/>
          <w:color w:val="FF0000"/>
        </w:rPr>
        <w:t xml:space="preserve"> For a firm fixed price proposal where no pricing information other than CLIN prices is solicited, the Cost/Price volume may be eliminated and the proposed CLIN prices included in the Contract Documentation volume.)</w:t>
      </w:r>
    </w:p>
    <w:p w:rsidR="00F378F0" w:rsidRPr="0031653A" w:rsidRDefault="00F378F0">
      <w:pPr>
        <w:rPr>
          <w:rFonts w:ascii="Arial" w:hAnsi="Arial" w:cs="Arial"/>
        </w:rPr>
      </w:pPr>
    </w:p>
    <w:p w:rsidR="00F378F0" w:rsidRPr="0031653A" w:rsidRDefault="00F378F0" w:rsidP="00811CEE">
      <w:pPr>
        <w:pStyle w:val="Heading3"/>
      </w:pPr>
      <w:bookmarkStart w:id="109" w:name="_Toc463938376"/>
      <w:bookmarkStart w:id="110" w:name="_Toc109796767"/>
      <w:r w:rsidRPr="0031653A">
        <w:t>2.2.1 Page Limitations</w:t>
      </w:r>
      <w:bookmarkEnd w:id="109"/>
      <w:bookmarkEnd w:id="110"/>
    </w:p>
    <w:p w:rsidR="00F378F0" w:rsidRPr="0031653A" w:rsidRDefault="00F378F0">
      <w:pPr>
        <w:rPr>
          <w:rFonts w:ascii="Arial" w:hAnsi="Arial" w:cs="Arial"/>
        </w:rPr>
      </w:pPr>
      <w:r w:rsidRPr="0031653A">
        <w:rPr>
          <w:rFonts w:ascii="Arial" w:hAnsi="Arial" w:cs="Arial"/>
        </w:rPr>
        <w:t xml:space="preserve">Page limitations shall be treated as maximums. </w:t>
      </w:r>
      <w:r w:rsidR="00F23D5C">
        <w:rPr>
          <w:rFonts w:ascii="Arial" w:hAnsi="Arial" w:cs="Arial"/>
        </w:rPr>
        <w:t xml:space="preserve"> </w:t>
      </w:r>
      <w:r w:rsidRPr="0031653A">
        <w:rPr>
          <w:rFonts w:ascii="Arial" w:hAnsi="Arial" w:cs="Arial"/>
        </w:rPr>
        <w:t xml:space="preserve">If exceeded, the excess pages will not be read or considered in the evaluation of the proposal and </w:t>
      </w:r>
      <w:r w:rsidR="006C080C">
        <w:rPr>
          <w:rFonts w:ascii="Arial" w:hAnsi="Arial" w:cs="Arial"/>
        </w:rPr>
        <w:t>excess</w:t>
      </w:r>
      <w:r w:rsidRPr="0031653A">
        <w:rPr>
          <w:rFonts w:ascii="Arial" w:hAnsi="Arial" w:cs="Arial"/>
        </w:rPr>
        <w:t xml:space="preserve"> paper copies will be returned to the offeror as soon as practicable. </w:t>
      </w:r>
      <w:r w:rsidR="00F23D5C">
        <w:rPr>
          <w:rFonts w:ascii="Arial" w:hAnsi="Arial" w:cs="Arial"/>
        </w:rPr>
        <w:t xml:space="preserve"> </w:t>
      </w:r>
      <w:r w:rsidRPr="0031653A">
        <w:rPr>
          <w:rFonts w:ascii="Arial" w:hAnsi="Arial" w:cs="Arial"/>
        </w:rPr>
        <w:t xml:space="preserve">Page limitations </w:t>
      </w:r>
      <w:r w:rsidR="00B75BD9" w:rsidRPr="0031653A">
        <w:rPr>
          <w:rFonts w:ascii="Arial" w:hAnsi="Arial" w:cs="Arial"/>
        </w:rPr>
        <w:t xml:space="preserve">may </w:t>
      </w:r>
      <w:r w:rsidRPr="0031653A">
        <w:rPr>
          <w:rFonts w:ascii="Arial" w:hAnsi="Arial" w:cs="Arial"/>
        </w:rPr>
        <w:t xml:space="preserve">be placed on responses to </w:t>
      </w:r>
      <w:r w:rsidR="008B79FD" w:rsidRPr="0031653A">
        <w:rPr>
          <w:rFonts w:ascii="Arial" w:hAnsi="Arial" w:cs="Arial"/>
        </w:rPr>
        <w:t>Evaluation Notices (</w:t>
      </w:r>
      <w:r w:rsidRPr="0031653A">
        <w:rPr>
          <w:rFonts w:ascii="Arial" w:hAnsi="Arial" w:cs="Arial"/>
        </w:rPr>
        <w:t>ENs</w:t>
      </w:r>
      <w:r w:rsidR="008B79FD" w:rsidRPr="0031653A">
        <w:rPr>
          <w:rFonts w:ascii="Arial" w:hAnsi="Arial" w:cs="Arial"/>
        </w:rPr>
        <w:t>)</w:t>
      </w:r>
      <w:r w:rsidRPr="0031653A">
        <w:rPr>
          <w:rFonts w:ascii="Arial" w:hAnsi="Arial" w:cs="Arial"/>
        </w:rPr>
        <w:t xml:space="preserve">. </w:t>
      </w:r>
      <w:r w:rsidR="00F23D5C">
        <w:rPr>
          <w:rFonts w:ascii="Arial" w:hAnsi="Arial" w:cs="Arial"/>
        </w:rPr>
        <w:t xml:space="preserve"> </w:t>
      </w:r>
      <w:r w:rsidRPr="0031653A">
        <w:rPr>
          <w:rFonts w:ascii="Arial" w:hAnsi="Arial" w:cs="Arial"/>
        </w:rPr>
        <w:t xml:space="preserve">The specified page limits for EN responses will be identified in the letters forwarding the ENs to the offerors. </w:t>
      </w:r>
      <w:r w:rsidR="00F23D5C">
        <w:rPr>
          <w:rFonts w:ascii="Arial" w:hAnsi="Arial" w:cs="Arial"/>
        </w:rPr>
        <w:t xml:space="preserve"> </w:t>
      </w:r>
      <w:r w:rsidRPr="0031653A">
        <w:rPr>
          <w:rFonts w:ascii="Arial" w:hAnsi="Arial" w:cs="Arial"/>
        </w:rPr>
        <w:t>Each page shall be counted except the following:</w:t>
      </w:r>
      <w:r w:rsidR="00937359" w:rsidRPr="0031653A">
        <w:rPr>
          <w:rFonts w:ascii="Arial" w:hAnsi="Arial" w:cs="Arial"/>
        </w:rPr>
        <w:t xml:space="preserve"> _______________</w:t>
      </w:r>
    </w:p>
    <w:p w:rsidR="00F378F0" w:rsidRPr="0031653A" w:rsidRDefault="00F378F0">
      <w:pPr>
        <w:rPr>
          <w:rFonts w:ascii="Arial" w:hAnsi="Arial" w:cs="Arial"/>
          <w:i/>
          <w:vanish/>
          <w:color w:val="FF0000"/>
        </w:rPr>
      </w:pPr>
      <w:r w:rsidRPr="0031653A">
        <w:rPr>
          <w:rFonts w:ascii="Arial" w:hAnsi="Arial" w:cs="Arial"/>
          <w:i/>
          <w:vanish/>
          <w:color w:val="FF0000"/>
        </w:rPr>
        <w:t>(Cover pages, tables of contents, tabs, glossaries, resumes etc. Tailor as appropriate.)</w:t>
      </w:r>
    </w:p>
    <w:p w:rsidR="00F378F0" w:rsidRDefault="00F378F0">
      <w:pPr>
        <w:tabs>
          <w:tab w:val="left" w:pos="1440"/>
        </w:tabs>
        <w:ind w:right="1152"/>
        <w:rPr>
          <w:rFonts w:ascii="Arial" w:hAnsi="Arial" w:cs="Arial"/>
        </w:rPr>
      </w:pPr>
    </w:p>
    <w:p w:rsidR="00B43013" w:rsidRPr="0031653A" w:rsidRDefault="00B43013" w:rsidP="00D77B12">
      <w:pPr>
        <w:pStyle w:val="Heading2"/>
      </w:pPr>
      <w:r w:rsidRPr="0031653A">
        <w:t>2.</w:t>
      </w:r>
      <w:r>
        <w:t>2.1.1</w:t>
      </w:r>
      <w:r w:rsidRPr="0031653A">
        <w:t>. Page Size and Format</w:t>
      </w:r>
    </w:p>
    <w:p w:rsidR="00B43013" w:rsidRPr="0031653A" w:rsidRDefault="00B43013" w:rsidP="00B43013">
      <w:pPr>
        <w:rPr>
          <w:rFonts w:ascii="Arial" w:hAnsi="Arial" w:cs="Arial"/>
        </w:rPr>
      </w:pPr>
      <w:r w:rsidRPr="0031653A">
        <w:rPr>
          <w:rFonts w:ascii="Arial" w:hAnsi="Arial" w:cs="Arial"/>
        </w:rPr>
        <w:tab/>
        <w:t>(</w:t>
      </w:r>
      <w:r w:rsidRPr="0031653A">
        <w:rPr>
          <w:rFonts w:ascii="Arial" w:hAnsi="Arial" w:cs="Arial"/>
          <w:b/>
        </w:rPr>
        <w:t>a</w:t>
      </w:r>
      <w:r w:rsidRPr="0031653A">
        <w:rPr>
          <w:rFonts w:ascii="Arial" w:hAnsi="Arial" w:cs="Arial"/>
        </w:rPr>
        <w:t>) A page is defined as each face of a sheet of paper containing information.  When both sides of a sheet display printed material, it shall be counted as two pages.  Page size shall be 8.5 x 11 inches, not including foldouts. Pages shall be ___________</w:t>
      </w:r>
      <w:proofErr w:type="gramStart"/>
      <w:r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select one: single spaced/double spaced/typed with 1.5 line spacing)</w:t>
      </w:r>
      <w:r w:rsidRPr="0031653A">
        <w:rPr>
          <w:rFonts w:ascii="Arial" w:hAnsi="Arial" w:cs="Arial"/>
        </w:rPr>
        <w:t>. Except for the reproduced sections of the solicitation document, the text size shall be no less than __</w:t>
      </w:r>
      <w:proofErr w:type="gramStart"/>
      <w:r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 xml:space="preserve">insert text size, i.e. 10, 12, etc.) </w:t>
      </w:r>
      <w:r w:rsidRPr="0031653A">
        <w:rPr>
          <w:rFonts w:ascii="Arial" w:hAnsi="Arial" w:cs="Arial"/>
        </w:rPr>
        <w:t xml:space="preserve">point. </w:t>
      </w:r>
      <w:r w:rsidR="00F23D5C">
        <w:rPr>
          <w:rFonts w:ascii="Arial" w:hAnsi="Arial" w:cs="Arial"/>
        </w:rPr>
        <w:t xml:space="preserve"> </w:t>
      </w:r>
      <w:r w:rsidRPr="0031653A">
        <w:rPr>
          <w:rFonts w:ascii="Arial" w:hAnsi="Arial" w:cs="Arial"/>
        </w:rPr>
        <w:t xml:space="preserve">Tracking, kerning, and leading values shall not be changed from the default values of the word processing or page layout software. </w:t>
      </w:r>
      <w:r w:rsidR="00F23D5C">
        <w:rPr>
          <w:rFonts w:ascii="Arial" w:hAnsi="Arial" w:cs="Arial"/>
        </w:rPr>
        <w:t xml:space="preserve"> </w:t>
      </w:r>
      <w:r w:rsidRPr="0031653A">
        <w:rPr>
          <w:rFonts w:ascii="Arial" w:hAnsi="Arial" w:cs="Arial"/>
        </w:rPr>
        <w:t xml:space="preserve">Use at least 1 inch margins on the top and bottom and </w:t>
      </w:r>
      <w:r w:rsidR="006C080C">
        <w:rPr>
          <w:rFonts w:ascii="Arial" w:hAnsi="Arial" w:cs="Arial"/>
        </w:rPr>
        <w:t>¾-</w:t>
      </w:r>
      <w:r w:rsidRPr="0031653A">
        <w:rPr>
          <w:rFonts w:ascii="Arial" w:hAnsi="Arial" w:cs="Arial"/>
        </w:rPr>
        <w:t xml:space="preserve">inch side margins. </w:t>
      </w:r>
      <w:r w:rsidR="00F23D5C">
        <w:rPr>
          <w:rFonts w:ascii="Arial" w:hAnsi="Arial" w:cs="Arial"/>
        </w:rPr>
        <w:t xml:space="preserve"> </w:t>
      </w:r>
      <w:r w:rsidRPr="0031653A">
        <w:rPr>
          <w:rFonts w:ascii="Arial" w:hAnsi="Arial" w:cs="Arial"/>
        </w:rPr>
        <w:t xml:space="preserve">Pages shall be numbered sequentially by volume. </w:t>
      </w:r>
      <w:r w:rsidR="00F23D5C">
        <w:rPr>
          <w:rFonts w:ascii="Arial" w:hAnsi="Arial" w:cs="Arial"/>
        </w:rPr>
        <w:t xml:space="preserve"> </w:t>
      </w:r>
      <w:r w:rsidRPr="0031653A">
        <w:rPr>
          <w:rFonts w:ascii="Arial" w:hAnsi="Arial" w:cs="Arial"/>
        </w:rPr>
        <w:t xml:space="preserve">These page format </w:t>
      </w:r>
      <w:r w:rsidRPr="0031653A">
        <w:rPr>
          <w:rFonts w:ascii="Arial" w:hAnsi="Arial" w:cs="Arial"/>
        </w:rPr>
        <w:lastRenderedPageBreak/>
        <w:t xml:space="preserve">restrictions shall apply to responses to </w:t>
      </w:r>
      <w:proofErr w:type="gramStart"/>
      <w:r w:rsidRPr="0031653A">
        <w:rPr>
          <w:rFonts w:ascii="Arial" w:hAnsi="Arial" w:cs="Arial"/>
        </w:rPr>
        <w:t>ENs.</w:t>
      </w:r>
      <w:proofErr w:type="gramEnd"/>
      <w:r w:rsidRPr="0031653A">
        <w:rPr>
          <w:rFonts w:ascii="Arial" w:hAnsi="Arial" w:cs="Arial"/>
          <w:i/>
          <w:vanish/>
          <w:color w:val="FF0000"/>
        </w:rPr>
        <w:t xml:space="preserve"> (If requesting/accepting proposals in electronic media, add:  "These limitations shall apply to both electronic and hard copy proposals.")</w:t>
      </w:r>
    </w:p>
    <w:p w:rsidR="00B43013" w:rsidRPr="0031653A" w:rsidRDefault="00B43013" w:rsidP="00B43013">
      <w:pPr>
        <w:rPr>
          <w:rFonts w:ascii="Arial" w:hAnsi="Arial" w:cs="Arial"/>
        </w:rPr>
      </w:pPr>
    </w:p>
    <w:p w:rsidR="00B43013" w:rsidRPr="0031653A" w:rsidRDefault="00B43013" w:rsidP="00B43013">
      <w:pPr>
        <w:keepNext/>
        <w:ind w:firstLine="720"/>
        <w:rPr>
          <w:rFonts w:ascii="Arial" w:hAnsi="Arial" w:cs="Arial"/>
        </w:rPr>
      </w:pPr>
      <w:r w:rsidRPr="0031653A">
        <w:rPr>
          <w:rFonts w:ascii="Arial" w:hAnsi="Arial" w:cs="Arial"/>
        </w:rPr>
        <w:t>(</w:t>
      </w:r>
      <w:r w:rsidRPr="0031653A">
        <w:rPr>
          <w:rFonts w:ascii="Arial" w:hAnsi="Arial" w:cs="Arial"/>
          <w:b/>
        </w:rPr>
        <w:t>b</w:t>
      </w:r>
      <w:r w:rsidRPr="0031653A">
        <w:rPr>
          <w:rFonts w:ascii="Arial" w:hAnsi="Arial" w:cs="Arial"/>
        </w:rPr>
        <w:t xml:space="preserve">) Legible tables, charts, graphs and figures shall be used wherever practical to depict organizations, systems and layout, implementation schedules, plans, etc. </w:t>
      </w:r>
      <w:r w:rsidR="00F23D5C">
        <w:rPr>
          <w:rFonts w:ascii="Arial" w:hAnsi="Arial" w:cs="Arial"/>
        </w:rPr>
        <w:t xml:space="preserve"> </w:t>
      </w:r>
      <w:r w:rsidRPr="0031653A">
        <w:rPr>
          <w:rFonts w:ascii="Arial" w:hAnsi="Arial" w:cs="Arial"/>
        </w:rPr>
        <w:t>These displays shall be uncomplicated, legible</w:t>
      </w:r>
      <w:r w:rsidR="006C080C">
        <w:rPr>
          <w:rFonts w:ascii="Arial" w:hAnsi="Arial" w:cs="Arial"/>
        </w:rPr>
        <w:t>,</w:t>
      </w:r>
      <w:r w:rsidRPr="0031653A">
        <w:rPr>
          <w:rFonts w:ascii="Arial" w:hAnsi="Arial" w:cs="Arial"/>
        </w:rPr>
        <w:t xml:space="preserve"> and shall not exceed 11 by 17 inches in size. Foldout pages shall fold entirely within the volume, and __________</w:t>
      </w:r>
      <w:proofErr w:type="gramStart"/>
      <w:r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select one: “count as a single page.” or “each 8.5 x 11 surface of a foldout shall be counted as a separate page.”)</w:t>
      </w:r>
      <w:r w:rsidRPr="0031653A">
        <w:rPr>
          <w:rFonts w:ascii="Arial" w:hAnsi="Arial" w:cs="Arial"/>
        </w:rPr>
        <w:t xml:space="preserve">. </w:t>
      </w:r>
      <w:r w:rsidR="00F23D5C">
        <w:rPr>
          <w:rFonts w:ascii="Arial" w:hAnsi="Arial" w:cs="Arial"/>
        </w:rPr>
        <w:t xml:space="preserve"> </w:t>
      </w:r>
      <w:r w:rsidRPr="0031653A">
        <w:rPr>
          <w:rFonts w:ascii="Arial" w:hAnsi="Arial" w:cs="Arial"/>
        </w:rPr>
        <w:t>Foldout pages may only be used for large tables, charts, graphs, diagrams and schematics not for pages of text. For tables, charts, graphs and figures, the text shall be no smaller than _________</w:t>
      </w:r>
      <w:r w:rsidRPr="0031653A">
        <w:rPr>
          <w:rFonts w:ascii="Arial" w:hAnsi="Arial" w:cs="Arial"/>
          <w:i/>
          <w:vanish/>
        </w:rPr>
        <w:t xml:space="preserve"> </w:t>
      </w:r>
      <w:r w:rsidRPr="0031653A">
        <w:rPr>
          <w:rFonts w:ascii="Arial" w:hAnsi="Arial" w:cs="Arial"/>
          <w:i/>
          <w:vanish/>
          <w:color w:val="FF0000"/>
        </w:rPr>
        <w:t>(insert text size)</w:t>
      </w:r>
      <w:r w:rsidRPr="0031653A">
        <w:rPr>
          <w:rFonts w:ascii="Arial" w:hAnsi="Arial" w:cs="Arial"/>
          <w:vanish/>
        </w:rPr>
        <w:t xml:space="preserve"> </w:t>
      </w:r>
      <w:r w:rsidRPr="0031653A">
        <w:rPr>
          <w:rFonts w:ascii="Arial" w:hAnsi="Arial" w:cs="Arial"/>
        </w:rPr>
        <w:t xml:space="preserve">point. </w:t>
      </w:r>
      <w:r w:rsidRPr="0031653A">
        <w:rPr>
          <w:rFonts w:ascii="Arial" w:hAnsi="Arial" w:cs="Arial"/>
          <w:i/>
          <w:vanish/>
          <w:color w:val="FF0000"/>
        </w:rPr>
        <w:t>(If requesting/accepting proposals in electronic media, add:  "These limitations shall apply to both electronic and hard copy proposals.")</w:t>
      </w:r>
    </w:p>
    <w:p w:rsidR="00B43013" w:rsidRPr="0031653A" w:rsidRDefault="00B43013">
      <w:pPr>
        <w:tabs>
          <w:tab w:val="left" w:pos="1440"/>
        </w:tabs>
        <w:ind w:right="1152"/>
        <w:rPr>
          <w:rFonts w:ascii="Arial" w:hAnsi="Arial" w:cs="Arial"/>
        </w:rPr>
      </w:pPr>
    </w:p>
    <w:p w:rsidR="00F378F0" w:rsidRPr="0031653A" w:rsidRDefault="00F378F0" w:rsidP="00811CEE">
      <w:pPr>
        <w:pStyle w:val="Heading3"/>
      </w:pPr>
      <w:bookmarkStart w:id="111" w:name="_Toc323709584"/>
      <w:bookmarkStart w:id="112" w:name="_Toc463938377"/>
      <w:bookmarkStart w:id="113" w:name="_Toc109796768"/>
      <w:r w:rsidRPr="0031653A">
        <w:t>2.2.2 Cost or Pricing Information</w:t>
      </w:r>
      <w:bookmarkEnd w:id="111"/>
      <w:bookmarkEnd w:id="112"/>
      <w:bookmarkEnd w:id="113"/>
    </w:p>
    <w:p w:rsidR="00F378F0" w:rsidRPr="0031653A" w:rsidRDefault="00F378F0">
      <w:pPr>
        <w:keepNext/>
        <w:rPr>
          <w:rFonts w:ascii="Arial" w:hAnsi="Arial" w:cs="Arial"/>
        </w:rPr>
      </w:pPr>
      <w:r w:rsidRPr="0031653A">
        <w:rPr>
          <w:rFonts w:ascii="Arial" w:hAnsi="Arial" w:cs="Arial"/>
        </w:rPr>
        <w:t xml:space="preserve">All cost or pricing information shall be addressed ONLY in the Cost/Price Proposal and Contract Documentation Volumes. </w:t>
      </w:r>
      <w:r w:rsidR="00F23D5C">
        <w:rPr>
          <w:rFonts w:ascii="Arial" w:hAnsi="Arial" w:cs="Arial"/>
        </w:rPr>
        <w:t xml:space="preserve"> </w:t>
      </w:r>
      <w:r w:rsidRPr="0031653A">
        <w:rPr>
          <w:rFonts w:ascii="Arial" w:hAnsi="Arial" w:cs="Arial"/>
        </w:rPr>
        <w:t>Cost trade</w:t>
      </w:r>
      <w:r w:rsidRPr="0031653A">
        <w:rPr>
          <w:rFonts w:ascii="Arial" w:hAnsi="Arial" w:cs="Arial"/>
        </w:rPr>
        <w:noBreakHyphen/>
        <w:t>off information, work</w:t>
      </w:r>
      <w:r w:rsidRPr="0031653A">
        <w:rPr>
          <w:rFonts w:ascii="Arial" w:hAnsi="Arial" w:cs="Arial"/>
        </w:rPr>
        <w:noBreakHyphen/>
        <w:t>hour estimates</w:t>
      </w:r>
      <w:r w:rsidR="006C080C">
        <w:rPr>
          <w:rFonts w:ascii="Arial" w:hAnsi="Arial" w:cs="Arial"/>
        </w:rPr>
        <w:t>,</w:t>
      </w:r>
      <w:r w:rsidRPr="0031653A">
        <w:rPr>
          <w:rFonts w:ascii="Arial" w:hAnsi="Arial" w:cs="Arial"/>
        </w:rPr>
        <w:t xml:space="preserve"> and material kinds and quantities may be used in other volumes only as appropriate for presenting rationale for alternatives or design and trade</w:t>
      </w:r>
      <w:r w:rsidRPr="0031653A">
        <w:rPr>
          <w:rFonts w:ascii="Arial" w:hAnsi="Arial" w:cs="Arial"/>
        </w:rPr>
        <w:noBreakHyphen/>
        <w:t>off decisions.</w:t>
      </w:r>
    </w:p>
    <w:p w:rsidR="00F378F0" w:rsidRPr="0031653A" w:rsidRDefault="00F378F0">
      <w:pPr>
        <w:rPr>
          <w:rFonts w:ascii="Arial" w:hAnsi="Arial" w:cs="Arial"/>
        </w:rPr>
      </w:pPr>
    </w:p>
    <w:p w:rsidR="00F378F0" w:rsidRPr="0031653A" w:rsidRDefault="00F378F0">
      <w:pPr>
        <w:rPr>
          <w:rFonts w:ascii="Arial" w:hAnsi="Arial" w:cs="Arial"/>
          <w:i/>
          <w:vanish/>
          <w:color w:val="FF0000"/>
        </w:rPr>
      </w:pPr>
      <w:r w:rsidRPr="0031653A">
        <w:rPr>
          <w:rFonts w:ascii="Arial" w:hAnsi="Arial" w:cs="Arial"/>
          <w:i/>
          <w:vanish/>
          <w:color w:val="FF0000"/>
        </w:rPr>
        <w:t xml:space="preserve">(If the solicitation is for firm fixed price proposals and you are not soliciting cost/price information other than CLIN prices, consider the following language in lieu of 2.2.2 </w:t>
      </w:r>
      <w:proofErr w:type="gramStart"/>
      <w:r w:rsidRPr="0031653A">
        <w:rPr>
          <w:rFonts w:ascii="Arial" w:hAnsi="Arial" w:cs="Arial"/>
          <w:i/>
          <w:vanish/>
          <w:color w:val="FF0000"/>
        </w:rPr>
        <w:t>above:</w:t>
      </w:r>
      <w:proofErr w:type="gramEnd"/>
      <w:r w:rsidRPr="0031653A">
        <w:rPr>
          <w:rFonts w:ascii="Arial" w:hAnsi="Arial" w:cs="Arial"/>
          <w:i/>
          <w:vanish/>
          <w:color w:val="FF0000"/>
        </w:rPr>
        <w:t>)</w:t>
      </w:r>
    </w:p>
    <w:p w:rsidR="00F378F0" w:rsidRPr="0031653A" w:rsidRDefault="00F378F0">
      <w:pPr>
        <w:rPr>
          <w:rFonts w:ascii="Arial" w:hAnsi="Arial" w:cs="Arial"/>
          <w:i/>
          <w:vanish/>
          <w:color w:val="FF0000"/>
        </w:rPr>
      </w:pPr>
    </w:p>
    <w:p w:rsidR="00F378F0" w:rsidRPr="0031653A" w:rsidRDefault="00F378F0">
      <w:pPr>
        <w:pStyle w:val="BodyText3"/>
        <w:rPr>
          <w:rFonts w:ascii="Arial" w:hAnsi="Arial" w:cs="Arial"/>
          <w:i/>
        </w:rPr>
      </w:pPr>
      <w:r w:rsidRPr="0031653A">
        <w:rPr>
          <w:rFonts w:ascii="Arial" w:hAnsi="Arial" w:cs="Arial"/>
          <w:i/>
        </w:rPr>
        <w:t>All pricing information shall be addressed in the Contract Documentation volume, in Section B of the Schedule of the RFP.  Information shall be limited to Contract Line Item Number (CLIN), SubCLIN, or ELIN-level pricing, including unit and extended pricing, as specified in Section B of the RFP.</w:t>
      </w:r>
    </w:p>
    <w:p w:rsidR="00F378F0" w:rsidRPr="0031653A" w:rsidRDefault="00F378F0">
      <w:pPr>
        <w:rPr>
          <w:rFonts w:ascii="Arial" w:hAnsi="Arial" w:cs="Arial"/>
          <w:i/>
          <w:vanish/>
          <w:color w:val="FF0000"/>
        </w:rPr>
      </w:pPr>
    </w:p>
    <w:p w:rsidR="00F378F0" w:rsidRPr="0031653A" w:rsidRDefault="00F378F0" w:rsidP="008F7DF8">
      <w:pPr>
        <w:pStyle w:val="NormalHidden"/>
        <w:rPr>
          <w:rFonts w:ascii="Arial" w:hAnsi="Arial" w:cs="Arial"/>
        </w:rPr>
      </w:pPr>
      <w:r w:rsidRPr="0031653A">
        <w:rPr>
          <w:rFonts w:ascii="Arial" w:hAnsi="Arial" w:cs="Arial"/>
        </w:rPr>
        <w:t xml:space="preserve">(If your program will consider classified proposals, add the </w:t>
      </w:r>
      <w:proofErr w:type="gramStart"/>
      <w:r w:rsidRPr="0031653A">
        <w:rPr>
          <w:rFonts w:ascii="Arial" w:hAnsi="Arial" w:cs="Arial"/>
        </w:rPr>
        <w:t>following:</w:t>
      </w:r>
      <w:proofErr w:type="gramEnd"/>
      <w:r w:rsidRPr="0031653A">
        <w:rPr>
          <w:rFonts w:ascii="Arial" w:hAnsi="Arial" w:cs="Arial"/>
        </w:rPr>
        <w:t>)</w:t>
      </w:r>
    </w:p>
    <w:p w:rsidR="00F378F0" w:rsidRPr="0031653A" w:rsidRDefault="00F378F0" w:rsidP="00811CEE">
      <w:pPr>
        <w:pStyle w:val="Heading3"/>
      </w:pPr>
      <w:bookmarkStart w:id="114" w:name="_Toc463938378"/>
      <w:bookmarkStart w:id="115" w:name="_Toc109796769"/>
      <w:r w:rsidRPr="0031653A">
        <w:t>2.2.3 Classified Information</w:t>
      </w:r>
      <w:bookmarkEnd w:id="114"/>
      <w:bookmarkEnd w:id="115"/>
    </w:p>
    <w:p w:rsidR="00F378F0" w:rsidRPr="0031653A" w:rsidRDefault="00F378F0">
      <w:pPr>
        <w:rPr>
          <w:rFonts w:ascii="Arial" w:hAnsi="Arial" w:cs="Arial"/>
        </w:rPr>
      </w:pPr>
      <w:r w:rsidRPr="0031653A">
        <w:rPr>
          <w:rFonts w:ascii="Arial" w:hAnsi="Arial" w:cs="Arial"/>
        </w:rPr>
        <w:t xml:space="preserve">Where classified information is required in your response, it shall be provided as a classified supplement and bound in a single classified addendum to </w:t>
      </w:r>
      <w:r w:rsidR="00937359" w:rsidRPr="0031653A">
        <w:rPr>
          <w:rFonts w:ascii="Arial" w:hAnsi="Arial" w:cs="Arial"/>
        </w:rPr>
        <w:t>__________</w:t>
      </w:r>
      <w:proofErr w:type="gramStart"/>
      <w:r w:rsidR="00937359"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specify the proposal volume</w:t>
      </w:r>
      <w:r w:rsidR="008E4841" w:rsidRPr="0031653A">
        <w:rPr>
          <w:rFonts w:ascii="Arial" w:hAnsi="Arial" w:cs="Arial"/>
          <w:i/>
          <w:vanish/>
          <w:color w:val="FF0000"/>
        </w:rPr>
        <w:t>)</w:t>
      </w:r>
      <w:r w:rsidRPr="0031653A">
        <w:rPr>
          <w:rFonts w:ascii="Arial" w:hAnsi="Arial" w:cs="Arial"/>
          <w:i/>
          <w:vanish/>
          <w:color w:val="FF0000"/>
        </w:rPr>
        <w:t xml:space="preserve"> </w:t>
      </w:r>
      <w:r w:rsidRPr="0031653A">
        <w:rPr>
          <w:rFonts w:ascii="Arial" w:hAnsi="Arial" w:cs="Arial"/>
          <w:i/>
        </w:rPr>
        <w:t>.</w:t>
      </w:r>
      <w:r w:rsidRPr="0031653A">
        <w:rPr>
          <w:rFonts w:ascii="Arial" w:hAnsi="Arial" w:cs="Arial"/>
        </w:rPr>
        <w:t xml:space="preserve"> </w:t>
      </w:r>
      <w:r w:rsidR="00F23D5C">
        <w:rPr>
          <w:rFonts w:ascii="Arial" w:hAnsi="Arial" w:cs="Arial"/>
        </w:rPr>
        <w:t xml:space="preserve"> </w:t>
      </w:r>
      <w:r w:rsidRPr="0031653A">
        <w:rPr>
          <w:rFonts w:ascii="Arial" w:hAnsi="Arial" w:cs="Arial"/>
        </w:rPr>
        <w:t xml:space="preserve">Each entry in the classified addendum shall be referenced to the proposal volume, page number, and paragraph number to which it applies. </w:t>
      </w:r>
      <w:r w:rsidR="00F23D5C">
        <w:rPr>
          <w:rFonts w:ascii="Arial" w:hAnsi="Arial" w:cs="Arial"/>
        </w:rPr>
        <w:t xml:space="preserve"> </w:t>
      </w:r>
      <w:r w:rsidRPr="0031653A">
        <w:rPr>
          <w:rFonts w:ascii="Arial" w:hAnsi="Arial" w:cs="Arial"/>
        </w:rPr>
        <w:t xml:space="preserve">Similarly, a reference shall be placed in the unclassified volume where the classified insert applies, giving the page and paragraph numbers within the addendum where it can be found. </w:t>
      </w:r>
      <w:r w:rsidR="00F23D5C">
        <w:rPr>
          <w:rFonts w:ascii="Arial" w:hAnsi="Arial" w:cs="Arial"/>
        </w:rPr>
        <w:t xml:space="preserve"> </w:t>
      </w:r>
      <w:r w:rsidRPr="0031653A">
        <w:rPr>
          <w:rFonts w:ascii="Arial" w:hAnsi="Arial" w:cs="Arial"/>
        </w:rPr>
        <w:t xml:space="preserve">Binding shall conform to the same directions as those given in this ITO for unclassified portions. </w:t>
      </w:r>
      <w:r w:rsidRPr="0031653A">
        <w:rPr>
          <w:rFonts w:ascii="Arial" w:hAnsi="Arial" w:cs="Arial"/>
          <w:i/>
          <w:vanish/>
          <w:color w:val="FF0000"/>
        </w:rPr>
        <w:t>(NOTE: Tailor the following sentence based on your specific security requirements)</w:t>
      </w:r>
      <w:r w:rsidRPr="0031653A">
        <w:rPr>
          <w:rFonts w:ascii="Arial" w:hAnsi="Arial" w:cs="Arial"/>
          <w:vanish/>
          <w:color w:val="FF0000"/>
        </w:rPr>
        <w:t xml:space="preserve"> </w:t>
      </w:r>
      <w:r w:rsidRPr="0031653A">
        <w:rPr>
          <w:rFonts w:ascii="Arial" w:hAnsi="Arial" w:cs="Arial"/>
        </w:rPr>
        <w:t xml:space="preserve">The classified addendum shall be separately bound with an applicable security designation color cover, conforming to </w:t>
      </w:r>
      <w:r w:rsidR="00937359" w:rsidRPr="0031653A">
        <w:rPr>
          <w:rFonts w:ascii="Arial" w:hAnsi="Arial" w:cs="Arial"/>
        </w:rPr>
        <w:t xml:space="preserve">_____________ </w:t>
      </w:r>
      <w:r w:rsidRPr="0031653A">
        <w:rPr>
          <w:rFonts w:ascii="Arial" w:hAnsi="Arial" w:cs="Arial"/>
          <w:vanish/>
          <w:color w:val="FF0000"/>
        </w:rPr>
        <w:t>(</w:t>
      </w:r>
      <w:r w:rsidRPr="0031653A">
        <w:rPr>
          <w:rFonts w:ascii="Arial" w:hAnsi="Arial" w:cs="Arial"/>
          <w:i/>
          <w:vanish/>
          <w:color w:val="FF0000"/>
        </w:rPr>
        <w:t>specify applicable security regulations</w:t>
      </w:r>
      <w:r w:rsidRPr="0031653A">
        <w:rPr>
          <w:rFonts w:ascii="Arial" w:hAnsi="Arial" w:cs="Arial"/>
          <w:vanish/>
          <w:color w:val="FF0000"/>
        </w:rPr>
        <w:t xml:space="preserve">), </w:t>
      </w:r>
      <w:r w:rsidRPr="0031653A">
        <w:rPr>
          <w:rFonts w:ascii="Arial" w:hAnsi="Arial" w:cs="Arial"/>
        </w:rPr>
        <w:t xml:space="preserve">the </w:t>
      </w:r>
      <w:hyperlink r:id="rId36" w:history="1">
        <w:r w:rsidRPr="00115E25">
          <w:rPr>
            <w:rStyle w:val="Hyperlink"/>
            <w:rFonts w:ascii="Arial" w:hAnsi="Arial" w:cs="Arial"/>
          </w:rPr>
          <w:t>DD For</w:t>
        </w:r>
        <w:r w:rsidRPr="00115E25">
          <w:rPr>
            <w:rStyle w:val="Hyperlink"/>
            <w:rFonts w:ascii="Arial" w:hAnsi="Arial" w:cs="Arial"/>
          </w:rPr>
          <w:t>m</w:t>
        </w:r>
        <w:r w:rsidRPr="00115E25">
          <w:rPr>
            <w:rStyle w:val="Hyperlink"/>
            <w:rFonts w:ascii="Arial" w:hAnsi="Arial" w:cs="Arial"/>
          </w:rPr>
          <w:t xml:space="preserve"> 254</w:t>
        </w:r>
      </w:hyperlink>
      <w:r w:rsidRPr="0031653A">
        <w:rPr>
          <w:rFonts w:ascii="Arial" w:hAnsi="Arial" w:cs="Arial"/>
        </w:rPr>
        <w:t xml:space="preserve">, and the Security Classification Guide provided </w:t>
      </w:r>
      <w:r w:rsidR="00001811" w:rsidRPr="0031653A">
        <w:rPr>
          <w:rFonts w:ascii="Arial" w:hAnsi="Arial" w:cs="Arial"/>
          <w:i/>
          <w:vanish/>
          <w:color w:val="FF0000"/>
          <w:szCs w:val="24"/>
        </w:rPr>
        <w:t xml:space="preserve">(or referenced) </w:t>
      </w:r>
      <w:r w:rsidRPr="0031653A">
        <w:rPr>
          <w:rFonts w:ascii="Arial" w:hAnsi="Arial" w:cs="Arial"/>
        </w:rPr>
        <w:t xml:space="preserve">in this solicitation. </w:t>
      </w:r>
      <w:r w:rsidR="00F23D5C">
        <w:rPr>
          <w:rFonts w:ascii="Arial" w:hAnsi="Arial" w:cs="Arial"/>
        </w:rPr>
        <w:t xml:space="preserve"> </w:t>
      </w:r>
      <w:r w:rsidRPr="0031653A">
        <w:rPr>
          <w:rFonts w:ascii="Arial" w:hAnsi="Arial" w:cs="Arial"/>
        </w:rPr>
        <w:t xml:space="preserve">Pages in </w:t>
      </w:r>
      <w:r w:rsidR="00001811" w:rsidRPr="0031653A">
        <w:rPr>
          <w:rFonts w:ascii="Arial" w:hAnsi="Arial" w:cs="Arial"/>
        </w:rPr>
        <w:t xml:space="preserve">a </w:t>
      </w:r>
      <w:r w:rsidRPr="0031653A">
        <w:rPr>
          <w:rFonts w:ascii="Arial" w:hAnsi="Arial" w:cs="Arial"/>
        </w:rPr>
        <w:t xml:space="preserve">classified </w:t>
      </w:r>
      <w:r w:rsidR="00001811" w:rsidRPr="0031653A">
        <w:rPr>
          <w:rFonts w:ascii="Arial" w:hAnsi="Arial" w:cs="Arial"/>
        </w:rPr>
        <w:t xml:space="preserve">addendum </w:t>
      </w:r>
      <w:r w:rsidRPr="0031653A">
        <w:rPr>
          <w:rFonts w:ascii="Arial" w:hAnsi="Arial" w:cs="Arial"/>
        </w:rPr>
        <w:t>will be included in the page count for the applicable volume.</w:t>
      </w:r>
      <w:r w:rsidR="00F23D5C">
        <w:rPr>
          <w:rFonts w:ascii="Arial" w:hAnsi="Arial" w:cs="Arial"/>
        </w:rPr>
        <w:t xml:space="preserve"> </w:t>
      </w:r>
      <w:r w:rsidRPr="0031653A">
        <w:rPr>
          <w:rFonts w:ascii="Arial" w:hAnsi="Arial" w:cs="Arial"/>
        </w:rPr>
        <w:t xml:space="preserve"> The </w:t>
      </w:r>
      <w:r w:rsidRPr="0031653A">
        <w:rPr>
          <w:rFonts w:ascii="Arial" w:hAnsi="Arial" w:cs="Arial"/>
        </w:rPr>
        <w:lastRenderedPageBreak/>
        <w:t xml:space="preserve">classified addendum shall be submitted according to the applicable security regulations as follows </w:t>
      </w:r>
      <w:r w:rsidR="00937359" w:rsidRPr="0031653A">
        <w:rPr>
          <w:rFonts w:ascii="Arial" w:hAnsi="Arial" w:cs="Arial"/>
        </w:rPr>
        <w:t>_________________</w:t>
      </w:r>
      <w:proofErr w:type="gramStart"/>
      <w:r w:rsidR="00937359"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specify procedure for submittal)</w:t>
      </w:r>
      <w:r w:rsidRPr="0031653A">
        <w:rPr>
          <w:rFonts w:ascii="Arial" w:hAnsi="Arial" w:cs="Arial"/>
        </w:rPr>
        <w:t>.</w:t>
      </w:r>
    </w:p>
    <w:p w:rsidR="00F378F0" w:rsidRPr="0031653A" w:rsidRDefault="00F378F0">
      <w:pPr>
        <w:rPr>
          <w:rFonts w:ascii="Arial" w:hAnsi="Arial" w:cs="Arial"/>
        </w:rPr>
      </w:pPr>
    </w:p>
    <w:p w:rsidR="00F378F0" w:rsidRPr="0031653A" w:rsidRDefault="00F378F0" w:rsidP="00811CEE">
      <w:pPr>
        <w:pStyle w:val="Heading3"/>
      </w:pPr>
      <w:bookmarkStart w:id="116" w:name="_Toc323709585"/>
      <w:bookmarkStart w:id="117" w:name="_Toc463938379"/>
      <w:bookmarkStart w:id="118" w:name="_Toc109796770"/>
      <w:r w:rsidRPr="0031653A">
        <w:t>2.2.4 Cross</w:t>
      </w:r>
      <w:r w:rsidR="006C080C">
        <w:t>-</w:t>
      </w:r>
      <w:r w:rsidRPr="0031653A">
        <w:t>Referencing</w:t>
      </w:r>
      <w:bookmarkEnd w:id="116"/>
      <w:bookmarkEnd w:id="117"/>
      <w:bookmarkEnd w:id="118"/>
    </w:p>
    <w:p w:rsidR="00F378F0" w:rsidRPr="0031653A" w:rsidRDefault="00F378F0">
      <w:pPr>
        <w:rPr>
          <w:rFonts w:ascii="Arial" w:hAnsi="Arial" w:cs="Arial"/>
        </w:rPr>
      </w:pPr>
      <w:r w:rsidRPr="0031653A">
        <w:rPr>
          <w:rFonts w:ascii="Arial" w:hAnsi="Arial" w:cs="Arial"/>
        </w:rPr>
        <w:t>To the greatest extent possible, each volume shall be written on a stand</w:t>
      </w:r>
      <w:r w:rsidRPr="0031653A">
        <w:rPr>
          <w:rFonts w:ascii="Arial" w:hAnsi="Arial" w:cs="Arial"/>
        </w:rPr>
        <w:noBreakHyphen/>
        <w:t>alone basis so that its contents may be evaluated with a minimum of cross referencing to other volumes of the proposal.  Information required for proposal evaluation which is not found in its designated volume will be assumed to have been omitted from the proposal.</w:t>
      </w:r>
    </w:p>
    <w:p w:rsidR="00F378F0" w:rsidRPr="0031653A" w:rsidRDefault="00F378F0">
      <w:pPr>
        <w:rPr>
          <w:rFonts w:ascii="Arial" w:hAnsi="Arial" w:cs="Arial"/>
          <w:i/>
        </w:rPr>
      </w:pPr>
      <w:r w:rsidRPr="0031653A">
        <w:rPr>
          <w:rFonts w:ascii="Arial" w:hAnsi="Arial" w:cs="Arial"/>
          <w:i/>
          <w:vanish/>
          <w:color w:val="FF0000"/>
          <w:u w:val="dotted"/>
        </w:rPr>
        <w:t xml:space="preserve">(Insert one of the </w:t>
      </w:r>
      <w:proofErr w:type="gramStart"/>
      <w:r w:rsidRPr="0031653A">
        <w:rPr>
          <w:rFonts w:ascii="Arial" w:hAnsi="Arial" w:cs="Arial"/>
          <w:i/>
          <w:vanish/>
          <w:color w:val="FF0000"/>
          <w:u w:val="dotted"/>
        </w:rPr>
        <w:t>following:</w:t>
      </w:r>
      <w:proofErr w:type="gramEnd"/>
      <w:r w:rsidRPr="0031653A">
        <w:rPr>
          <w:rFonts w:ascii="Arial" w:hAnsi="Arial" w:cs="Arial"/>
          <w:i/>
          <w:vanish/>
          <w:color w:val="FF0000"/>
          <w:u w:val="dotted"/>
        </w:rPr>
        <w:t>)</w:t>
      </w:r>
      <w:r w:rsidRPr="0031653A">
        <w:rPr>
          <w:rFonts w:ascii="Arial" w:hAnsi="Arial" w:cs="Arial"/>
          <w:i/>
        </w:rPr>
        <w:t xml:space="preserve"> </w:t>
      </w:r>
    </w:p>
    <w:p w:rsidR="00F378F0" w:rsidRPr="0031653A" w:rsidRDefault="00F378F0">
      <w:pPr>
        <w:rPr>
          <w:rFonts w:ascii="Arial" w:hAnsi="Arial" w:cs="Arial"/>
          <w:i/>
          <w:color w:val="FF0000"/>
          <w:szCs w:val="24"/>
          <w:u w:val="dotted"/>
        </w:rPr>
      </w:pPr>
      <w:r w:rsidRPr="0031653A">
        <w:rPr>
          <w:rFonts w:ascii="Arial" w:hAnsi="Arial" w:cs="Arial"/>
        </w:rPr>
        <w:t>Cross</w:t>
      </w:r>
      <w:r w:rsidR="006C080C">
        <w:rPr>
          <w:rFonts w:ascii="Arial" w:hAnsi="Arial" w:cs="Arial"/>
        </w:rPr>
        <w:t>-</w:t>
      </w:r>
      <w:r w:rsidRPr="0031653A">
        <w:rPr>
          <w:rFonts w:ascii="Arial" w:hAnsi="Arial" w:cs="Arial"/>
        </w:rPr>
        <w:t xml:space="preserve">referencing within a proposal volume is permitted where its use would conserve space without impairing clarity. </w:t>
      </w:r>
      <w:r w:rsidRPr="0031653A">
        <w:rPr>
          <w:rFonts w:ascii="Arial" w:hAnsi="Arial" w:cs="Arial"/>
          <w:i/>
          <w:vanish/>
          <w:color w:val="FF0000"/>
          <w:u w:val="dotted"/>
        </w:rPr>
        <w:t>(</w:t>
      </w:r>
      <w:proofErr w:type="gramStart"/>
      <w:r w:rsidRPr="0031653A">
        <w:rPr>
          <w:rFonts w:ascii="Arial" w:hAnsi="Arial" w:cs="Arial"/>
          <w:i/>
          <w:vanish/>
          <w:color w:val="FF0000"/>
          <w:u w:val="dotted"/>
        </w:rPr>
        <w:t>or</w:t>
      </w:r>
      <w:proofErr w:type="gramEnd"/>
      <w:r w:rsidRPr="0031653A">
        <w:rPr>
          <w:rFonts w:ascii="Arial" w:hAnsi="Arial" w:cs="Arial"/>
          <w:i/>
          <w:vanish/>
          <w:color w:val="FF0000"/>
          <w:u w:val="dotted"/>
        </w:rPr>
        <w:t xml:space="preserve">) </w:t>
      </w:r>
    </w:p>
    <w:p w:rsidR="00F378F0" w:rsidRPr="0031653A" w:rsidRDefault="00F378F0">
      <w:pPr>
        <w:rPr>
          <w:rFonts w:ascii="Arial" w:hAnsi="Arial" w:cs="Arial"/>
        </w:rPr>
      </w:pPr>
      <w:r w:rsidRPr="0031653A">
        <w:rPr>
          <w:rFonts w:ascii="Arial" w:hAnsi="Arial" w:cs="Arial"/>
        </w:rPr>
        <w:t>Cross</w:t>
      </w:r>
      <w:r w:rsidR="006C080C">
        <w:rPr>
          <w:rFonts w:ascii="Arial" w:hAnsi="Arial" w:cs="Arial"/>
        </w:rPr>
        <w:t>-</w:t>
      </w:r>
      <w:r w:rsidRPr="0031653A">
        <w:rPr>
          <w:rFonts w:ascii="Arial" w:hAnsi="Arial" w:cs="Arial"/>
        </w:rPr>
        <w:t>referencing within a proposal volume is not permitted.</w:t>
      </w:r>
    </w:p>
    <w:p w:rsidR="00F378F0" w:rsidRPr="0031653A" w:rsidRDefault="00F378F0">
      <w:pPr>
        <w:rPr>
          <w:rFonts w:ascii="Arial" w:hAnsi="Arial" w:cs="Arial"/>
          <w:i/>
          <w:vanish/>
          <w:color w:val="FF0000"/>
        </w:rPr>
      </w:pPr>
      <w:r w:rsidRPr="0031653A">
        <w:rPr>
          <w:rFonts w:ascii="Arial" w:hAnsi="Arial" w:cs="Arial"/>
          <w:i/>
          <w:vanish/>
          <w:color w:val="FF0000"/>
        </w:rPr>
        <w:t>(NOTE: If cross referencing within a volume is not allowed, the page limitation may need to be increased.)</w:t>
      </w:r>
    </w:p>
    <w:p w:rsidR="00F378F0" w:rsidRPr="0031653A" w:rsidRDefault="00F378F0">
      <w:pPr>
        <w:rPr>
          <w:rFonts w:ascii="Arial" w:hAnsi="Arial" w:cs="Arial"/>
          <w:i/>
          <w:vanish/>
          <w:color w:val="FF0000"/>
        </w:rPr>
      </w:pPr>
      <w:r w:rsidRPr="0031653A">
        <w:rPr>
          <w:rFonts w:ascii="Arial" w:hAnsi="Arial" w:cs="Arial"/>
          <w:i/>
          <w:vanish/>
          <w:color w:val="FF0000"/>
        </w:rPr>
        <w:t>Select one of the following:</w:t>
      </w:r>
    </w:p>
    <w:p w:rsidR="00F378F0" w:rsidRPr="0031653A" w:rsidRDefault="00F378F0">
      <w:pPr>
        <w:rPr>
          <w:rFonts w:ascii="Arial" w:hAnsi="Arial" w:cs="Arial"/>
          <w:b/>
        </w:rPr>
      </w:pPr>
      <w:r w:rsidRPr="0031653A">
        <w:rPr>
          <w:rFonts w:ascii="Arial" w:hAnsi="Arial" w:cs="Arial"/>
          <w:i/>
          <w:vanish/>
          <w:color w:val="FF0000"/>
        </w:rPr>
        <w:t>(</w:t>
      </w:r>
      <w:r w:rsidR="0034300A">
        <w:rPr>
          <w:rFonts w:ascii="Arial" w:hAnsi="Arial" w:cs="Arial"/>
          <w:i/>
          <w:vanish/>
          <w:color w:val="FF0000"/>
        </w:rPr>
        <w:t xml:space="preserve">It is recommended that a matrix be provided.  </w:t>
      </w:r>
      <w:r w:rsidRPr="0031653A">
        <w:rPr>
          <w:rFonts w:ascii="Arial" w:hAnsi="Arial" w:cs="Arial"/>
          <w:i/>
          <w:vanish/>
          <w:color w:val="FF0000"/>
        </w:rPr>
        <w:t xml:space="preserve">If you provide the matrix and require the offeror to fill it out, </w:t>
      </w:r>
      <w:proofErr w:type="gramStart"/>
      <w:r w:rsidRPr="0031653A">
        <w:rPr>
          <w:rFonts w:ascii="Arial" w:hAnsi="Arial" w:cs="Arial"/>
          <w:i/>
          <w:vanish/>
          <w:color w:val="FF0000"/>
        </w:rPr>
        <w:t>add:</w:t>
      </w:r>
      <w:proofErr w:type="gramEnd"/>
      <w:r w:rsidRPr="0031653A">
        <w:rPr>
          <w:rFonts w:ascii="Arial" w:hAnsi="Arial" w:cs="Arial"/>
          <w:i/>
          <w:vanish/>
          <w:color w:val="FF0000"/>
        </w:rPr>
        <w:t>)</w:t>
      </w:r>
    </w:p>
    <w:p w:rsidR="00F378F0" w:rsidRPr="0031653A" w:rsidRDefault="00F378F0">
      <w:pPr>
        <w:rPr>
          <w:rFonts w:ascii="Arial" w:hAnsi="Arial" w:cs="Arial"/>
        </w:rPr>
      </w:pPr>
      <w:r w:rsidRPr="0031653A">
        <w:rPr>
          <w:rFonts w:ascii="Arial" w:hAnsi="Arial" w:cs="Arial"/>
        </w:rPr>
        <w:t xml:space="preserve">The offeror shall fill out the cross reference matrix at Attachment </w:t>
      </w:r>
      <w:r w:rsidR="00937359" w:rsidRPr="0031653A">
        <w:rPr>
          <w:rFonts w:ascii="Arial" w:hAnsi="Arial" w:cs="Arial"/>
        </w:rPr>
        <w:t>_______</w:t>
      </w:r>
      <w:r w:rsidRPr="0031653A">
        <w:rPr>
          <w:rFonts w:ascii="Arial" w:hAnsi="Arial" w:cs="Arial"/>
          <w:i/>
          <w:vanish/>
          <w:color w:val="FF0000"/>
        </w:rPr>
        <w:t xml:space="preserve">(insert attachment number) </w:t>
      </w:r>
      <w:r w:rsidRPr="0031653A">
        <w:rPr>
          <w:rFonts w:ascii="Arial" w:hAnsi="Arial" w:cs="Arial"/>
        </w:rPr>
        <w:t>of this ITO</w:t>
      </w:r>
      <w:r w:rsidRPr="0031653A">
        <w:rPr>
          <w:rFonts w:ascii="Arial" w:hAnsi="Arial" w:cs="Arial"/>
          <w:i/>
          <w:vanish/>
          <w:color w:val="FF0000"/>
        </w:rPr>
        <w:t xml:space="preserve"> (Attachment 1 of this template)</w:t>
      </w:r>
      <w:r w:rsidRPr="0031653A">
        <w:rPr>
          <w:rFonts w:ascii="Arial" w:hAnsi="Arial" w:cs="Arial"/>
        </w:rPr>
        <w:t xml:space="preserve"> indicating the proposal reference information as it relates to the ITO, </w:t>
      </w:r>
      <w:r w:rsidR="00637AFD" w:rsidRPr="0031653A">
        <w:rPr>
          <w:rFonts w:ascii="Arial" w:hAnsi="Arial" w:cs="Arial"/>
        </w:rPr>
        <w:t>SOW/</w:t>
      </w:r>
      <w:r w:rsidRPr="0031653A">
        <w:rPr>
          <w:rFonts w:ascii="Arial" w:hAnsi="Arial" w:cs="Arial"/>
        </w:rPr>
        <w:t>SOO</w:t>
      </w:r>
      <w:r w:rsidR="00637AFD" w:rsidRPr="0031653A">
        <w:rPr>
          <w:rFonts w:ascii="Arial" w:hAnsi="Arial" w:cs="Arial"/>
        </w:rPr>
        <w:t>/PWS</w:t>
      </w:r>
      <w:r w:rsidRPr="0031653A">
        <w:rPr>
          <w:rFonts w:ascii="Arial" w:hAnsi="Arial" w:cs="Arial"/>
        </w:rPr>
        <w:t>, CLIN numbers, and CDRL references found therein.</w:t>
      </w:r>
    </w:p>
    <w:p w:rsidR="00F378F0" w:rsidRPr="0031653A" w:rsidRDefault="00F378F0">
      <w:pPr>
        <w:jc w:val="center"/>
        <w:rPr>
          <w:rFonts w:ascii="Arial" w:hAnsi="Arial" w:cs="Arial"/>
          <w:i/>
          <w:vanish/>
        </w:rPr>
      </w:pPr>
      <w:proofErr w:type="gramStart"/>
      <w:r w:rsidRPr="0031653A">
        <w:rPr>
          <w:rFonts w:ascii="Arial" w:hAnsi="Arial" w:cs="Arial"/>
          <w:i/>
          <w:vanish/>
          <w:color w:val="FF0000"/>
        </w:rPr>
        <w:t>or</w:t>
      </w:r>
      <w:proofErr w:type="gramEnd"/>
      <w:r w:rsidRPr="0031653A">
        <w:rPr>
          <w:rFonts w:ascii="Arial" w:hAnsi="Arial" w:cs="Arial"/>
          <w:i/>
          <w:vanish/>
        </w:rPr>
        <w:t>:</w:t>
      </w:r>
    </w:p>
    <w:p w:rsidR="00F378F0" w:rsidRPr="0031653A" w:rsidRDefault="00F378F0">
      <w:pPr>
        <w:rPr>
          <w:rFonts w:ascii="Arial" w:hAnsi="Arial" w:cs="Arial"/>
        </w:rPr>
      </w:pPr>
      <w:r w:rsidRPr="0031653A">
        <w:rPr>
          <w:rFonts w:ascii="Arial" w:hAnsi="Arial" w:cs="Arial"/>
          <w:i/>
          <w:vanish/>
          <w:color w:val="FF0000"/>
        </w:rPr>
        <w:t xml:space="preserve">(If you require the offeror to develop the matrix, </w:t>
      </w:r>
      <w:proofErr w:type="gramStart"/>
      <w:r w:rsidRPr="0031653A">
        <w:rPr>
          <w:rFonts w:ascii="Arial" w:hAnsi="Arial" w:cs="Arial"/>
          <w:i/>
          <w:vanish/>
          <w:color w:val="FF0000"/>
        </w:rPr>
        <w:t>add:</w:t>
      </w:r>
      <w:proofErr w:type="gramEnd"/>
      <w:r w:rsidRPr="0031653A">
        <w:rPr>
          <w:rFonts w:ascii="Arial" w:hAnsi="Arial" w:cs="Arial"/>
          <w:i/>
          <w:vanish/>
          <w:color w:val="FF0000"/>
        </w:rPr>
        <w:t>)</w:t>
      </w:r>
    </w:p>
    <w:p w:rsidR="00F378F0" w:rsidRPr="0031653A" w:rsidRDefault="00F378F0">
      <w:pPr>
        <w:rPr>
          <w:rFonts w:ascii="Arial" w:hAnsi="Arial" w:cs="Arial"/>
        </w:rPr>
      </w:pPr>
      <w:r w:rsidRPr="0031653A">
        <w:rPr>
          <w:rFonts w:ascii="Arial" w:hAnsi="Arial" w:cs="Arial"/>
        </w:rPr>
        <w:t>The offeror shall provide a cross</w:t>
      </w:r>
      <w:r w:rsidR="006C080C">
        <w:rPr>
          <w:rFonts w:ascii="Arial" w:hAnsi="Arial" w:cs="Arial"/>
        </w:rPr>
        <w:t>-</w:t>
      </w:r>
      <w:r w:rsidRPr="0031653A">
        <w:rPr>
          <w:rFonts w:ascii="Arial" w:hAnsi="Arial" w:cs="Arial"/>
        </w:rPr>
        <w:t xml:space="preserve">reference matrix indicating by ITO, </w:t>
      </w:r>
      <w:r w:rsidR="00637AFD" w:rsidRPr="0031653A">
        <w:rPr>
          <w:rFonts w:ascii="Arial" w:hAnsi="Arial" w:cs="Arial"/>
        </w:rPr>
        <w:t>SOW/</w:t>
      </w:r>
      <w:r w:rsidRPr="0031653A">
        <w:rPr>
          <w:rFonts w:ascii="Arial" w:hAnsi="Arial" w:cs="Arial"/>
        </w:rPr>
        <w:t>SOO</w:t>
      </w:r>
      <w:r w:rsidR="00637AFD" w:rsidRPr="0031653A">
        <w:rPr>
          <w:rFonts w:ascii="Arial" w:hAnsi="Arial" w:cs="Arial"/>
        </w:rPr>
        <w:t>/PWS</w:t>
      </w:r>
      <w:r w:rsidRPr="0031653A">
        <w:rPr>
          <w:rFonts w:ascii="Arial" w:hAnsi="Arial" w:cs="Arial"/>
        </w:rPr>
        <w:t xml:space="preserve">, and/or specification paragraph number, the corresponding proposal paragraph in that section which addresses the referenced item. </w:t>
      </w:r>
    </w:p>
    <w:p w:rsidR="00F378F0" w:rsidRPr="0031653A" w:rsidRDefault="00F378F0">
      <w:pPr>
        <w:pStyle w:val="Header"/>
        <w:tabs>
          <w:tab w:val="clear" w:pos="4320"/>
          <w:tab w:val="clear" w:pos="8640"/>
        </w:tabs>
        <w:rPr>
          <w:rFonts w:ascii="Arial" w:hAnsi="Arial" w:cs="Arial"/>
        </w:rPr>
      </w:pPr>
    </w:p>
    <w:p w:rsidR="00F378F0" w:rsidRPr="0031653A" w:rsidRDefault="00F378F0" w:rsidP="00811CEE">
      <w:pPr>
        <w:pStyle w:val="Heading3"/>
      </w:pPr>
      <w:bookmarkStart w:id="119" w:name="_Toc323709586"/>
      <w:bookmarkStart w:id="120" w:name="_Toc463938380"/>
      <w:bookmarkStart w:id="121" w:name="_Toc109796771"/>
      <w:r w:rsidRPr="0031653A">
        <w:t>2.2.5 Indexing</w:t>
      </w:r>
      <w:bookmarkEnd w:id="120"/>
      <w:bookmarkEnd w:id="121"/>
    </w:p>
    <w:p w:rsidR="00F378F0" w:rsidRPr="0031653A" w:rsidRDefault="00F378F0">
      <w:pPr>
        <w:tabs>
          <w:tab w:val="left" w:pos="720"/>
        </w:tabs>
        <w:rPr>
          <w:rFonts w:ascii="Arial" w:hAnsi="Arial" w:cs="Arial"/>
        </w:rPr>
      </w:pPr>
      <w:r w:rsidRPr="0031653A">
        <w:rPr>
          <w:rFonts w:ascii="Arial" w:hAnsi="Arial" w:cs="Arial"/>
        </w:rPr>
        <w:t xml:space="preserve">Each volume shall contain a more detailed table of contents to delineate the subparagraphs within that volume. </w:t>
      </w:r>
      <w:r w:rsidR="00F23D5C">
        <w:rPr>
          <w:rFonts w:ascii="Arial" w:hAnsi="Arial" w:cs="Arial"/>
        </w:rPr>
        <w:t xml:space="preserve"> </w:t>
      </w:r>
      <w:r w:rsidRPr="0031653A">
        <w:rPr>
          <w:rFonts w:ascii="Arial" w:hAnsi="Arial" w:cs="Arial"/>
        </w:rPr>
        <w:t>Tab indexing shall be used to identify sections.</w:t>
      </w:r>
    </w:p>
    <w:p w:rsidR="00F378F0" w:rsidRPr="0031653A" w:rsidRDefault="00F378F0">
      <w:pPr>
        <w:rPr>
          <w:rFonts w:ascii="Arial" w:hAnsi="Arial" w:cs="Arial"/>
        </w:rPr>
      </w:pPr>
    </w:p>
    <w:p w:rsidR="00F378F0" w:rsidRPr="0031653A" w:rsidRDefault="00F378F0">
      <w:pPr>
        <w:rPr>
          <w:rFonts w:ascii="Arial" w:hAnsi="Arial" w:cs="Arial"/>
          <w:i/>
          <w:vanish/>
          <w:color w:val="FF0000"/>
        </w:rPr>
      </w:pPr>
      <w:r w:rsidRPr="0031653A">
        <w:rPr>
          <w:rFonts w:ascii="Arial" w:hAnsi="Arial" w:cs="Arial"/>
          <w:i/>
          <w:vanish/>
          <w:color w:val="FF0000"/>
        </w:rPr>
        <w:t xml:space="preserve">(If glossaries are desired, add the </w:t>
      </w:r>
      <w:proofErr w:type="gramStart"/>
      <w:r w:rsidRPr="0031653A">
        <w:rPr>
          <w:rFonts w:ascii="Arial" w:hAnsi="Arial" w:cs="Arial"/>
          <w:i/>
          <w:vanish/>
          <w:color w:val="FF0000"/>
        </w:rPr>
        <w:t>following:</w:t>
      </w:r>
      <w:proofErr w:type="gramEnd"/>
      <w:r w:rsidRPr="0031653A">
        <w:rPr>
          <w:rFonts w:ascii="Arial" w:hAnsi="Arial" w:cs="Arial"/>
          <w:i/>
          <w:vanish/>
          <w:color w:val="FF0000"/>
        </w:rPr>
        <w:t>)</w:t>
      </w:r>
    </w:p>
    <w:p w:rsidR="00F378F0" w:rsidRPr="0031653A" w:rsidRDefault="00F378F0" w:rsidP="00811CEE">
      <w:pPr>
        <w:pStyle w:val="Heading3"/>
      </w:pPr>
      <w:bookmarkStart w:id="122" w:name="_Toc463938381"/>
      <w:bookmarkStart w:id="123" w:name="_Toc109796772"/>
      <w:r w:rsidRPr="0031653A">
        <w:t>2.2.6 Glossary of Abbreviations and Acronyms</w:t>
      </w:r>
      <w:bookmarkEnd w:id="122"/>
      <w:bookmarkEnd w:id="123"/>
    </w:p>
    <w:p w:rsidR="00F378F0" w:rsidRPr="0031653A" w:rsidRDefault="00F378F0">
      <w:pPr>
        <w:rPr>
          <w:rFonts w:ascii="Arial" w:hAnsi="Arial" w:cs="Arial"/>
        </w:rPr>
      </w:pPr>
      <w:r w:rsidRPr="0031653A">
        <w:rPr>
          <w:rFonts w:ascii="Arial" w:hAnsi="Arial" w:cs="Arial"/>
        </w:rPr>
        <w:t xml:space="preserve">Each volume shall contain a glossary of all abbreviations and acronyms used, </w:t>
      </w:r>
      <w:r w:rsidR="006C080C">
        <w:rPr>
          <w:rFonts w:ascii="Arial" w:hAnsi="Arial" w:cs="Arial"/>
        </w:rPr>
        <w:t xml:space="preserve">and </w:t>
      </w:r>
      <w:r w:rsidRPr="0031653A">
        <w:rPr>
          <w:rFonts w:ascii="Arial" w:hAnsi="Arial" w:cs="Arial"/>
        </w:rPr>
        <w:t xml:space="preserve">with an explanation for each. </w:t>
      </w:r>
      <w:r w:rsidR="00F23D5C">
        <w:rPr>
          <w:rFonts w:ascii="Arial" w:hAnsi="Arial" w:cs="Arial"/>
        </w:rPr>
        <w:t xml:space="preserve"> </w:t>
      </w:r>
      <w:r w:rsidRPr="0031653A">
        <w:rPr>
          <w:rFonts w:ascii="Arial" w:hAnsi="Arial" w:cs="Arial"/>
        </w:rPr>
        <w:t>Glossaries do not count against the page limitations for their respective volumes.</w:t>
      </w:r>
    </w:p>
    <w:bookmarkEnd w:id="119"/>
    <w:p w:rsidR="00F378F0" w:rsidRPr="0031653A" w:rsidRDefault="00F378F0">
      <w:pPr>
        <w:rPr>
          <w:rFonts w:ascii="Arial" w:hAnsi="Arial" w:cs="Arial"/>
        </w:rPr>
      </w:pPr>
    </w:p>
    <w:p w:rsidR="00F378F0" w:rsidRPr="0031653A" w:rsidRDefault="00F378F0" w:rsidP="00D77B12">
      <w:pPr>
        <w:pStyle w:val="Heading2"/>
      </w:pPr>
      <w:bookmarkStart w:id="124" w:name="_Toc323709589"/>
      <w:bookmarkStart w:id="125" w:name="_Toc463938383"/>
      <w:bookmarkStart w:id="126" w:name="_Toc109796774"/>
      <w:r w:rsidRPr="0031653A">
        <w:t>2.</w:t>
      </w:r>
      <w:r w:rsidR="00B43013">
        <w:t>2.7</w:t>
      </w:r>
      <w:r w:rsidRPr="0031653A">
        <w:t xml:space="preserve"> Binding and Labeling</w:t>
      </w:r>
      <w:bookmarkEnd w:id="125"/>
      <w:bookmarkEnd w:id="126"/>
    </w:p>
    <w:p w:rsidR="00F378F0" w:rsidRPr="0031653A" w:rsidRDefault="00F378F0">
      <w:pPr>
        <w:keepNext/>
        <w:tabs>
          <w:tab w:val="left" w:pos="1440"/>
        </w:tabs>
        <w:ind w:right="1152"/>
        <w:rPr>
          <w:rFonts w:ascii="Arial" w:hAnsi="Arial" w:cs="Arial"/>
          <w:i/>
          <w:vanish/>
          <w:color w:val="FF0000"/>
        </w:rPr>
      </w:pPr>
      <w:r w:rsidRPr="0031653A">
        <w:rPr>
          <w:rFonts w:ascii="Arial" w:hAnsi="Arial" w:cs="Arial"/>
          <w:i/>
          <w:vanish/>
          <w:color w:val="FF0000"/>
        </w:rPr>
        <w:t>(Tailor as needed)</w:t>
      </w:r>
    </w:p>
    <w:p w:rsidR="00F378F0" w:rsidRPr="0031653A" w:rsidRDefault="00F378F0">
      <w:pPr>
        <w:keepNext/>
        <w:rPr>
          <w:rFonts w:ascii="Arial" w:hAnsi="Arial" w:cs="Arial"/>
        </w:rPr>
      </w:pPr>
      <w:r w:rsidRPr="0031653A">
        <w:rPr>
          <w:rFonts w:ascii="Arial" w:hAnsi="Arial" w:cs="Arial"/>
        </w:rPr>
        <w:t>Each volume of the proposal should be separately bound in a three-ring</w:t>
      </w:r>
      <w:r w:rsidR="006C080C">
        <w:rPr>
          <w:rFonts w:ascii="Arial" w:hAnsi="Arial" w:cs="Arial"/>
        </w:rPr>
        <w:t>,</w:t>
      </w:r>
      <w:r w:rsidRPr="0031653A">
        <w:rPr>
          <w:rFonts w:ascii="Arial" w:hAnsi="Arial" w:cs="Arial"/>
        </w:rPr>
        <w:t xml:space="preserve"> loose leaf binder permit</w:t>
      </w:r>
      <w:r w:rsidR="006C080C">
        <w:rPr>
          <w:rFonts w:ascii="Arial" w:hAnsi="Arial" w:cs="Arial"/>
        </w:rPr>
        <w:t>ting</w:t>
      </w:r>
      <w:r w:rsidRPr="0031653A">
        <w:rPr>
          <w:rFonts w:ascii="Arial" w:hAnsi="Arial" w:cs="Arial"/>
        </w:rPr>
        <w:t xml:space="preserve"> the volume to lie flat when open. </w:t>
      </w:r>
      <w:r w:rsidR="00F23D5C">
        <w:rPr>
          <w:rFonts w:ascii="Arial" w:hAnsi="Arial" w:cs="Arial"/>
        </w:rPr>
        <w:t xml:space="preserve"> </w:t>
      </w:r>
      <w:r w:rsidRPr="0031653A">
        <w:rPr>
          <w:rFonts w:ascii="Arial" w:hAnsi="Arial" w:cs="Arial"/>
        </w:rPr>
        <w:t xml:space="preserve">Staples shall not be used. </w:t>
      </w:r>
      <w:r w:rsidR="00F23D5C">
        <w:rPr>
          <w:rFonts w:ascii="Arial" w:hAnsi="Arial" w:cs="Arial"/>
        </w:rPr>
        <w:t xml:space="preserve"> </w:t>
      </w:r>
      <w:r w:rsidRPr="0031653A">
        <w:rPr>
          <w:rFonts w:ascii="Arial" w:hAnsi="Arial" w:cs="Arial"/>
        </w:rPr>
        <w:t>A cover sheet should be bound in each book, clearly marked as to volume number, title, copy number, solicitation identification</w:t>
      </w:r>
      <w:r w:rsidR="006C080C">
        <w:rPr>
          <w:rFonts w:ascii="Arial" w:hAnsi="Arial" w:cs="Arial"/>
        </w:rPr>
        <w:t>,</w:t>
      </w:r>
      <w:r w:rsidRPr="0031653A">
        <w:rPr>
          <w:rFonts w:ascii="Arial" w:hAnsi="Arial" w:cs="Arial"/>
        </w:rPr>
        <w:t xml:space="preserve"> and the offeror's name. </w:t>
      </w:r>
      <w:r w:rsidR="00F23D5C">
        <w:rPr>
          <w:rFonts w:ascii="Arial" w:hAnsi="Arial" w:cs="Arial"/>
        </w:rPr>
        <w:t xml:space="preserve"> </w:t>
      </w:r>
      <w:r w:rsidRPr="0031653A">
        <w:rPr>
          <w:rFonts w:ascii="Arial" w:hAnsi="Arial" w:cs="Arial"/>
        </w:rPr>
        <w:t xml:space="preserve">The same identifying data should be placed on the spine of each binder. </w:t>
      </w:r>
      <w:r w:rsidR="00F23D5C">
        <w:rPr>
          <w:rFonts w:ascii="Arial" w:hAnsi="Arial" w:cs="Arial"/>
        </w:rPr>
        <w:t xml:space="preserve"> </w:t>
      </w:r>
      <w:r w:rsidRPr="0031653A">
        <w:rPr>
          <w:rFonts w:ascii="Arial" w:hAnsi="Arial" w:cs="Arial"/>
        </w:rPr>
        <w:t xml:space="preserve">All unclassified document binders shall have a color other than red or other applicable security designation colors. </w:t>
      </w:r>
      <w:r w:rsidR="00F23D5C">
        <w:rPr>
          <w:rFonts w:ascii="Arial" w:hAnsi="Arial" w:cs="Arial"/>
        </w:rPr>
        <w:t xml:space="preserve"> </w:t>
      </w:r>
      <w:r w:rsidRPr="0031653A">
        <w:rPr>
          <w:rFonts w:ascii="Arial" w:hAnsi="Arial" w:cs="Arial"/>
        </w:rPr>
        <w:t xml:space="preserve">Be sure to </w:t>
      </w:r>
      <w:r w:rsidRPr="0031653A">
        <w:rPr>
          <w:rFonts w:ascii="Arial" w:hAnsi="Arial" w:cs="Arial"/>
        </w:rPr>
        <w:lastRenderedPageBreak/>
        <w:t xml:space="preserve">apply all appropriate markings including those prescribed in accordance with </w:t>
      </w:r>
      <w:hyperlink r:id="rId37" w:history="1">
        <w:r w:rsidRPr="00115E25">
          <w:rPr>
            <w:rStyle w:val="Hyperlink"/>
            <w:rFonts w:ascii="Arial" w:hAnsi="Arial" w:cs="Arial"/>
          </w:rPr>
          <w:t>FAR 52.21</w:t>
        </w:r>
        <w:r w:rsidRPr="00115E25">
          <w:rPr>
            <w:rStyle w:val="Hyperlink"/>
            <w:rFonts w:ascii="Arial" w:hAnsi="Arial" w:cs="Arial"/>
          </w:rPr>
          <w:t>5</w:t>
        </w:r>
        <w:r w:rsidRPr="00115E25">
          <w:rPr>
            <w:rStyle w:val="Hyperlink"/>
            <w:rFonts w:ascii="Arial" w:hAnsi="Arial" w:cs="Arial"/>
          </w:rPr>
          <w:t>-1(e)</w:t>
        </w:r>
      </w:hyperlink>
      <w:r w:rsidRPr="0031653A">
        <w:rPr>
          <w:rFonts w:ascii="Arial" w:hAnsi="Arial" w:cs="Arial"/>
        </w:rPr>
        <w:t xml:space="preserve">, Restriction on Disclosure and Use of Data, and </w:t>
      </w:r>
      <w:hyperlink r:id="rId38" w:history="1">
        <w:r w:rsidR="00115E25" w:rsidRPr="00115E25">
          <w:rPr>
            <w:rStyle w:val="Hyperlink"/>
            <w:rFonts w:ascii="Arial" w:hAnsi="Arial" w:cs="Arial"/>
          </w:rPr>
          <w:t xml:space="preserve">FAR </w:t>
        </w:r>
        <w:r w:rsidRPr="00115E25">
          <w:rPr>
            <w:rStyle w:val="Hyperlink"/>
            <w:rFonts w:ascii="Arial" w:hAnsi="Arial" w:cs="Arial"/>
          </w:rPr>
          <w:t>3.1</w:t>
        </w:r>
        <w:r w:rsidRPr="00115E25">
          <w:rPr>
            <w:rStyle w:val="Hyperlink"/>
            <w:rFonts w:ascii="Arial" w:hAnsi="Arial" w:cs="Arial"/>
          </w:rPr>
          <w:t>0</w:t>
        </w:r>
        <w:r w:rsidRPr="00115E25">
          <w:rPr>
            <w:rStyle w:val="Hyperlink"/>
            <w:rFonts w:ascii="Arial" w:hAnsi="Arial" w:cs="Arial"/>
          </w:rPr>
          <w:t>4-</w:t>
        </w:r>
        <w:r w:rsidR="008E4841" w:rsidRPr="00115E25">
          <w:rPr>
            <w:rStyle w:val="Hyperlink"/>
            <w:rFonts w:ascii="Arial" w:hAnsi="Arial" w:cs="Arial"/>
          </w:rPr>
          <w:t>4</w:t>
        </w:r>
      </w:hyperlink>
      <w:r w:rsidRPr="0031653A">
        <w:rPr>
          <w:rFonts w:ascii="Arial" w:hAnsi="Arial" w:cs="Arial"/>
        </w:rPr>
        <w:t xml:space="preserve">, </w:t>
      </w:r>
      <w:r w:rsidR="008E4841" w:rsidRPr="0031653A">
        <w:rPr>
          <w:rFonts w:ascii="Arial" w:hAnsi="Arial" w:cs="Arial"/>
        </w:rPr>
        <w:t>Disclosure</w:t>
      </w:r>
      <w:r w:rsidRPr="0031653A">
        <w:rPr>
          <w:rFonts w:ascii="Arial" w:hAnsi="Arial" w:cs="Arial"/>
        </w:rPr>
        <w:t>, Protection, and Marking of Contractor Bid or Proposal Information and Source Selection Information.</w:t>
      </w:r>
    </w:p>
    <w:p w:rsidR="00F378F0" w:rsidRPr="0031653A" w:rsidRDefault="00F378F0">
      <w:pPr>
        <w:rPr>
          <w:rFonts w:ascii="Arial" w:hAnsi="Arial" w:cs="Arial"/>
        </w:rPr>
      </w:pPr>
    </w:p>
    <w:p w:rsidR="00F378F0" w:rsidRPr="0031653A" w:rsidRDefault="00F378F0" w:rsidP="00D77B12">
      <w:pPr>
        <w:pStyle w:val="Heading2"/>
      </w:pPr>
      <w:bookmarkStart w:id="127" w:name="_Toc463938384"/>
      <w:bookmarkStart w:id="128" w:name="_Toc109796775"/>
      <w:r w:rsidRPr="0031653A">
        <w:t>2.</w:t>
      </w:r>
      <w:r w:rsidR="00B43013">
        <w:t>3</w:t>
      </w:r>
      <w:r w:rsidRPr="0031653A">
        <w:t xml:space="preserve"> Electronic Offers</w:t>
      </w:r>
      <w:bookmarkEnd w:id="127"/>
      <w:bookmarkEnd w:id="128"/>
    </w:p>
    <w:p w:rsidR="00F378F0" w:rsidRPr="0031653A" w:rsidRDefault="00F378F0">
      <w:pPr>
        <w:rPr>
          <w:rFonts w:ascii="Arial" w:hAnsi="Arial" w:cs="Arial"/>
          <w:i/>
          <w:vanish/>
          <w:color w:val="FF0000"/>
        </w:rPr>
      </w:pPr>
      <w:r w:rsidRPr="0031653A">
        <w:rPr>
          <w:rFonts w:ascii="Arial" w:hAnsi="Arial" w:cs="Arial"/>
          <w:i/>
          <w:vanish/>
          <w:color w:val="FF0000"/>
        </w:rPr>
        <w:t>(If electronic offers are to be solicited/accepted, tailor and inser</w:t>
      </w:r>
      <w:r w:rsidR="001D2698">
        <w:rPr>
          <w:rFonts w:ascii="Arial" w:hAnsi="Arial" w:cs="Arial"/>
          <w:i/>
          <w:vanish/>
          <w:color w:val="FF0000"/>
        </w:rPr>
        <w:t xml:space="preserve">t, </w:t>
      </w:r>
      <w:r w:rsidR="0009221F">
        <w:rPr>
          <w:rFonts w:ascii="Arial" w:hAnsi="Arial" w:cs="Arial"/>
          <w:i/>
          <w:vanish/>
          <w:color w:val="FF0000"/>
        </w:rPr>
        <w:t xml:space="preserve">substantially </w:t>
      </w:r>
      <w:r w:rsidR="001D2698">
        <w:rPr>
          <w:rFonts w:ascii="Arial" w:hAnsi="Arial" w:cs="Arial"/>
          <w:i/>
          <w:vanish/>
          <w:color w:val="FF0000"/>
        </w:rPr>
        <w:t xml:space="preserve">as </w:t>
      </w:r>
      <w:proofErr w:type="gramStart"/>
      <w:r w:rsidR="001D2698">
        <w:rPr>
          <w:rFonts w:ascii="Arial" w:hAnsi="Arial" w:cs="Arial"/>
          <w:i/>
          <w:vanish/>
          <w:color w:val="FF0000"/>
        </w:rPr>
        <w:t>follows</w:t>
      </w:r>
      <w:r w:rsidRPr="0031653A">
        <w:rPr>
          <w:rFonts w:ascii="Arial" w:hAnsi="Arial" w:cs="Arial"/>
          <w:i/>
          <w:vanish/>
          <w:color w:val="FF0000"/>
        </w:rPr>
        <w:t>:</w:t>
      </w:r>
      <w:proofErr w:type="gramEnd"/>
      <w:r w:rsidRPr="0031653A">
        <w:rPr>
          <w:rFonts w:ascii="Arial" w:hAnsi="Arial" w:cs="Arial"/>
          <w:i/>
          <w:vanish/>
          <w:color w:val="FF0000"/>
        </w:rPr>
        <w:t>)</w:t>
      </w:r>
    </w:p>
    <w:p w:rsidR="00AE2C15" w:rsidRPr="0031653A" w:rsidRDefault="006D771B">
      <w:pPr>
        <w:rPr>
          <w:rFonts w:ascii="Arial" w:hAnsi="Arial" w:cs="Arial"/>
        </w:rPr>
      </w:pPr>
      <w:r w:rsidRPr="0031653A">
        <w:rPr>
          <w:rFonts w:ascii="Arial" w:hAnsi="Arial" w:cs="Arial"/>
        </w:rPr>
        <w:t xml:space="preserve">The content and page size of electronic copies must be identical to the hard copies.  </w:t>
      </w:r>
      <w:r w:rsidR="00F378F0" w:rsidRPr="0031653A">
        <w:rPr>
          <w:rFonts w:ascii="Arial" w:hAnsi="Arial" w:cs="Arial"/>
        </w:rPr>
        <w:t xml:space="preserve">For electronic copies, indicate on each </w:t>
      </w:r>
      <w:r w:rsidR="000B55E5" w:rsidRPr="0031653A">
        <w:rPr>
          <w:rFonts w:ascii="Arial" w:hAnsi="Arial" w:cs="Arial"/>
        </w:rPr>
        <w:t xml:space="preserve">CD </w:t>
      </w:r>
      <w:r w:rsidR="00F378F0" w:rsidRPr="0031653A">
        <w:rPr>
          <w:rFonts w:ascii="Arial" w:hAnsi="Arial" w:cs="Arial"/>
        </w:rPr>
        <w:t xml:space="preserve">the volume number and title.  Use separate files to permit rapid location of all portions, including </w:t>
      </w:r>
      <w:r w:rsidR="002129D7" w:rsidRPr="0031653A">
        <w:rPr>
          <w:rFonts w:ascii="Arial" w:hAnsi="Arial" w:cs="Arial"/>
        </w:rPr>
        <w:t xml:space="preserve">subfactors, </w:t>
      </w:r>
      <w:r w:rsidR="00F378F0" w:rsidRPr="0031653A">
        <w:rPr>
          <w:rFonts w:ascii="Arial" w:hAnsi="Arial" w:cs="Arial"/>
        </w:rPr>
        <w:t xml:space="preserve">exhibits, annexes, and attachments, if any.  The offeror shall submit volumes </w:t>
      </w:r>
      <w:r w:rsidR="00937359" w:rsidRPr="0031653A">
        <w:rPr>
          <w:rFonts w:ascii="Arial" w:hAnsi="Arial" w:cs="Arial"/>
        </w:rPr>
        <w:t>___</w:t>
      </w:r>
      <w:proofErr w:type="gramStart"/>
      <w:r w:rsidR="00937359" w:rsidRPr="0031653A">
        <w:rPr>
          <w:rFonts w:ascii="Arial" w:hAnsi="Arial" w:cs="Arial"/>
        </w:rPr>
        <w:t>_</w:t>
      </w:r>
      <w:r w:rsidR="00F378F0" w:rsidRPr="0031653A">
        <w:rPr>
          <w:rFonts w:ascii="Arial" w:hAnsi="Arial" w:cs="Arial"/>
          <w:i/>
          <w:vanish/>
          <w:color w:val="FF0000"/>
        </w:rPr>
        <w:t>(</w:t>
      </w:r>
      <w:proofErr w:type="gramEnd"/>
      <w:r w:rsidR="00F378F0" w:rsidRPr="0031653A">
        <w:rPr>
          <w:rFonts w:ascii="Arial" w:hAnsi="Arial" w:cs="Arial"/>
          <w:i/>
          <w:vanish/>
          <w:color w:val="FF0000"/>
        </w:rPr>
        <w:t xml:space="preserve">insert volume number) </w:t>
      </w:r>
      <w:r w:rsidR="00F378F0" w:rsidRPr="0031653A">
        <w:rPr>
          <w:rFonts w:ascii="Arial" w:hAnsi="Arial" w:cs="Arial"/>
        </w:rPr>
        <w:t xml:space="preserve">through </w:t>
      </w:r>
      <w:r w:rsidR="00937359" w:rsidRPr="0031653A">
        <w:rPr>
          <w:rFonts w:ascii="Arial" w:hAnsi="Arial" w:cs="Arial"/>
        </w:rPr>
        <w:t>____</w:t>
      </w:r>
      <w:r w:rsidR="00F378F0" w:rsidRPr="0031653A">
        <w:rPr>
          <w:rFonts w:ascii="Arial" w:hAnsi="Arial" w:cs="Arial"/>
          <w:i/>
          <w:vanish/>
          <w:color w:val="FF0000"/>
        </w:rPr>
        <w:t xml:space="preserve">(insert volume number) </w:t>
      </w:r>
      <w:r w:rsidR="00F378F0" w:rsidRPr="0031653A">
        <w:rPr>
          <w:rFonts w:ascii="Arial" w:hAnsi="Arial" w:cs="Arial"/>
        </w:rPr>
        <w:t xml:space="preserve">in electronic format, using </w:t>
      </w:r>
      <w:r w:rsidR="008B594A">
        <w:rPr>
          <w:rFonts w:ascii="Arial" w:hAnsi="Arial" w:cs="Arial"/>
        </w:rPr>
        <w:t>recordable</w:t>
      </w:r>
      <w:r w:rsidR="000B55E5" w:rsidRPr="0031653A">
        <w:rPr>
          <w:rFonts w:ascii="Arial" w:hAnsi="Arial" w:cs="Arial"/>
        </w:rPr>
        <w:t xml:space="preserve"> CDs.</w:t>
      </w:r>
      <w:r w:rsidR="00F378F0" w:rsidRPr="0031653A">
        <w:rPr>
          <w:rFonts w:ascii="Arial" w:hAnsi="Arial" w:cs="Arial"/>
        </w:rPr>
        <w:t xml:space="preserve">  Each volume shall be </w:t>
      </w:r>
      <w:r w:rsidR="000B55E5" w:rsidRPr="0031653A">
        <w:rPr>
          <w:rFonts w:ascii="Arial" w:hAnsi="Arial" w:cs="Arial"/>
        </w:rPr>
        <w:t>i</w:t>
      </w:r>
      <w:r w:rsidR="00F378F0" w:rsidRPr="0031653A">
        <w:rPr>
          <w:rFonts w:ascii="Arial" w:hAnsi="Arial" w:cs="Arial"/>
        </w:rPr>
        <w:t xml:space="preserve">n a different </w:t>
      </w:r>
      <w:r w:rsidR="000B55E5" w:rsidRPr="0031653A">
        <w:rPr>
          <w:rFonts w:ascii="Arial" w:hAnsi="Arial" w:cs="Arial"/>
        </w:rPr>
        <w:t>directory on a CD.</w:t>
      </w:r>
      <w:r w:rsidR="00F378F0" w:rsidRPr="0031653A">
        <w:rPr>
          <w:rFonts w:ascii="Arial" w:hAnsi="Arial" w:cs="Arial"/>
        </w:rPr>
        <w:t xml:space="preserve">  If files are compressed, the necessary decompression program must be included.  The electronic copies of the proposal shall be submitted in a format readable by Microsoft (MS) </w:t>
      </w:r>
      <w:r w:rsidR="00F23D5C">
        <w:rPr>
          <w:rFonts w:ascii="Arial" w:hAnsi="Arial" w:cs="Arial"/>
        </w:rPr>
        <w:t xml:space="preserve">Office </w:t>
      </w:r>
      <w:r w:rsidR="00F378F0" w:rsidRPr="0031653A">
        <w:rPr>
          <w:rFonts w:ascii="Arial" w:hAnsi="Arial" w:cs="Arial"/>
        </w:rPr>
        <w:t xml:space="preserve">Word </w:t>
      </w:r>
      <w:r w:rsidR="008E4841" w:rsidRPr="0031653A">
        <w:rPr>
          <w:rFonts w:ascii="Arial" w:hAnsi="Arial" w:cs="Arial"/>
        </w:rPr>
        <w:t>200</w:t>
      </w:r>
      <w:r w:rsidR="00F23D5C">
        <w:rPr>
          <w:rFonts w:ascii="Arial" w:hAnsi="Arial" w:cs="Arial"/>
        </w:rPr>
        <w:t>7</w:t>
      </w:r>
      <w:r w:rsidR="00F378F0" w:rsidRPr="0031653A">
        <w:rPr>
          <w:rFonts w:ascii="Arial" w:hAnsi="Arial" w:cs="Arial"/>
        </w:rPr>
        <w:t xml:space="preserve">, MS </w:t>
      </w:r>
      <w:r w:rsidR="00F23D5C">
        <w:rPr>
          <w:rFonts w:ascii="Arial" w:hAnsi="Arial" w:cs="Arial"/>
        </w:rPr>
        <w:t xml:space="preserve">Office </w:t>
      </w:r>
      <w:r w:rsidR="00F378F0" w:rsidRPr="0031653A">
        <w:rPr>
          <w:rFonts w:ascii="Arial" w:hAnsi="Arial" w:cs="Arial"/>
        </w:rPr>
        <w:t xml:space="preserve">Excel </w:t>
      </w:r>
      <w:r w:rsidR="008E4841" w:rsidRPr="0031653A">
        <w:rPr>
          <w:rFonts w:ascii="Arial" w:hAnsi="Arial" w:cs="Arial"/>
        </w:rPr>
        <w:t>200</w:t>
      </w:r>
      <w:r w:rsidR="00F23D5C">
        <w:rPr>
          <w:rFonts w:ascii="Arial" w:hAnsi="Arial" w:cs="Arial"/>
        </w:rPr>
        <w:t>7</w:t>
      </w:r>
      <w:r w:rsidR="00F378F0" w:rsidRPr="0031653A">
        <w:rPr>
          <w:rFonts w:ascii="Arial" w:hAnsi="Arial" w:cs="Arial"/>
        </w:rPr>
        <w:t>, MS</w:t>
      </w:r>
      <w:r w:rsidR="00F23D5C">
        <w:rPr>
          <w:rFonts w:ascii="Arial" w:hAnsi="Arial" w:cs="Arial"/>
        </w:rPr>
        <w:t xml:space="preserve"> </w:t>
      </w:r>
      <w:r w:rsidR="006F068B">
        <w:rPr>
          <w:rFonts w:ascii="Arial" w:hAnsi="Arial" w:cs="Arial"/>
        </w:rPr>
        <w:t>Office</w:t>
      </w:r>
      <w:r w:rsidR="006F068B" w:rsidRPr="0031653A">
        <w:rPr>
          <w:rFonts w:ascii="Arial" w:hAnsi="Arial" w:cs="Arial"/>
        </w:rPr>
        <w:t xml:space="preserve"> Project</w:t>
      </w:r>
      <w:r w:rsidR="00F378F0" w:rsidRPr="0031653A">
        <w:rPr>
          <w:rFonts w:ascii="Arial" w:hAnsi="Arial" w:cs="Arial"/>
        </w:rPr>
        <w:t xml:space="preserve"> </w:t>
      </w:r>
      <w:r w:rsidR="008E4841" w:rsidRPr="0031653A">
        <w:rPr>
          <w:rFonts w:ascii="Arial" w:hAnsi="Arial" w:cs="Arial"/>
        </w:rPr>
        <w:t>200</w:t>
      </w:r>
      <w:r w:rsidR="00F23D5C">
        <w:rPr>
          <w:rFonts w:ascii="Arial" w:hAnsi="Arial" w:cs="Arial"/>
        </w:rPr>
        <w:t>7</w:t>
      </w:r>
      <w:r w:rsidR="00F378F0" w:rsidRPr="0031653A">
        <w:rPr>
          <w:rFonts w:ascii="Arial" w:hAnsi="Arial" w:cs="Arial"/>
        </w:rPr>
        <w:t>, and MS</w:t>
      </w:r>
      <w:r w:rsidR="00F23D5C">
        <w:rPr>
          <w:rFonts w:ascii="Arial" w:hAnsi="Arial" w:cs="Arial"/>
        </w:rPr>
        <w:t xml:space="preserve"> Office </w:t>
      </w:r>
      <w:r w:rsidR="00F378F0" w:rsidRPr="0031653A">
        <w:rPr>
          <w:rFonts w:ascii="Arial" w:hAnsi="Arial" w:cs="Arial"/>
        </w:rPr>
        <w:t xml:space="preserve">Power Point </w:t>
      </w:r>
      <w:r w:rsidR="008E4841" w:rsidRPr="0031653A">
        <w:rPr>
          <w:rFonts w:ascii="Arial" w:hAnsi="Arial" w:cs="Arial"/>
        </w:rPr>
        <w:t>200</w:t>
      </w:r>
      <w:r w:rsidR="00F23D5C">
        <w:rPr>
          <w:rFonts w:ascii="Arial" w:hAnsi="Arial" w:cs="Arial"/>
        </w:rPr>
        <w:t>7</w:t>
      </w:r>
      <w:r w:rsidR="00F378F0" w:rsidRPr="0031653A">
        <w:rPr>
          <w:rFonts w:ascii="Arial" w:hAnsi="Arial" w:cs="Arial"/>
        </w:rPr>
        <w:t>, as applicable.</w:t>
      </w:r>
      <w:r w:rsidR="00545FC1">
        <w:rPr>
          <w:rFonts w:ascii="Arial" w:hAnsi="Arial" w:cs="Arial"/>
        </w:rPr>
        <w:t xml:space="preserve">  In the event that hard copies and electronic copies of a proposal </w:t>
      </w:r>
      <w:r w:rsidR="00A40C0C">
        <w:rPr>
          <w:rFonts w:ascii="Arial" w:hAnsi="Arial" w:cs="Arial"/>
        </w:rPr>
        <w:t xml:space="preserve">are </w:t>
      </w:r>
      <w:r w:rsidR="00545FC1">
        <w:rPr>
          <w:rFonts w:ascii="Arial" w:hAnsi="Arial" w:cs="Arial"/>
        </w:rPr>
        <w:t>submitted and if there are any discrepancies between the hard copies and the electronic copies of the proposal, the hard copies will be used for evaluation.</w:t>
      </w:r>
      <w:r w:rsidR="00F378F0" w:rsidRPr="0031653A">
        <w:rPr>
          <w:rFonts w:ascii="Arial" w:hAnsi="Arial" w:cs="Arial"/>
        </w:rPr>
        <w:t xml:space="preserve">  </w:t>
      </w:r>
    </w:p>
    <w:p w:rsidR="00F378F0" w:rsidRDefault="00F378F0">
      <w:pPr>
        <w:rPr>
          <w:rFonts w:ascii="Arial" w:hAnsi="Arial" w:cs="Arial"/>
          <w:i/>
          <w:vanish/>
          <w:color w:val="FF0000"/>
        </w:rPr>
      </w:pPr>
      <w:r w:rsidRPr="0031653A">
        <w:rPr>
          <w:rFonts w:ascii="Arial" w:hAnsi="Arial" w:cs="Arial"/>
          <w:i/>
          <w:vanish/>
          <w:color w:val="FF0000"/>
        </w:rPr>
        <w:t>(Tailor to match your office software.</w:t>
      </w:r>
      <w:r w:rsidR="00172317">
        <w:rPr>
          <w:rFonts w:ascii="Arial" w:hAnsi="Arial" w:cs="Arial"/>
          <w:i/>
          <w:vanish/>
          <w:color w:val="FF0000"/>
        </w:rPr>
        <w:t xml:space="preserve">  If using EZSource, tailor paragraph to address electronic submittal instructions.</w:t>
      </w:r>
      <w:r w:rsidR="00A40C0C">
        <w:rPr>
          <w:rFonts w:ascii="Arial" w:hAnsi="Arial" w:cs="Arial"/>
          <w:i/>
          <w:vanish/>
          <w:color w:val="FF0000"/>
        </w:rPr>
        <w:t xml:space="preserve">  NOTE: If utilizing a source selection facility to conduct your source selection, obtain/ensure availability of software prior to issuing RFP</w:t>
      </w:r>
      <w:r w:rsidRPr="0031653A">
        <w:rPr>
          <w:rFonts w:ascii="Arial" w:hAnsi="Arial" w:cs="Arial"/>
          <w:i/>
          <w:vanish/>
          <w:color w:val="FF0000"/>
        </w:rPr>
        <w:t>)</w:t>
      </w:r>
      <w:r w:rsidR="00172317">
        <w:rPr>
          <w:rFonts w:ascii="Arial" w:hAnsi="Arial" w:cs="Arial"/>
          <w:i/>
          <w:vanish/>
          <w:color w:val="FF0000"/>
        </w:rPr>
        <w:t xml:space="preserve">  </w:t>
      </w:r>
    </w:p>
    <w:p w:rsidR="00F378F0" w:rsidRPr="0031653A" w:rsidRDefault="00F378F0">
      <w:pPr>
        <w:rPr>
          <w:rFonts w:ascii="Arial" w:hAnsi="Arial" w:cs="Arial"/>
        </w:rPr>
      </w:pPr>
    </w:p>
    <w:p w:rsidR="00F378F0" w:rsidRPr="0031653A" w:rsidRDefault="00F378F0" w:rsidP="00D77B12">
      <w:pPr>
        <w:pStyle w:val="Heading2"/>
      </w:pPr>
      <w:bookmarkStart w:id="129" w:name="_Toc463938385"/>
      <w:bookmarkStart w:id="130" w:name="_Toc109796776"/>
      <w:proofErr w:type="gramStart"/>
      <w:r w:rsidRPr="0031653A">
        <w:t>2.</w:t>
      </w:r>
      <w:r w:rsidR="00B43013">
        <w:t>4</w:t>
      </w:r>
      <w:r w:rsidRPr="0031653A">
        <w:t xml:space="preserve"> </w:t>
      </w:r>
      <w:r w:rsidR="00C63B05">
        <w:t xml:space="preserve"> </w:t>
      </w:r>
      <w:r w:rsidRPr="0031653A">
        <w:t>Distribution</w:t>
      </w:r>
      <w:bookmarkEnd w:id="129"/>
      <w:bookmarkEnd w:id="130"/>
      <w:proofErr w:type="gramEnd"/>
    </w:p>
    <w:p w:rsidR="00F378F0" w:rsidRPr="0031653A" w:rsidRDefault="00F378F0">
      <w:pPr>
        <w:rPr>
          <w:rFonts w:ascii="Arial" w:hAnsi="Arial" w:cs="Arial"/>
          <w:i/>
          <w:vanish/>
          <w:color w:val="FF0000"/>
        </w:rPr>
      </w:pPr>
      <w:r w:rsidRPr="0031653A">
        <w:rPr>
          <w:rFonts w:ascii="Arial" w:hAnsi="Arial" w:cs="Arial"/>
        </w:rPr>
        <w:t>The "original" proposal shall be identified.  Proposals shall be addressed to the Contracting</w:t>
      </w:r>
      <w:r w:rsidR="00AE2C15" w:rsidRPr="0031653A">
        <w:rPr>
          <w:rFonts w:ascii="Arial" w:hAnsi="Arial" w:cs="Arial"/>
        </w:rPr>
        <w:t xml:space="preserve"> </w:t>
      </w:r>
      <w:r w:rsidRPr="0031653A">
        <w:rPr>
          <w:rFonts w:ascii="Arial" w:hAnsi="Arial" w:cs="Arial"/>
        </w:rPr>
        <w:t>Officer and mailed</w:t>
      </w:r>
      <w:r w:rsidR="00A40C0C">
        <w:rPr>
          <w:rFonts w:ascii="Arial" w:hAnsi="Arial" w:cs="Arial"/>
        </w:rPr>
        <w:t xml:space="preserve"> or hand</w:t>
      </w:r>
      <w:r w:rsidR="00090141">
        <w:rPr>
          <w:rFonts w:ascii="Arial" w:hAnsi="Arial" w:cs="Arial"/>
        </w:rPr>
        <w:t xml:space="preserve"> </w:t>
      </w:r>
      <w:r w:rsidR="00A40C0C">
        <w:rPr>
          <w:rFonts w:ascii="Arial" w:hAnsi="Arial" w:cs="Arial"/>
        </w:rPr>
        <w:t>carried</w:t>
      </w:r>
      <w:r w:rsidRPr="0031653A">
        <w:rPr>
          <w:rFonts w:ascii="Arial" w:hAnsi="Arial" w:cs="Arial"/>
        </w:rPr>
        <w:t xml:space="preserve"> to:</w:t>
      </w:r>
      <w:r w:rsidR="00937359" w:rsidRPr="0031653A">
        <w:rPr>
          <w:rFonts w:ascii="Arial" w:hAnsi="Arial" w:cs="Arial"/>
        </w:rPr>
        <w:t xml:space="preserve"> _____________</w:t>
      </w:r>
      <w:proofErr w:type="gramStart"/>
      <w:r w:rsidR="00937359" w:rsidRPr="0031653A">
        <w:rPr>
          <w:rFonts w:ascii="Arial" w:hAnsi="Arial" w:cs="Arial"/>
        </w:rPr>
        <w:t>_</w:t>
      </w:r>
      <w:r w:rsidRPr="0031653A">
        <w:rPr>
          <w:rFonts w:ascii="Arial" w:hAnsi="Arial" w:cs="Arial"/>
          <w:i/>
          <w:vanish/>
          <w:color w:val="FF0000"/>
        </w:rPr>
        <w:t xml:space="preserve">  (</w:t>
      </w:r>
      <w:proofErr w:type="gramEnd"/>
      <w:r w:rsidRPr="0031653A">
        <w:rPr>
          <w:rFonts w:ascii="Arial" w:hAnsi="Arial" w:cs="Arial"/>
          <w:i/>
          <w:vanish/>
          <w:color w:val="FF0000"/>
        </w:rPr>
        <w:t>insert complete address, including office symbol, solicitation number, street, building, base and zip code). (If you plan to request DCM</w:t>
      </w:r>
      <w:r w:rsidR="00090141">
        <w:rPr>
          <w:rFonts w:ascii="Arial" w:hAnsi="Arial" w:cs="Arial"/>
          <w:i/>
          <w:vanish/>
          <w:color w:val="FF0000"/>
        </w:rPr>
        <w:t>A</w:t>
      </w:r>
      <w:r w:rsidRPr="0031653A">
        <w:rPr>
          <w:rFonts w:ascii="Arial" w:hAnsi="Arial" w:cs="Arial"/>
          <w:i/>
          <w:vanish/>
          <w:color w:val="FF0000"/>
        </w:rPr>
        <w:t xml:space="preserve"> and</w:t>
      </w:r>
      <w:r w:rsidR="00090141">
        <w:rPr>
          <w:rFonts w:ascii="Arial" w:hAnsi="Arial" w:cs="Arial"/>
          <w:i/>
          <w:vanish/>
          <w:color w:val="FF0000"/>
        </w:rPr>
        <w:t>/or</w:t>
      </w:r>
      <w:r w:rsidRPr="0031653A">
        <w:rPr>
          <w:rFonts w:ascii="Arial" w:hAnsi="Arial" w:cs="Arial"/>
          <w:i/>
          <w:vanish/>
          <w:color w:val="FF0000"/>
        </w:rPr>
        <w:t xml:space="preserve"> DCAA support in evaluating proposals (e.g., cost information for other than FFP proposals), include additional distribution instructions for ACO, DCAA, etc. as appropriate.  If you ask the offeror to send proposals to the ACO and DCAA, you may </w:t>
      </w:r>
      <w:proofErr w:type="gramStart"/>
      <w:r w:rsidRPr="0031653A">
        <w:rPr>
          <w:rFonts w:ascii="Arial" w:hAnsi="Arial" w:cs="Arial"/>
          <w:i/>
          <w:vanish/>
          <w:color w:val="FF0000"/>
        </w:rPr>
        <w:t>add:</w:t>
      </w:r>
      <w:proofErr w:type="gramEnd"/>
      <w:r w:rsidRPr="0031653A">
        <w:rPr>
          <w:rFonts w:ascii="Arial" w:hAnsi="Arial" w:cs="Arial"/>
          <w:i/>
          <w:vanish/>
          <w:color w:val="FF0000"/>
        </w:rPr>
        <w:t>)</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Be sure to advise the Administrative Contracting Officer (ACO) and the Defense Contract Audit Agency (DCAA) for prime and subcontractors that the proposal is "For Official Use Only" and "Source Selection Information--See </w:t>
      </w:r>
      <w:hyperlink r:id="rId39" w:history="1">
        <w:r w:rsidRPr="00115E25">
          <w:rPr>
            <w:rStyle w:val="Hyperlink"/>
            <w:rFonts w:ascii="Arial" w:hAnsi="Arial" w:cs="Arial"/>
          </w:rPr>
          <w:t>FAR</w:t>
        </w:r>
        <w:r w:rsidRPr="00115E25">
          <w:rPr>
            <w:rStyle w:val="Hyperlink"/>
            <w:rFonts w:ascii="Arial" w:hAnsi="Arial" w:cs="Arial"/>
          </w:rPr>
          <w:t xml:space="preserve"> </w:t>
        </w:r>
        <w:r w:rsidR="00172317" w:rsidRPr="00115E25">
          <w:rPr>
            <w:rStyle w:val="Hyperlink"/>
            <w:rFonts w:ascii="Arial" w:hAnsi="Arial" w:cs="Arial"/>
          </w:rPr>
          <w:t>2.101</w:t>
        </w:r>
      </w:hyperlink>
      <w:r w:rsidR="00172317">
        <w:rPr>
          <w:rFonts w:ascii="Arial" w:hAnsi="Arial" w:cs="Arial"/>
        </w:rPr>
        <w:t xml:space="preserve"> and </w:t>
      </w:r>
      <w:hyperlink r:id="rId40" w:history="1">
        <w:r w:rsidR="00172317" w:rsidRPr="00115E25">
          <w:rPr>
            <w:rStyle w:val="Hyperlink"/>
            <w:rFonts w:ascii="Arial" w:hAnsi="Arial" w:cs="Arial"/>
          </w:rPr>
          <w:t>FAR</w:t>
        </w:r>
        <w:r w:rsidR="00172317" w:rsidRPr="00115E25">
          <w:rPr>
            <w:rStyle w:val="Hyperlink"/>
            <w:rFonts w:ascii="Arial" w:hAnsi="Arial" w:cs="Arial"/>
          </w:rPr>
          <w:t xml:space="preserve"> </w:t>
        </w:r>
        <w:r w:rsidRPr="00115E25">
          <w:rPr>
            <w:rStyle w:val="Hyperlink"/>
            <w:rFonts w:ascii="Arial" w:hAnsi="Arial" w:cs="Arial"/>
          </w:rPr>
          <w:t>3.104</w:t>
        </w:r>
      </w:hyperlink>
      <w:r w:rsidRPr="0031653A">
        <w:rPr>
          <w:rFonts w:ascii="Arial" w:hAnsi="Arial" w:cs="Arial"/>
        </w:rPr>
        <w:t>".</w:t>
      </w:r>
    </w:p>
    <w:p w:rsidR="00F378F0" w:rsidRDefault="00F378F0">
      <w:pPr>
        <w:pStyle w:val="Header"/>
        <w:tabs>
          <w:tab w:val="clear" w:pos="4320"/>
          <w:tab w:val="clear" w:pos="8640"/>
        </w:tabs>
        <w:rPr>
          <w:rFonts w:ascii="Arial" w:hAnsi="Arial" w:cs="Arial"/>
        </w:rPr>
      </w:pPr>
    </w:p>
    <w:p w:rsidR="00F378F0" w:rsidRPr="0031653A" w:rsidRDefault="00F378F0">
      <w:pPr>
        <w:pStyle w:val="Heading1"/>
        <w:rPr>
          <w:rFonts w:ascii="Arial" w:hAnsi="Arial" w:cs="Arial"/>
          <w:sz w:val="24"/>
          <w:szCs w:val="24"/>
        </w:rPr>
      </w:pPr>
      <w:bookmarkStart w:id="131" w:name="_Toc463938386"/>
      <w:bookmarkStart w:id="132" w:name="_Toc109796777"/>
      <w:proofErr w:type="gramStart"/>
      <w:r w:rsidRPr="0031653A">
        <w:rPr>
          <w:rFonts w:ascii="Arial" w:hAnsi="Arial" w:cs="Arial"/>
          <w:sz w:val="24"/>
          <w:szCs w:val="24"/>
        </w:rPr>
        <w:t xml:space="preserve">3.0 </w:t>
      </w:r>
      <w:r w:rsidR="00C63B05">
        <w:rPr>
          <w:rFonts w:ascii="Arial" w:hAnsi="Arial" w:cs="Arial"/>
          <w:sz w:val="24"/>
          <w:szCs w:val="24"/>
        </w:rPr>
        <w:t xml:space="preserve"> </w:t>
      </w:r>
      <w:r w:rsidRPr="0031653A">
        <w:rPr>
          <w:rFonts w:ascii="Arial" w:hAnsi="Arial" w:cs="Arial"/>
          <w:sz w:val="24"/>
          <w:szCs w:val="24"/>
        </w:rPr>
        <w:t>Volume</w:t>
      </w:r>
      <w:proofErr w:type="gramEnd"/>
      <w:r w:rsidRPr="0031653A">
        <w:rPr>
          <w:rFonts w:ascii="Arial" w:hAnsi="Arial" w:cs="Arial"/>
          <w:sz w:val="24"/>
          <w:szCs w:val="24"/>
        </w:rPr>
        <w:t xml:space="preserve"> I </w:t>
      </w:r>
      <w:r w:rsidRPr="0031653A">
        <w:rPr>
          <w:rFonts w:ascii="Arial" w:hAnsi="Arial" w:cs="Arial"/>
          <w:sz w:val="24"/>
          <w:szCs w:val="24"/>
        </w:rPr>
        <w:noBreakHyphen/>
        <w:t xml:space="preserve"> Executive Summary</w:t>
      </w:r>
      <w:bookmarkEnd w:id="124"/>
      <w:bookmarkEnd w:id="131"/>
      <w:bookmarkEnd w:id="132"/>
    </w:p>
    <w:p w:rsidR="00F378F0" w:rsidRPr="0031653A" w:rsidRDefault="00F378F0">
      <w:pPr>
        <w:rPr>
          <w:rFonts w:ascii="Arial" w:hAnsi="Arial" w:cs="Arial"/>
          <w:i/>
          <w:vanish/>
          <w:color w:val="FF0000"/>
        </w:rPr>
      </w:pPr>
      <w:r w:rsidRPr="0031653A">
        <w:rPr>
          <w:rFonts w:ascii="Arial" w:hAnsi="Arial" w:cs="Arial"/>
          <w:i/>
          <w:vanish/>
          <w:color w:val="FF0000"/>
        </w:rPr>
        <w:t>(See Section L Guide</w:t>
      </w:r>
      <w:r w:rsidR="009C1497">
        <w:rPr>
          <w:rFonts w:ascii="Arial" w:hAnsi="Arial" w:cs="Arial"/>
          <w:i/>
          <w:vanish/>
          <w:color w:val="FF0000"/>
        </w:rPr>
        <w:t xml:space="preserve"> paragraph 3.8</w:t>
      </w:r>
      <w:r w:rsidRPr="0031653A">
        <w:rPr>
          <w:rFonts w:ascii="Arial" w:hAnsi="Arial" w:cs="Arial"/>
          <w:i/>
          <w:vanish/>
          <w:color w:val="FF0000"/>
        </w:rPr>
        <w:t xml:space="preserve"> for further information on this </w:t>
      </w:r>
      <w:proofErr w:type="gramStart"/>
      <w:r w:rsidR="00090141">
        <w:rPr>
          <w:rFonts w:ascii="Arial" w:hAnsi="Arial" w:cs="Arial"/>
          <w:i/>
          <w:vanish/>
          <w:color w:val="FF0000"/>
        </w:rPr>
        <w:t>v</w:t>
      </w:r>
      <w:r w:rsidRPr="0031653A">
        <w:rPr>
          <w:rFonts w:ascii="Arial" w:hAnsi="Arial" w:cs="Arial"/>
          <w:i/>
          <w:vanish/>
          <w:color w:val="FF0000"/>
        </w:rPr>
        <w:t>olume:</w:t>
      </w:r>
      <w:proofErr w:type="gramEnd"/>
      <w:r w:rsidRPr="0031653A">
        <w:rPr>
          <w:rFonts w:ascii="Arial" w:hAnsi="Arial" w:cs="Arial"/>
          <w:i/>
          <w:vanish/>
          <w:color w:val="FF0000"/>
        </w:rPr>
        <w:t>)</w:t>
      </w:r>
    </w:p>
    <w:p w:rsidR="00F378F0" w:rsidRPr="0031653A" w:rsidRDefault="00F378F0">
      <w:pPr>
        <w:rPr>
          <w:rFonts w:ascii="Arial" w:hAnsi="Arial" w:cs="Arial"/>
        </w:rPr>
      </w:pPr>
      <w:r w:rsidRPr="0031653A">
        <w:rPr>
          <w:rFonts w:ascii="Arial" w:hAnsi="Arial" w:cs="Arial"/>
        </w:rPr>
        <w:t>In the executive summary volume, the offeror shall provide the following information:</w:t>
      </w:r>
    </w:p>
    <w:p w:rsidR="00F378F0" w:rsidRPr="0031653A" w:rsidRDefault="00F378F0">
      <w:pPr>
        <w:rPr>
          <w:rFonts w:ascii="Arial" w:hAnsi="Arial" w:cs="Arial"/>
        </w:rPr>
      </w:pPr>
    </w:p>
    <w:p w:rsidR="00F378F0" w:rsidRPr="0031653A" w:rsidRDefault="00F378F0" w:rsidP="00D77B12">
      <w:pPr>
        <w:pStyle w:val="Heading2"/>
      </w:pPr>
      <w:bookmarkStart w:id="133" w:name="_Toc463938387"/>
      <w:bookmarkStart w:id="134" w:name="_Toc109796778"/>
      <w:proofErr w:type="gramStart"/>
      <w:r w:rsidRPr="0031653A">
        <w:t>3.1</w:t>
      </w:r>
      <w:r w:rsidR="00C63B05">
        <w:t xml:space="preserve"> </w:t>
      </w:r>
      <w:r w:rsidRPr="0031653A">
        <w:t xml:space="preserve"> Narrative</w:t>
      </w:r>
      <w:proofErr w:type="gramEnd"/>
      <w:r w:rsidRPr="0031653A">
        <w:t xml:space="preserve"> Summary</w:t>
      </w:r>
      <w:bookmarkEnd w:id="133"/>
      <w:bookmarkEnd w:id="134"/>
    </w:p>
    <w:p w:rsidR="00F378F0" w:rsidRPr="0031653A" w:rsidRDefault="009B065B">
      <w:pPr>
        <w:rPr>
          <w:rFonts w:ascii="Arial" w:hAnsi="Arial" w:cs="Arial"/>
        </w:rPr>
      </w:pPr>
      <w:r>
        <w:rPr>
          <w:rFonts w:ascii="Arial" w:hAnsi="Arial" w:cs="Arial"/>
        </w:rPr>
        <w:t xml:space="preserve">The </w:t>
      </w:r>
      <w:r w:rsidR="00F378F0" w:rsidRPr="0031653A">
        <w:rPr>
          <w:rFonts w:ascii="Arial" w:hAnsi="Arial" w:cs="Arial"/>
        </w:rPr>
        <w:t>narrative summary of the entire proposal</w:t>
      </w:r>
      <w:r>
        <w:rPr>
          <w:rFonts w:ascii="Arial" w:hAnsi="Arial" w:cs="Arial"/>
        </w:rPr>
        <w:t xml:space="preserve"> should be concise, to include</w:t>
      </w:r>
      <w:r w:rsidR="00F378F0" w:rsidRPr="0031653A">
        <w:rPr>
          <w:rFonts w:ascii="Arial" w:hAnsi="Arial" w:cs="Arial"/>
        </w:rPr>
        <w:t xml:space="preserve"> </w:t>
      </w:r>
      <w:r>
        <w:rPr>
          <w:rFonts w:ascii="Arial" w:hAnsi="Arial" w:cs="Arial"/>
        </w:rPr>
        <w:t xml:space="preserve">addressing </w:t>
      </w:r>
      <w:r w:rsidRPr="0031653A">
        <w:rPr>
          <w:rFonts w:ascii="Arial" w:hAnsi="Arial" w:cs="Arial"/>
        </w:rPr>
        <w:t>the</w:t>
      </w:r>
      <w:r>
        <w:rPr>
          <w:rFonts w:ascii="Arial" w:hAnsi="Arial" w:cs="Arial"/>
        </w:rPr>
        <w:t xml:space="preserve"> </w:t>
      </w:r>
      <w:r w:rsidR="00F378F0" w:rsidRPr="0031653A">
        <w:rPr>
          <w:rFonts w:ascii="Arial" w:hAnsi="Arial" w:cs="Arial"/>
        </w:rPr>
        <w:t>significant risks, and highlight</w:t>
      </w:r>
      <w:r>
        <w:rPr>
          <w:rFonts w:ascii="Arial" w:hAnsi="Arial" w:cs="Arial"/>
        </w:rPr>
        <w:t>ing</w:t>
      </w:r>
      <w:r w:rsidR="00F378F0" w:rsidRPr="0031653A">
        <w:rPr>
          <w:rFonts w:ascii="Arial" w:hAnsi="Arial" w:cs="Arial"/>
        </w:rPr>
        <w:t xml:space="preserve"> any key or unique features, excluding cost/price.  The salient features should tie in with Section M evaluation factors/subfactors. </w:t>
      </w:r>
      <w:r w:rsidR="008C58E3">
        <w:rPr>
          <w:rFonts w:ascii="Arial" w:hAnsi="Arial" w:cs="Arial"/>
        </w:rPr>
        <w:t xml:space="preserve"> </w:t>
      </w:r>
      <w:r w:rsidR="00F378F0" w:rsidRPr="0031653A">
        <w:rPr>
          <w:rFonts w:ascii="Arial" w:hAnsi="Arial" w:cs="Arial"/>
        </w:rPr>
        <w:t xml:space="preserve">Any </w:t>
      </w:r>
      <w:r w:rsidR="00F378F0" w:rsidRPr="0031653A">
        <w:rPr>
          <w:rFonts w:ascii="Arial" w:hAnsi="Arial" w:cs="Arial"/>
        </w:rPr>
        <w:lastRenderedPageBreak/>
        <w:t>summary material presented here shall not be considered as meeting the requirements for any portions of other volumes of the proposal.</w:t>
      </w:r>
    </w:p>
    <w:p w:rsidR="00F378F0" w:rsidRPr="0031653A" w:rsidRDefault="00F378F0">
      <w:pPr>
        <w:rPr>
          <w:rFonts w:ascii="Arial" w:hAnsi="Arial" w:cs="Arial"/>
        </w:rPr>
      </w:pPr>
    </w:p>
    <w:p w:rsidR="00F378F0" w:rsidRPr="0031653A" w:rsidRDefault="00F378F0" w:rsidP="00D77B12">
      <w:pPr>
        <w:pStyle w:val="Heading2"/>
      </w:pPr>
      <w:bookmarkStart w:id="135" w:name="_Toc463938388"/>
      <w:bookmarkStart w:id="136" w:name="_Toc109796779"/>
      <w:proofErr w:type="gramStart"/>
      <w:r w:rsidRPr="0031653A">
        <w:t>3.2</w:t>
      </w:r>
      <w:r w:rsidR="00C63B05">
        <w:t xml:space="preserve"> </w:t>
      </w:r>
      <w:r w:rsidRPr="0031653A">
        <w:t xml:space="preserve"> Table</w:t>
      </w:r>
      <w:proofErr w:type="gramEnd"/>
      <w:r w:rsidRPr="0031653A">
        <w:t xml:space="preserve"> of Contents</w:t>
      </w:r>
      <w:bookmarkEnd w:id="135"/>
      <w:bookmarkEnd w:id="136"/>
    </w:p>
    <w:p w:rsidR="00F378F0" w:rsidRPr="0031653A" w:rsidRDefault="009B065B">
      <w:pPr>
        <w:rPr>
          <w:rFonts w:ascii="Arial" w:hAnsi="Arial" w:cs="Arial"/>
        </w:rPr>
      </w:pPr>
      <w:r>
        <w:rPr>
          <w:rFonts w:ascii="Arial" w:hAnsi="Arial" w:cs="Arial"/>
        </w:rPr>
        <w:t>Include a</w:t>
      </w:r>
      <w:r w:rsidR="00F378F0" w:rsidRPr="0031653A">
        <w:rPr>
          <w:rFonts w:ascii="Arial" w:hAnsi="Arial" w:cs="Arial"/>
        </w:rPr>
        <w:t xml:space="preserve"> master table of contents of the entire proposal. </w:t>
      </w:r>
      <w:r w:rsidR="00F378F0" w:rsidRPr="0031653A">
        <w:rPr>
          <w:rFonts w:ascii="Arial" w:hAnsi="Arial" w:cs="Arial"/>
          <w:i/>
          <w:vanish/>
          <w:color w:val="FF0000"/>
        </w:rPr>
        <w:t>(This allows evaluators to readily locate proposal material that may be germane to their particular evaluation portion but is not included in the proposal volume with which they are primarily involved.)</w:t>
      </w:r>
      <w:r w:rsidR="00F378F0" w:rsidRPr="0031653A">
        <w:rPr>
          <w:rFonts w:ascii="Arial" w:hAnsi="Arial" w:cs="Arial"/>
        </w:rPr>
        <w:t xml:space="preserve"> </w:t>
      </w:r>
    </w:p>
    <w:p w:rsidR="00F378F0" w:rsidRPr="0031653A" w:rsidRDefault="00F378F0">
      <w:pPr>
        <w:rPr>
          <w:rFonts w:ascii="Arial" w:hAnsi="Arial" w:cs="Arial"/>
        </w:rPr>
      </w:pPr>
    </w:p>
    <w:p w:rsidR="00F378F0" w:rsidRPr="0031653A" w:rsidRDefault="00F378F0">
      <w:pPr>
        <w:pStyle w:val="Heading1"/>
        <w:rPr>
          <w:rFonts w:ascii="Arial" w:hAnsi="Arial" w:cs="Arial"/>
          <w:sz w:val="24"/>
          <w:szCs w:val="24"/>
        </w:rPr>
      </w:pPr>
      <w:bookmarkStart w:id="137" w:name="_Toc463938389"/>
      <w:bookmarkStart w:id="138" w:name="_Toc109796780"/>
      <w:r w:rsidRPr="0031653A">
        <w:rPr>
          <w:rFonts w:ascii="Arial" w:hAnsi="Arial" w:cs="Arial"/>
          <w:sz w:val="24"/>
          <w:szCs w:val="24"/>
        </w:rPr>
        <w:t>4.0   Volume II - Mission Capability Volume</w:t>
      </w:r>
      <w:bookmarkEnd w:id="137"/>
      <w:bookmarkEnd w:id="138"/>
    </w:p>
    <w:p w:rsidR="00F378F0" w:rsidRPr="0031653A" w:rsidRDefault="00F378F0">
      <w:pPr>
        <w:pStyle w:val="Header"/>
        <w:tabs>
          <w:tab w:val="clear" w:pos="4320"/>
          <w:tab w:val="clear" w:pos="8640"/>
          <w:tab w:val="left" w:pos="1440"/>
        </w:tabs>
        <w:rPr>
          <w:rFonts w:ascii="Arial" w:hAnsi="Arial" w:cs="Arial"/>
        </w:rPr>
      </w:pPr>
    </w:p>
    <w:p w:rsidR="00F378F0" w:rsidRPr="0031653A" w:rsidRDefault="00F378F0" w:rsidP="00D77B12">
      <w:pPr>
        <w:pStyle w:val="Heading2"/>
      </w:pPr>
      <w:bookmarkStart w:id="139" w:name="_Toc463938390"/>
      <w:bookmarkStart w:id="140" w:name="_Toc109796781"/>
      <w:r w:rsidRPr="0031653A">
        <w:t>4.1 General</w:t>
      </w:r>
      <w:bookmarkEnd w:id="139"/>
      <w:bookmarkEnd w:id="140"/>
      <w:r w:rsidRPr="0031653A">
        <w:t xml:space="preserve"> </w:t>
      </w:r>
    </w:p>
    <w:p w:rsidR="00F378F0" w:rsidRPr="0031653A" w:rsidRDefault="00F378F0">
      <w:pPr>
        <w:rPr>
          <w:rFonts w:ascii="Arial" w:hAnsi="Arial" w:cs="Arial"/>
          <w:u w:val="single"/>
        </w:rPr>
      </w:pPr>
      <w:r w:rsidRPr="0031653A">
        <w:rPr>
          <w:rFonts w:ascii="Arial" w:hAnsi="Arial" w:cs="Arial"/>
        </w:rPr>
        <w:t xml:space="preserve">The Mission Capability Volume should be specific and complete. </w:t>
      </w:r>
      <w:r w:rsidR="008C58E3">
        <w:rPr>
          <w:rFonts w:ascii="Arial" w:hAnsi="Arial" w:cs="Arial"/>
        </w:rPr>
        <w:t xml:space="preserve"> </w:t>
      </w:r>
      <w:r w:rsidRPr="0031653A">
        <w:rPr>
          <w:rFonts w:ascii="Arial" w:hAnsi="Arial" w:cs="Arial"/>
        </w:rPr>
        <w:t>Legibility, clarity</w:t>
      </w:r>
      <w:r w:rsidR="009B065B">
        <w:rPr>
          <w:rFonts w:ascii="Arial" w:hAnsi="Arial" w:cs="Arial"/>
        </w:rPr>
        <w:t>,</w:t>
      </w:r>
      <w:r w:rsidRPr="0031653A">
        <w:rPr>
          <w:rFonts w:ascii="Arial" w:hAnsi="Arial" w:cs="Arial"/>
        </w:rPr>
        <w:t xml:space="preserve"> and coherence are very important. </w:t>
      </w:r>
      <w:r w:rsidR="008C58E3">
        <w:rPr>
          <w:rFonts w:ascii="Arial" w:hAnsi="Arial" w:cs="Arial"/>
        </w:rPr>
        <w:t xml:space="preserve"> </w:t>
      </w:r>
      <w:r w:rsidRPr="0031653A">
        <w:rPr>
          <w:rFonts w:ascii="Arial" w:hAnsi="Arial" w:cs="Arial"/>
        </w:rPr>
        <w:t xml:space="preserve">Your responses will be evaluated against the Mission Capability subfactors defined in Section M, Evaluation Factors for Award. </w:t>
      </w:r>
      <w:r w:rsidR="008C58E3">
        <w:rPr>
          <w:rFonts w:ascii="Arial" w:hAnsi="Arial" w:cs="Arial"/>
        </w:rPr>
        <w:t xml:space="preserve"> </w:t>
      </w:r>
      <w:r w:rsidRPr="0031653A">
        <w:rPr>
          <w:rFonts w:ascii="Arial" w:hAnsi="Arial" w:cs="Arial"/>
          <w:u w:val="single"/>
        </w:rPr>
        <w:t>Using the instructions provided below, provide as specifically as possible the actual methodology you would use for accomplishing/satisfying these subfactors</w:t>
      </w:r>
      <w:r w:rsidRPr="0031653A">
        <w:rPr>
          <w:rFonts w:ascii="Arial" w:hAnsi="Arial" w:cs="Arial"/>
        </w:rPr>
        <w:t xml:space="preserve">. </w:t>
      </w:r>
      <w:r w:rsidR="008C58E3">
        <w:rPr>
          <w:rFonts w:ascii="Arial" w:hAnsi="Arial" w:cs="Arial"/>
        </w:rPr>
        <w:t xml:space="preserve"> </w:t>
      </w:r>
      <w:r w:rsidRPr="0031653A">
        <w:rPr>
          <w:rFonts w:ascii="Arial" w:hAnsi="Arial" w:cs="Arial"/>
        </w:rPr>
        <w:t xml:space="preserve">All the requirements specified in the solicitation are mandatory. </w:t>
      </w:r>
      <w:r w:rsidR="008C58E3">
        <w:rPr>
          <w:rFonts w:ascii="Arial" w:hAnsi="Arial" w:cs="Arial"/>
        </w:rPr>
        <w:t xml:space="preserve"> </w:t>
      </w:r>
      <w:r w:rsidRPr="0031653A">
        <w:rPr>
          <w:rFonts w:ascii="Arial" w:hAnsi="Arial" w:cs="Arial"/>
        </w:rPr>
        <w:t xml:space="preserve">By your proposal submission, you are representing that your firm will perform all the requirements specified in the solicitation. It is not necessary or desirable for you to tell us so in your proposal. </w:t>
      </w:r>
      <w:r w:rsidR="008C58E3">
        <w:rPr>
          <w:rFonts w:ascii="Arial" w:hAnsi="Arial" w:cs="Arial"/>
        </w:rPr>
        <w:t xml:space="preserve"> </w:t>
      </w:r>
      <w:r w:rsidRPr="0031653A">
        <w:rPr>
          <w:rFonts w:ascii="Arial" w:hAnsi="Arial" w:cs="Arial"/>
          <w:u w:val="single"/>
        </w:rPr>
        <w:t>Do not merely reiterate the objectives or reformulate the requirements specified in the solicitation.</w:t>
      </w:r>
    </w:p>
    <w:p w:rsidR="00F378F0" w:rsidRPr="0031653A" w:rsidRDefault="00F378F0">
      <w:pPr>
        <w:rPr>
          <w:rFonts w:ascii="Arial" w:hAnsi="Arial" w:cs="Arial"/>
          <w:b/>
          <w:u w:val="single"/>
        </w:rPr>
      </w:pPr>
    </w:p>
    <w:p w:rsidR="00F378F0" w:rsidRPr="0031653A" w:rsidRDefault="00F378F0" w:rsidP="00D77B12">
      <w:pPr>
        <w:pStyle w:val="Heading2"/>
      </w:pPr>
      <w:bookmarkStart w:id="141" w:name="_Toc463938391"/>
      <w:bookmarkStart w:id="142" w:name="_Toc109796782"/>
      <w:r w:rsidRPr="0031653A">
        <w:t>4.2</w:t>
      </w:r>
      <w:r w:rsidR="00214925" w:rsidRPr="0031653A">
        <w:t xml:space="preserve"> </w:t>
      </w:r>
      <w:r w:rsidRPr="0031653A">
        <w:t>Format and Specific Content</w:t>
      </w:r>
      <w:bookmarkEnd w:id="141"/>
      <w:bookmarkEnd w:id="142"/>
    </w:p>
    <w:p w:rsidR="00194A1B" w:rsidRPr="0031653A" w:rsidRDefault="00194A1B" w:rsidP="00194A1B">
      <w:pPr>
        <w:keepNext/>
        <w:rPr>
          <w:rFonts w:ascii="Arial" w:hAnsi="Arial" w:cs="Arial"/>
          <w:i/>
          <w:vanish/>
          <w:color w:val="FF0000"/>
        </w:rPr>
      </w:pPr>
      <w:r w:rsidRPr="0031653A">
        <w:rPr>
          <w:rFonts w:ascii="Arial" w:hAnsi="Arial" w:cs="Arial"/>
          <w:i/>
          <w:vanish/>
          <w:color w:val="FF0000"/>
        </w:rPr>
        <w:t xml:space="preserve">(Each ITO will have a unique configuration for this part of the instructions, based on the technical aspects of your program. The description of the </w:t>
      </w:r>
      <w:smartTag w:uri="urn:schemas-microsoft-com:office:smarttags" w:element="place">
        <w:r w:rsidRPr="0031653A">
          <w:rPr>
            <w:rFonts w:ascii="Arial" w:hAnsi="Arial" w:cs="Arial"/>
            <w:i/>
            <w:vanish/>
            <w:color w:val="FF0000"/>
          </w:rPr>
          <w:t>Mission</w:t>
        </w:r>
      </w:smartTag>
      <w:r w:rsidRPr="0031653A">
        <w:rPr>
          <w:rFonts w:ascii="Arial" w:hAnsi="Arial" w:cs="Arial"/>
          <w:i/>
          <w:vanish/>
          <w:color w:val="FF0000"/>
        </w:rPr>
        <w:t xml:space="preserve"> Capability subfactors, including how each will be evaluated, should be in Section M. In Section L, however, you must instruct the offerors concerning how you want them to construct and present their responses. Structure this section according to your Section M, Evaluation Factors for Award. Include a sub-bullet for each subfactor and include formatting instructions</w:t>
      </w:r>
      <w:r w:rsidR="000C7EF9">
        <w:rPr>
          <w:rFonts w:ascii="Arial" w:hAnsi="Arial" w:cs="Arial"/>
          <w:i/>
          <w:vanish/>
          <w:color w:val="FF0000"/>
        </w:rPr>
        <w:t xml:space="preserve"> and content requirements</w:t>
      </w:r>
      <w:r w:rsidRPr="0031653A">
        <w:rPr>
          <w:rFonts w:ascii="Arial" w:hAnsi="Arial" w:cs="Arial"/>
          <w:i/>
          <w:vanish/>
          <w:color w:val="FF0000"/>
        </w:rPr>
        <w:t xml:space="preserve"> for all information the offeror will be required to provide for the evaluation of that subfactor.  For instance, if section M identified the first subfactor under the Mission Capability factor to be </w:t>
      </w:r>
      <w:r w:rsidR="00090141">
        <w:rPr>
          <w:rFonts w:ascii="Arial" w:hAnsi="Arial" w:cs="Arial"/>
          <w:i/>
          <w:vanish/>
          <w:color w:val="FF0000"/>
        </w:rPr>
        <w:t>R</w:t>
      </w:r>
      <w:r w:rsidRPr="0031653A">
        <w:rPr>
          <w:rFonts w:ascii="Arial" w:hAnsi="Arial" w:cs="Arial"/>
          <w:i/>
          <w:vanish/>
          <w:color w:val="FF0000"/>
        </w:rPr>
        <w:t xml:space="preserve">eliability and described a subfactor evaluation considering the offeror's proposed approach to </w:t>
      </w:r>
      <w:r w:rsidR="00090141">
        <w:rPr>
          <w:rFonts w:ascii="Arial" w:hAnsi="Arial" w:cs="Arial"/>
          <w:i/>
          <w:vanish/>
          <w:color w:val="FF0000"/>
        </w:rPr>
        <w:t>P</w:t>
      </w:r>
      <w:r w:rsidRPr="0031653A">
        <w:rPr>
          <w:rFonts w:ascii="Arial" w:hAnsi="Arial" w:cs="Arial"/>
          <w:i/>
          <w:vanish/>
          <w:color w:val="FF0000"/>
        </w:rPr>
        <w:t xml:space="preserve">redictions and </w:t>
      </w:r>
      <w:r w:rsidR="00090141">
        <w:rPr>
          <w:rFonts w:ascii="Arial" w:hAnsi="Arial" w:cs="Arial"/>
          <w:i/>
          <w:vanish/>
          <w:color w:val="FF0000"/>
        </w:rPr>
        <w:t>A</w:t>
      </w:r>
      <w:r w:rsidRPr="0031653A">
        <w:rPr>
          <w:rFonts w:ascii="Arial" w:hAnsi="Arial" w:cs="Arial"/>
          <w:i/>
          <w:vanish/>
          <w:color w:val="FF0000"/>
        </w:rPr>
        <w:t>nalysis as well as their approach to Environmental Stress Screening, the requested formatting might appear in the ITO as follows:)</w:t>
      </w:r>
    </w:p>
    <w:p w:rsidR="00194A1B" w:rsidRPr="0031653A" w:rsidRDefault="00194A1B" w:rsidP="00194A1B">
      <w:pPr>
        <w:tabs>
          <w:tab w:val="left" w:pos="1440"/>
        </w:tabs>
        <w:rPr>
          <w:rFonts w:ascii="Arial" w:hAnsi="Arial" w:cs="Arial"/>
          <w:i/>
          <w:vanish/>
          <w:color w:val="FF0000"/>
        </w:rPr>
      </w:pPr>
    </w:p>
    <w:p w:rsidR="00194A1B" w:rsidRPr="00371C76" w:rsidRDefault="00194A1B" w:rsidP="00194A1B">
      <w:pPr>
        <w:pStyle w:val="BodyText2"/>
        <w:rPr>
          <w:rFonts w:ascii="Arial" w:hAnsi="Arial" w:cs="Arial"/>
          <w:i/>
          <w:vanish/>
          <w:color w:val="FF0000"/>
        </w:rPr>
      </w:pPr>
      <w:r w:rsidRPr="0031653A">
        <w:rPr>
          <w:rFonts w:ascii="Arial" w:hAnsi="Arial" w:cs="Arial"/>
          <w:i/>
          <w:vanish/>
          <w:color w:val="FF0000"/>
        </w:rPr>
        <w:tab/>
      </w:r>
      <w:r w:rsidRPr="00371C76">
        <w:rPr>
          <w:rFonts w:ascii="Arial" w:hAnsi="Arial" w:cs="Arial"/>
          <w:i/>
          <w:vanish/>
          <w:color w:val="FF0000"/>
        </w:rPr>
        <w:t xml:space="preserve">Volume II Mission Capability </w:t>
      </w:r>
    </w:p>
    <w:p w:rsidR="00194A1B" w:rsidRPr="0031653A" w:rsidRDefault="00194A1B" w:rsidP="00194A1B">
      <w:pPr>
        <w:tabs>
          <w:tab w:val="left" w:pos="1440"/>
        </w:tabs>
        <w:rPr>
          <w:rFonts w:ascii="Arial" w:hAnsi="Arial" w:cs="Arial"/>
          <w:i/>
          <w:vanish/>
          <w:color w:val="FF0000"/>
        </w:rPr>
      </w:pPr>
      <w:r w:rsidRPr="00371C76">
        <w:rPr>
          <w:rFonts w:ascii="Arial" w:hAnsi="Arial" w:cs="Arial"/>
          <w:i/>
          <w:vanish/>
          <w:color w:val="FF0000"/>
        </w:rPr>
        <w:tab/>
      </w:r>
      <w:r w:rsidRPr="00371C76">
        <w:rPr>
          <w:rFonts w:ascii="Arial" w:hAnsi="Arial" w:cs="Arial"/>
          <w:i/>
          <w:vanish/>
          <w:color w:val="FF0000"/>
        </w:rPr>
        <w:tab/>
      </w:r>
      <w:r w:rsidRPr="0031653A">
        <w:rPr>
          <w:rFonts w:ascii="Arial" w:hAnsi="Arial" w:cs="Arial"/>
          <w:i/>
          <w:vanish/>
          <w:color w:val="FF0000"/>
        </w:rPr>
        <w:t>Subfactor 1 Reliability</w:t>
      </w:r>
    </w:p>
    <w:p w:rsidR="00194A1B" w:rsidRPr="0031653A" w:rsidRDefault="00194A1B" w:rsidP="00194A1B">
      <w:pPr>
        <w:tabs>
          <w:tab w:val="left" w:pos="1440"/>
        </w:tabs>
        <w:rPr>
          <w:rFonts w:ascii="Arial" w:hAnsi="Arial" w:cs="Arial"/>
          <w:i/>
          <w:vanish/>
          <w:color w:val="FF0000"/>
        </w:rPr>
      </w:pPr>
      <w:r w:rsidRPr="0031653A">
        <w:rPr>
          <w:rFonts w:ascii="Arial" w:hAnsi="Arial" w:cs="Arial"/>
          <w:i/>
          <w:vanish/>
          <w:color w:val="FF0000"/>
        </w:rPr>
        <w:tab/>
      </w:r>
      <w:r w:rsidRPr="0031653A">
        <w:rPr>
          <w:rFonts w:ascii="Arial" w:hAnsi="Arial" w:cs="Arial"/>
          <w:i/>
          <w:vanish/>
          <w:color w:val="FF0000"/>
        </w:rPr>
        <w:tab/>
      </w:r>
      <w:r w:rsidRPr="0031653A">
        <w:rPr>
          <w:rFonts w:ascii="Arial" w:hAnsi="Arial" w:cs="Arial"/>
          <w:i/>
          <w:vanish/>
          <w:color w:val="FF0000"/>
        </w:rPr>
        <w:tab/>
        <w:t>Predictions and Analysis</w:t>
      </w:r>
    </w:p>
    <w:p w:rsidR="00194A1B" w:rsidRPr="0031653A" w:rsidRDefault="00194A1B" w:rsidP="00194A1B">
      <w:pPr>
        <w:tabs>
          <w:tab w:val="left" w:pos="1440"/>
        </w:tabs>
        <w:rPr>
          <w:rFonts w:ascii="Arial" w:hAnsi="Arial" w:cs="Arial"/>
          <w:i/>
          <w:vanish/>
          <w:color w:val="FF0000"/>
        </w:rPr>
      </w:pPr>
      <w:r w:rsidRPr="0031653A">
        <w:rPr>
          <w:rFonts w:ascii="Arial" w:hAnsi="Arial" w:cs="Arial"/>
          <w:i/>
          <w:vanish/>
          <w:color w:val="FF0000"/>
        </w:rPr>
        <w:tab/>
      </w:r>
      <w:r w:rsidRPr="0031653A">
        <w:rPr>
          <w:rFonts w:ascii="Arial" w:hAnsi="Arial" w:cs="Arial"/>
          <w:i/>
          <w:vanish/>
          <w:color w:val="FF0000"/>
        </w:rPr>
        <w:tab/>
      </w:r>
      <w:r w:rsidRPr="0031653A">
        <w:rPr>
          <w:rFonts w:ascii="Arial" w:hAnsi="Arial" w:cs="Arial"/>
          <w:i/>
          <w:vanish/>
          <w:color w:val="FF0000"/>
        </w:rPr>
        <w:tab/>
        <w:t>Environmental Stress Screening</w:t>
      </w:r>
    </w:p>
    <w:p w:rsidR="00F378F0" w:rsidRPr="0031653A" w:rsidRDefault="00F378F0">
      <w:pPr>
        <w:rPr>
          <w:rFonts w:ascii="Arial" w:hAnsi="Arial" w:cs="Arial"/>
        </w:rPr>
      </w:pPr>
    </w:p>
    <w:p w:rsidR="00F378F0" w:rsidRPr="0031653A" w:rsidRDefault="00F378F0" w:rsidP="00811CEE">
      <w:pPr>
        <w:pStyle w:val="Heading3"/>
      </w:pPr>
      <w:bookmarkStart w:id="143" w:name="_Toc463938392"/>
      <w:bookmarkStart w:id="144" w:name="_Toc109796783"/>
      <w:r w:rsidRPr="0031653A">
        <w:t xml:space="preserve">4.2.1 </w:t>
      </w:r>
      <w:smartTag w:uri="urn:schemas-microsoft-com:office:smarttags" w:element="place">
        <w:r w:rsidRPr="0031653A">
          <w:t>Mission</w:t>
        </w:r>
      </w:smartTag>
      <w:r w:rsidRPr="0031653A">
        <w:t xml:space="preserve"> Capability </w:t>
      </w:r>
      <w:bookmarkEnd w:id="143"/>
      <w:bookmarkEnd w:id="144"/>
      <w:r w:rsidR="00916C5E" w:rsidRPr="0031653A">
        <w:t xml:space="preserve"> </w:t>
      </w:r>
    </w:p>
    <w:p w:rsidR="00F378F0" w:rsidRPr="0031653A" w:rsidRDefault="00ED0F99">
      <w:pPr>
        <w:rPr>
          <w:rFonts w:ascii="Arial" w:hAnsi="Arial" w:cs="Arial"/>
        </w:rPr>
      </w:pPr>
      <w:r w:rsidRPr="0031653A">
        <w:rPr>
          <w:rFonts w:ascii="Arial" w:hAnsi="Arial" w:cs="Arial"/>
        </w:rPr>
        <w:t xml:space="preserve">In the </w:t>
      </w:r>
      <w:r w:rsidR="00F378F0" w:rsidRPr="0031653A">
        <w:rPr>
          <w:rFonts w:ascii="Arial" w:hAnsi="Arial" w:cs="Arial"/>
        </w:rPr>
        <w:t xml:space="preserve">Mission Capability volume, address your proposed approach to meeting </w:t>
      </w:r>
      <w:r w:rsidR="000C7EF9">
        <w:rPr>
          <w:rFonts w:ascii="Arial" w:hAnsi="Arial" w:cs="Arial"/>
        </w:rPr>
        <w:t>or exceeding the minimum performance or capability</w:t>
      </w:r>
      <w:r w:rsidR="00F378F0" w:rsidRPr="0031653A">
        <w:rPr>
          <w:rFonts w:ascii="Arial" w:hAnsi="Arial" w:cs="Arial"/>
        </w:rPr>
        <w:t xml:space="preserve"> requirements of each Mission Capability subfactor, as well as the risks in your proposed approach in terms of mission capability/performance, cost, and/or schedule. </w:t>
      </w:r>
    </w:p>
    <w:p w:rsidR="00F378F0" w:rsidRDefault="00F378F0">
      <w:pPr>
        <w:rPr>
          <w:rFonts w:ascii="Arial" w:hAnsi="Arial" w:cs="Arial"/>
        </w:rPr>
      </w:pPr>
    </w:p>
    <w:p w:rsidR="000C7EF9" w:rsidRPr="0031653A" w:rsidRDefault="000C7EF9" w:rsidP="00811CEE">
      <w:pPr>
        <w:pStyle w:val="Heading3"/>
      </w:pPr>
      <w:r w:rsidRPr="0031653A">
        <w:t>4.2.</w:t>
      </w:r>
      <w:r>
        <w:t>1.1</w:t>
      </w:r>
      <w:r w:rsidRPr="0031653A">
        <w:t xml:space="preserve"> </w:t>
      </w:r>
      <w:smartTag w:uri="urn:schemas-microsoft-com:office:smarttags" w:element="place">
        <w:r w:rsidRPr="0031653A">
          <w:t>Mission</w:t>
        </w:r>
      </w:smartTag>
      <w:r w:rsidRPr="0031653A">
        <w:t xml:space="preserve"> Capability Risk</w:t>
      </w:r>
    </w:p>
    <w:p w:rsidR="000C7EF9" w:rsidRPr="0031653A" w:rsidRDefault="000C7EF9" w:rsidP="002E025D">
      <w:pPr>
        <w:tabs>
          <w:tab w:val="left" w:pos="990"/>
        </w:tabs>
        <w:rPr>
          <w:rFonts w:ascii="Arial" w:hAnsi="Arial" w:cs="Arial"/>
        </w:rPr>
      </w:pPr>
      <w:r w:rsidRPr="0031653A">
        <w:rPr>
          <w:rFonts w:ascii="Arial" w:hAnsi="Arial" w:cs="Arial"/>
        </w:rPr>
        <w:t xml:space="preserve">Address Mission Capability Risk by identifying those aspects of the proposal you consider to have the potential for disruption of schedule, increased cost, poor performance, the need for increased </w:t>
      </w:r>
      <w:r w:rsidR="006E7570">
        <w:rPr>
          <w:rFonts w:ascii="Arial" w:hAnsi="Arial" w:cs="Arial"/>
        </w:rPr>
        <w:t>Government</w:t>
      </w:r>
      <w:r w:rsidRPr="0031653A">
        <w:rPr>
          <w:rFonts w:ascii="Arial" w:hAnsi="Arial" w:cs="Arial"/>
        </w:rPr>
        <w:t xml:space="preserve"> oversight, and/or the likelihood of unsuccessful contract performance.  Classify each risk in accordance with </w:t>
      </w:r>
      <w:hyperlink r:id="rId41" w:anchor="MP" w:history="1">
        <w:r w:rsidR="00763675">
          <w:rPr>
            <w:rStyle w:val="Hyperlink"/>
            <w:rFonts w:ascii="Arial" w:hAnsi="Arial" w:cs="Arial"/>
          </w:rPr>
          <w:t>AFFARS MP5315.3</w:t>
        </w:r>
      </w:hyperlink>
      <w:r w:rsidR="00763675" w:rsidRPr="00763675">
        <w:rPr>
          <w:rFonts w:ascii="Arial" w:hAnsi="Arial" w:cs="Arial"/>
        </w:rPr>
        <w:t>, Table 2 – Mission Capability Risk Ratings</w:t>
      </w:r>
      <w:r w:rsidRPr="0031653A">
        <w:rPr>
          <w:rFonts w:ascii="Arial" w:hAnsi="Arial" w:cs="Arial"/>
        </w:rPr>
        <w:t xml:space="preserve">. </w:t>
      </w:r>
      <w:r w:rsidR="005D7736">
        <w:rPr>
          <w:rFonts w:ascii="Arial" w:hAnsi="Arial" w:cs="Arial"/>
        </w:rPr>
        <w:t xml:space="preserve"> </w:t>
      </w:r>
      <w:r w:rsidRPr="0031653A">
        <w:rPr>
          <w:rFonts w:ascii="Arial" w:hAnsi="Arial" w:cs="Arial"/>
        </w:rPr>
        <w:t>Provide the rationale for each risk and its rating, including quantitative estimates of the impact on cost, schedule, and performance.</w:t>
      </w:r>
      <w:r w:rsidRPr="0031653A">
        <w:rPr>
          <w:rFonts w:ascii="Arial" w:hAnsi="Arial" w:cs="Arial"/>
          <w:b/>
        </w:rPr>
        <w:t xml:space="preserve"> </w:t>
      </w:r>
      <w:r w:rsidR="005D7736">
        <w:rPr>
          <w:rFonts w:ascii="Arial" w:hAnsi="Arial" w:cs="Arial"/>
          <w:b/>
        </w:rPr>
        <w:t xml:space="preserve"> </w:t>
      </w:r>
      <w:r w:rsidRPr="0031653A">
        <w:rPr>
          <w:rFonts w:ascii="Arial" w:hAnsi="Arial" w:cs="Arial"/>
        </w:rPr>
        <w:t xml:space="preserve">Describe the impact of each identified risk in terms of its potential to interfere with or prevent the successful accomplishment of other contract requirements (for example:  SOW or specification requirements), whether or not those requirements are identified as subfactors. </w:t>
      </w:r>
      <w:r w:rsidR="005D7736">
        <w:rPr>
          <w:rFonts w:ascii="Arial" w:hAnsi="Arial" w:cs="Arial"/>
        </w:rPr>
        <w:t xml:space="preserve"> </w:t>
      </w:r>
      <w:r w:rsidR="00893FA2">
        <w:rPr>
          <w:rFonts w:ascii="Arial" w:hAnsi="Arial" w:cs="Arial"/>
        </w:rPr>
        <w:t>Propose</w:t>
      </w:r>
      <w:r w:rsidR="00893FA2" w:rsidRPr="0031653A">
        <w:rPr>
          <w:rFonts w:ascii="Arial" w:hAnsi="Arial" w:cs="Arial"/>
        </w:rPr>
        <w:t xml:space="preserve"> </w:t>
      </w:r>
      <w:r w:rsidRPr="0031653A">
        <w:rPr>
          <w:rFonts w:ascii="Arial" w:hAnsi="Arial" w:cs="Arial"/>
        </w:rPr>
        <w:t>a realistic "work</w:t>
      </w:r>
      <w:r w:rsidRPr="0031653A">
        <w:rPr>
          <w:rFonts w:ascii="Arial" w:hAnsi="Arial" w:cs="Arial"/>
        </w:rPr>
        <w:noBreakHyphen/>
        <w:t xml:space="preserve">around" or risk </w:t>
      </w:r>
      <w:r w:rsidR="002E025D" w:rsidRPr="0031653A">
        <w:rPr>
          <w:rFonts w:ascii="Arial" w:hAnsi="Arial" w:cs="Arial"/>
        </w:rPr>
        <w:t>mitigators</w:t>
      </w:r>
      <w:r w:rsidRPr="0031653A">
        <w:rPr>
          <w:rFonts w:ascii="Arial" w:hAnsi="Arial" w:cs="Arial"/>
        </w:rPr>
        <w:t xml:space="preserve"> for identified risks that will eliminate or reduce risk to an acceptable level. </w:t>
      </w:r>
      <w:r w:rsidR="005D7736">
        <w:rPr>
          <w:rFonts w:ascii="Arial" w:hAnsi="Arial" w:cs="Arial"/>
        </w:rPr>
        <w:t xml:space="preserve"> </w:t>
      </w:r>
      <w:r w:rsidRPr="0031653A">
        <w:rPr>
          <w:rFonts w:ascii="Arial" w:hAnsi="Arial" w:cs="Arial"/>
        </w:rPr>
        <w:t xml:space="preserve">Identify and classify any new risks introduced by such risk mitigation. </w:t>
      </w:r>
    </w:p>
    <w:p w:rsidR="000C7EF9" w:rsidRPr="0031653A" w:rsidRDefault="000C7EF9">
      <w:pPr>
        <w:rPr>
          <w:rFonts w:ascii="Arial" w:hAnsi="Arial" w:cs="Arial"/>
        </w:rPr>
      </w:pPr>
    </w:p>
    <w:p w:rsidR="00F378F0" w:rsidRPr="0031653A" w:rsidRDefault="00F378F0" w:rsidP="00811CEE">
      <w:pPr>
        <w:pStyle w:val="Heading3"/>
      </w:pPr>
      <w:bookmarkStart w:id="145" w:name="_Toc463938393"/>
      <w:bookmarkStart w:id="146" w:name="_Toc109796784"/>
      <w:r w:rsidRPr="0031653A">
        <w:t>4.2.2 Volume Organization</w:t>
      </w:r>
      <w:bookmarkEnd w:id="145"/>
      <w:bookmarkEnd w:id="146"/>
    </w:p>
    <w:p w:rsidR="00F378F0" w:rsidRPr="0031653A" w:rsidRDefault="00F378F0">
      <w:pPr>
        <w:rPr>
          <w:rFonts w:ascii="Arial" w:hAnsi="Arial" w:cs="Arial"/>
          <w:i/>
          <w:color w:val="FF0000"/>
          <w:szCs w:val="24"/>
        </w:rPr>
      </w:pPr>
      <w:r w:rsidRPr="0031653A">
        <w:rPr>
          <w:rFonts w:ascii="Arial" w:hAnsi="Arial" w:cs="Arial"/>
        </w:rPr>
        <w:t>The Mission Capability volume shall be organized according to the following general outline:</w:t>
      </w:r>
      <w:r w:rsidRPr="0031653A">
        <w:rPr>
          <w:rFonts w:ascii="Arial" w:hAnsi="Arial" w:cs="Arial"/>
          <w:i/>
          <w:vanish/>
          <w:color w:val="FF0000"/>
        </w:rPr>
        <w:t xml:space="preserve">  (This must be tailored)</w:t>
      </w:r>
    </w:p>
    <w:p w:rsidR="00F378F0" w:rsidRPr="0031653A" w:rsidRDefault="00F378F0">
      <w:pPr>
        <w:numPr>
          <w:ilvl w:val="0"/>
          <w:numId w:val="3"/>
        </w:numPr>
        <w:ind w:hanging="360"/>
        <w:rPr>
          <w:rFonts w:ascii="Arial" w:hAnsi="Arial" w:cs="Arial"/>
        </w:rPr>
      </w:pPr>
      <w:r w:rsidRPr="0031653A">
        <w:rPr>
          <w:rFonts w:ascii="Arial" w:hAnsi="Arial" w:cs="Arial"/>
        </w:rPr>
        <w:t>Table of Contents</w:t>
      </w:r>
    </w:p>
    <w:p w:rsidR="00F378F0" w:rsidRPr="0031653A" w:rsidRDefault="00F378F0">
      <w:pPr>
        <w:numPr>
          <w:ilvl w:val="0"/>
          <w:numId w:val="3"/>
        </w:numPr>
        <w:ind w:hanging="360"/>
        <w:rPr>
          <w:rFonts w:ascii="Arial" w:hAnsi="Arial" w:cs="Arial"/>
        </w:rPr>
      </w:pPr>
      <w:r w:rsidRPr="0031653A">
        <w:rPr>
          <w:rFonts w:ascii="Arial" w:hAnsi="Arial" w:cs="Arial"/>
        </w:rPr>
        <w:t>List of Table and Drawings</w:t>
      </w:r>
    </w:p>
    <w:p w:rsidR="00F378F0" w:rsidRPr="0031653A" w:rsidRDefault="00F378F0">
      <w:pPr>
        <w:numPr>
          <w:ilvl w:val="0"/>
          <w:numId w:val="3"/>
        </w:numPr>
        <w:ind w:hanging="360"/>
        <w:rPr>
          <w:rFonts w:ascii="Arial" w:hAnsi="Arial" w:cs="Arial"/>
        </w:rPr>
      </w:pPr>
      <w:r w:rsidRPr="0031653A">
        <w:rPr>
          <w:rFonts w:ascii="Arial" w:hAnsi="Arial" w:cs="Arial"/>
        </w:rPr>
        <w:t>Glossary</w:t>
      </w:r>
    </w:p>
    <w:p w:rsidR="00F378F0" w:rsidRPr="0031653A" w:rsidRDefault="00F378F0">
      <w:pPr>
        <w:numPr>
          <w:ilvl w:val="0"/>
          <w:numId w:val="3"/>
        </w:numPr>
        <w:ind w:hanging="360"/>
        <w:rPr>
          <w:rFonts w:ascii="Arial" w:hAnsi="Arial" w:cs="Arial"/>
        </w:rPr>
      </w:pPr>
      <w:r w:rsidRPr="0031653A">
        <w:rPr>
          <w:rFonts w:ascii="Arial" w:hAnsi="Arial" w:cs="Arial"/>
        </w:rPr>
        <w:t>Cross Reference Matrix</w:t>
      </w:r>
    </w:p>
    <w:p w:rsidR="00F378F0" w:rsidRPr="0031653A" w:rsidRDefault="00F378F0">
      <w:pPr>
        <w:numPr>
          <w:ilvl w:val="0"/>
          <w:numId w:val="3"/>
        </w:numPr>
        <w:ind w:hanging="360"/>
        <w:rPr>
          <w:rFonts w:ascii="Arial" w:hAnsi="Arial" w:cs="Arial"/>
        </w:rPr>
      </w:pPr>
      <w:r w:rsidRPr="0031653A">
        <w:rPr>
          <w:rFonts w:ascii="Arial" w:hAnsi="Arial" w:cs="Arial"/>
        </w:rPr>
        <w:t>Subfactor One</w:t>
      </w:r>
    </w:p>
    <w:p w:rsidR="00F378F0" w:rsidRPr="0031653A" w:rsidRDefault="00F378F0">
      <w:pPr>
        <w:numPr>
          <w:ilvl w:val="0"/>
          <w:numId w:val="3"/>
        </w:numPr>
        <w:ind w:hanging="360"/>
        <w:rPr>
          <w:rFonts w:ascii="Arial" w:hAnsi="Arial" w:cs="Arial"/>
        </w:rPr>
      </w:pPr>
      <w:r w:rsidRPr="0031653A">
        <w:rPr>
          <w:rFonts w:ascii="Arial" w:hAnsi="Arial" w:cs="Arial"/>
        </w:rPr>
        <w:t>Subfactor Two (etc.)</w:t>
      </w:r>
    </w:p>
    <w:p w:rsidR="00F378F0" w:rsidRPr="0031653A" w:rsidRDefault="00F378F0">
      <w:pPr>
        <w:numPr>
          <w:ilvl w:val="0"/>
          <w:numId w:val="3"/>
        </w:numPr>
        <w:ind w:hanging="360"/>
        <w:rPr>
          <w:rFonts w:ascii="Arial" w:hAnsi="Arial" w:cs="Arial"/>
        </w:rPr>
      </w:pPr>
      <w:r w:rsidRPr="0031653A">
        <w:rPr>
          <w:rFonts w:ascii="Arial" w:hAnsi="Arial" w:cs="Arial"/>
        </w:rPr>
        <w:t>Risk Matrix</w:t>
      </w:r>
    </w:p>
    <w:p w:rsidR="00F378F0" w:rsidRPr="0031653A" w:rsidRDefault="00F378F0">
      <w:pPr>
        <w:pStyle w:val="Header"/>
        <w:tabs>
          <w:tab w:val="clear" w:pos="4320"/>
          <w:tab w:val="clear" w:pos="8640"/>
        </w:tabs>
        <w:rPr>
          <w:rFonts w:ascii="Arial" w:hAnsi="Arial" w:cs="Arial"/>
        </w:rPr>
      </w:pPr>
    </w:p>
    <w:p w:rsidR="002522E4" w:rsidRPr="0031653A" w:rsidRDefault="00F378F0" w:rsidP="00811CEE">
      <w:pPr>
        <w:pStyle w:val="Heading3"/>
      </w:pPr>
      <w:bookmarkStart w:id="147" w:name="_Toc463938394"/>
      <w:bookmarkStart w:id="148" w:name="_Toc109796785"/>
      <w:r w:rsidRPr="0031653A">
        <w:t xml:space="preserve">4.2.3 </w:t>
      </w:r>
      <w:r w:rsidR="002522E4" w:rsidRPr="0031653A">
        <w:t>Subfactor One</w:t>
      </w:r>
      <w:r w:rsidR="006233B2">
        <w:t>, Two, etc.</w:t>
      </w:r>
      <w:r w:rsidR="002522E4" w:rsidRPr="0031653A">
        <w:t>:</w:t>
      </w:r>
      <w:bookmarkEnd w:id="148"/>
    </w:p>
    <w:p w:rsidR="008E2BFF" w:rsidRPr="006233B2" w:rsidRDefault="008E2BFF" w:rsidP="008E2BFF">
      <w:pPr>
        <w:rPr>
          <w:rFonts w:ascii="Arial" w:hAnsi="Arial" w:cs="Arial"/>
          <w:i/>
          <w:vanish/>
          <w:color w:val="FF0000"/>
        </w:rPr>
      </w:pPr>
      <w:r w:rsidRPr="0031653A">
        <w:rPr>
          <w:rFonts w:ascii="Arial" w:hAnsi="Arial" w:cs="Arial"/>
          <w:i/>
          <w:vanish/>
          <w:color w:val="FF0000"/>
          <w:szCs w:val="24"/>
        </w:rPr>
        <w:t>(</w:t>
      </w:r>
      <w:r w:rsidR="00916C5E" w:rsidRPr="0031653A">
        <w:rPr>
          <w:rFonts w:ascii="Arial" w:hAnsi="Arial" w:cs="Arial"/>
          <w:i/>
          <w:vanish/>
          <w:color w:val="FF0000"/>
          <w:szCs w:val="24"/>
        </w:rPr>
        <w:t>Reference DFARS 215.304(c</w:t>
      </w:r>
      <w:proofErr w:type="gramStart"/>
      <w:r w:rsidR="00916C5E" w:rsidRPr="0031653A">
        <w:rPr>
          <w:rFonts w:ascii="Arial" w:hAnsi="Arial" w:cs="Arial"/>
          <w:i/>
          <w:vanish/>
          <w:color w:val="FF0000"/>
          <w:szCs w:val="24"/>
        </w:rPr>
        <w:t>)(</w:t>
      </w:r>
      <w:proofErr w:type="gramEnd"/>
      <w:r w:rsidR="00916C5E" w:rsidRPr="0031653A">
        <w:rPr>
          <w:rFonts w:ascii="Arial" w:hAnsi="Arial" w:cs="Arial"/>
          <w:i/>
          <w:vanish/>
          <w:color w:val="FF0000"/>
          <w:szCs w:val="24"/>
        </w:rPr>
        <w:t xml:space="preserve">ii).  </w:t>
      </w:r>
      <w:r w:rsidRPr="0031653A">
        <w:rPr>
          <w:rFonts w:ascii="Arial" w:hAnsi="Arial" w:cs="Arial"/>
          <w:i/>
          <w:vanish/>
          <w:color w:val="FF0000"/>
          <w:szCs w:val="24"/>
        </w:rPr>
        <w:t xml:space="preserve">If this is a </w:t>
      </w:r>
      <w:r w:rsidR="0068349D">
        <w:rPr>
          <w:rFonts w:ascii="Arial" w:hAnsi="Arial" w:cs="Arial"/>
          <w:i/>
          <w:vanish/>
          <w:color w:val="FF0000"/>
          <w:szCs w:val="24"/>
        </w:rPr>
        <w:t>M</w:t>
      </w:r>
      <w:r w:rsidRPr="0031653A">
        <w:rPr>
          <w:rFonts w:ascii="Arial" w:hAnsi="Arial" w:cs="Arial"/>
          <w:i/>
          <w:vanish/>
          <w:color w:val="FF0000"/>
          <w:szCs w:val="24"/>
        </w:rPr>
        <w:t xml:space="preserve">ajor </w:t>
      </w:r>
      <w:r w:rsidR="0068349D">
        <w:rPr>
          <w:rFonts w:ascii="Arial" w:hAnsi="Arial" w:cs="Arial"/>
          <w:i/>
          <w:vanish/>
          <w:color w:val="FF0000"/>
          <w:szCs w:val="24"/>
        </w:rPr>
        <w:t>D</w:t>
      </w:r>
      <w:r w:rsidRPr="0031653A">
        <w:rPr>
          <w:rFonts w:ascii="Arial" w:hAnsi="Arial" w:cs="Arial"/>
          <w:i/>
          <w:vanish/>
          <w:color w:val="FF0000"/>
          <w:szCs w:val="24"/>
        </w:rPr>
        <w:t xml:space="preserve">efense </w:t>
      </w:r>
      <w:r w:rsidR="0068349D">
        <w:rPr>
          <w:rFonts w:ascii="Arial" w:hAnsi="Arial" w:cs="Arial"/>
          <w:i/>
          <w:vanish/>
          <w:color w:val="FF0000"/>
          <w:szCs w:val="24"/>
        </w:rPr>
        <w:t>A</w:t>
      </w:r>
      <w:r w:rsidRPr="0031653A">
        <w:rPr>
          <w:rFonts w:ascii="Arial" w:hAnsi="Arial" w:cs="Arial"/>
          <w:i/>
          <w:vanish/>
          <w:color w:val="FF0000"/>
          <w:szCs w:val="24"/>
        </w:rPr>
        <w:t xml:space="preserve">cquisition </w:t>
      </w:r>
      <w:r w:rsidR="0068349D">
        <w:rPr>
          <w:rFonts w:ascii="Arial" w:hAnsi="Arial" w:cs="Arial"/>
          <w:i/>
          <w:vanish/>
          <w:color w:val="FF0000"/>
          <w:szCs w:val="24"/>
        </w:rPr>
        <w:t>P</w:t>
      </w:r>
      <w:r w:rsidRPr="0031653A">
        <w:rPr>
          <w:rFonts w:ascii="Arial" w:hAnsi="Arial" w:cs="Arial"/>
          <w:i/>
          <w:vanish/>
          <w:color w:val="FF0000"/>
          <w:szCs w:val="24"/>
        </w:rPr>
        <w:t>rogram, as defined in 10 U.S.C. 2430, and the purchase and use of capital assets manufactured in the U.S. is pertinent to the best value determination, include language substantially as follows</w:t>
      </w:r>
      <w:r w:rsidR="006233B2">
        <w:rPr>
          <w:rFonts w:ascii="Arial" w:hAnsi="Arial" w:cs="Arial"/>
          <w:i/>
          <w:vanish/>
          <w:color w:val="FF0000"/>
          <w:szCs w:val="24"/>
        </w:rPr>
        <w:t>,</w:t>
      </w:r>
      <w:r w:rsidRPr="0031653A">
        <w:rPr>
          <w:rFonts w:ascii="Arial" w:hAnsi="Arial" w:cs="Arial"/>
          <w:i/>
          <w:vanish/>
          <w:color w:val="FF0000"/>
          <w:szCs w:val="24"/>
        </w:rPr>
        <w:t xml:space="preserve"> under one of the subfactors</w:t>
      </w:r>
      <w:r w:rsidRPr="006233B2">
        <w:rPr>
          <w:rFonts w:ascii="Arial" w:hAnsi="Arial" w:cs="Arial"/>
          <w:i/>
          <w:vanish/>
          <w:color w:val="FF0000"/>
          <w:szCs w:val="24"/>
        </w:rPr>
        <w:t xml:space="preserve">: </w:t>
      </w:r>
      <w:r w:rsidR="006233B2">
        <w:rPr>
          <w:rFonts w:ascii="Arial" w:hAnsi="Arial" w:cs="Arial"/>
          <w:i/>
          <w:vanish/>
          <w:color w:val="FF0000"/>
          <w:szCs w:val="24"/>
        </w:rPr>
        <w:t>“</w:t>
      </w:r>
      <w:r w:rsidRPr="006233B2">
        <w:rPr>
          <w:rFonts w:ascii="Arial" w:hAnsi="Arial" w:cs="Arial"/>
          <w:i/>
          <w:vanish/>
          <w:color w:val="FF0000"/>
        </w:rPr>
        <w:t xml:space="preserve">Submit a list of capital assets manufactured in the United States that will be purchased and/or used on this program.  Include </w:t>
      </w:r>
      <w:r w:rsidR="00455CCE" w:rsidRPr="006233B2">
        <w:rPr>
          <w:rFonts w:ascii="Arial" w:hAnsi="Arial" w:cs="Arial"/>
          <w:i/>
          <w:vanish/>
          <w:color w:val="FF0000"/>
        </w:rPr>
        <w:t xml:space="preserve">for each capital asset a brief description, </w:t>
      </w:r>
      <w:r w:rsidRPr="006233B2">
        <w:rPr>
          <w:rFonts w:ascii="Arial" w:hAnsi="Arial" w:cs="Arial"/>
          <w:i/>
          <w:vanish/>
          <w:color w:val="FF0000"/>
        </w:rPr>
        <w:t>date of purchase, or planned purchase, purchase price, manufacturer</w:t>
      </w:r>
      <w:r w:rsidR="00455CCE" w:rsidRPr="006233B2">
        <w:rPr>
          <w:rFonts w:ascii="Arial" w:hAnsi="Arial" w:cs="Arial"/>
          <w:i/>
          <w:vanish/>
          <w:color w:val="FF0000"/>
        </w:rPr>
        <w:t>’s name and address</w:t>
      </w:r>
      <w:r w:rsidRPr="006233B2">
        <w:rPr>
          <w:rFonts w:ascii="Arial" w:hAnsi="Arial" w:cs="Arial"/>
          <w:i/>
          <w:vanish/>
          <w:color w:val="FF0000"/>
        </w:rPr>
        <w:t>, and location of asset manufacture.</w:t>
      </w:r>
      <w:r w:rsidR="006233B2">
        <w:rPr>
          <w:rFonts w:ascii="Arial" w:hAnsi="Arial" w:cs="Arial"/>
          <w:i/>
          <w:vanish/>
          <w:color w:val="FF0000"/>
        </w:rPr>
        <w:t>”)</w:t>
      </w:r>
      <w:r w:rsidR="00455CCE" w:rsidRPr="006233B2">
        <w:rPr>
          <w:rFonts w:ascii="Arial" w:hAnsi="Arial" w:cs="Arial"/>
          <w:i/>
          <w:vanish/>
          <w:color w:val="FF0000"/>
        </w:rPr>
        <w:t xml:space="preserve">  </w:t>
      </w:r>
    </w:p>
    <w:p w:rsidR="00B21813" w:rsidRDefault="00B21813" w:rsidP="00B21813">
      <w:pPr>
        <w:rPr>
          <w:rFonts w:ascii="Arial" w:hAnsi="Arial" w:cs="Arial"/>
        </w:rPr>
      </w:pPr>
    </w:p>
    <w:p w:rsidR="00B21813" w:rsidRPr="00B21813" w:rsidRDefault="00B21813" w:rsidP="00B21813">
      <w:pPr>
        <w:rPr>
          <w:rFonts w:ascii="Arial" w:hAnsi="Arial" w:cs="Arial"/>
          <w:i/>
          <w:vanish/>
          <w:color w:val="FF0000"/>
        </w:rPr>
      </w:pPr>
      <w:r>
        <w:rPr>
          <w:rFonts w:ascii="Arial" w:hAnsi="Arial" w:cs="Arial"/>
          <w:i/>
          <w:vanish/>
          <w:color w:val="FF0000"/>
        </w:rPr>
        <w:t>(For all ACAT source selections and all other sour</w:t>
      </w:r>
      <w:r w:rsidRPr="00B21813">
        <w:rPr>
          <w:rFonts w:ascii="Arial" w:hAnsi="Arial" w:cs="Arial"/>
          <w:i/>
          <w:vanish/>
          <w:color w:val="FF0000"/>
        </w:rPr>
        <w:t>ce selections where systems engineering effort is required</w:t>
      </w:r>
      <w:r>
        <w:rPr>
          <w:rFonts w:ascii="Arial" w:hAnsi="Arial" w:cs="Arial"/>
          <w:i/>
          <w:vanish/>
          <w:color w:val="FF0000"/>
        </w:rPr>
        <w:t xml:space="preserve"> include Systems Engineering effort as a subfactor.  Tailor paragraph accordingly.  </w:t>
      </w:r>
      <w:r w:rsidRPr="00B21813">
        <w:rPr>
          <w:rFonts w:ascii="Arial" w:hAnsi="Arial" w:cs="Arial"/>
          <w:i/>
          <w:vanish/>
          <w:color w:val="FF0000"/>
        </w:rPr>
        <w:t xml:space="preserve">If the ACAT acquisition has no Systems Engineering effort, the SSA, with Program Executive Office approval, shall document the contract file accordingly; and a systems engineering subfactor is not required.  Specific guidance on how to tailor the evaluation criteria on Systems </w:t>
      </w:r>
      <w:proofErr w:type="gramStart"/>
      <w:r w:rsidRPr="00B21813">
        <w:rPr>
          <w:rFonts w:ascii="Arial" w:hAnsi="Arial" w:cs="Arial"/>
          <w:i/>
          <w:vanish/>
          <w:color w:val="FF0000"/>
        </w:rPr>
        <w:t>Engineering</w:t>
      </w:r>
      <w:proofErr w:type="gramEnd"/>
      <w:r w:rsidRPr="00B21813">
        <w:rPr>
          <w:rFonts w:ascii="Arial" w:hAnsi="Arial" w:cs="Arial"/>
          <w:i/>
          <w:vanish/>
          <w:color w:val="FF0000"/>
        </w:rPr>
        <w:t xml:space="preserve"> can be found at the Air Force </w:t>
      </w:r>
      <w:hyperlink r:id="rId42" w:history="1">
        <w:r w:rsidRPr="00B21813">
          <w:rPr>
            <w:rStyle w:val="Hyperlink"/>
            <w:rFonts w:ascii="Arial" w:hAnsi="Arial" w:cs="Arial"/>
            <w:i/>
            <w:vanish/>
            <w:color w:val="FF0000"/>
          </w:rPr>
          <w:t>Center for Systems Engineering</w:t>
        </w:r>
      </w:hyperlink>
      <w:r w:rsidRPr="00B21813">
        <w:rPr>
          <w:rFonts w:ascii="Arial" w:hAnsi="Arial" w:cs="Arial"/>
          <w:i/>
          <w:vanish/>
          <w:color w:val="FF0000"/>
        </w:rPr>
        <w:t xml:space="preserve">, in their “Reference Library” under “DoD Policies and Guidance.”  Look for the </w:t>
      </w:r>
      <w:hyperlink r:id="rId43" w:history="1">
        <w:r w:rsidRPr="00B21813">
          <w:rPr>
            <w:rStyle w:val="Hyperlink"/>
            <w:rFonts w:ascii="Arial" w:hAnsi="Arial" w:cs="Arial"/>
            <w:i/>
            <w:vanish/>
            <w:color w:val="FF0000"/>
          </w:rPr>
          <w:t xml:space="preserve">Guide for Integrating Systems Engineering into </w:t>
        </w:r>
        <w:proofErr w:type="gramStart"/>
        <w:r w:rsidRPr="00B21813">
          <w:rPr>
            <w:rStyle w:val="Hyperlink"/>
            <w:rFonts w:ascii="Arial" w:hAnsi="Arial" w:cs="Arial"/>
            <w:i/>
            <w:vanish/>
            <w:color w:val="FF0000"/>
          </w:rPr>
          <w:t>DoD</w:t>
        </w:r>
        <w:proofErr w:type="gramEnd"/>
        <w:r w:rsidRPr="00B21813">
          <w:rPr>
            <w:rStyle w:val="Hyperlink"/>
            <w:rFonts w:ascii="Arial" w:hAnsi="Arial" w:cs="Arial"/>
            <w:i/>
            <w:vanish/>
            <w:color w:val="FF0000"/>
          </w:rPr>
          <w:t xml:space="preserve"> Acquisitions and Contracts</w:t>
        </w:r>
      </w:hyperlink>
      <w:r>
        <w:rPr>
          <w:rFonts w:ascii="Arial" w:hAnsi="Arial" w:cs="Arial"/>
          <w:i/>
          <w:vanish/>
          <w:color w:val="FF0000"/>
        </w:rPr>
        <w:t>.)</w:t>
      </w:r>
    </w:p>
    <w:p w:rsidR="002522E4" w:rsidRPr="0031653A" w:rsidRDefault="002522E4" w:rsidP="002522E4">
      <w:pPr>
        <w:rPr>
          <w:rFonts w:ascii="Arial" w:hAnsi="Arial" w:cs="Arial"/>
        </w:rPr>
      </w:pPr>
    </w:p>
    <w:p w:rsidR="002416E2" w:rsidRPr="0031653A" w:rsidRDefault="002416E2" w:rsidP="002416E2">
      <w:pPr>
        <w:pStyle w:val="Heading1"/>
        <w:rPr>
          <w:rFonts w:ascii="Arial" w:hAnsi="Arial" w:cs="Arial"/>
          <w:sz w:val="24"/>
          <w:szCs w:val="24"/>
        </w:rPr>
      </w:pPr>
      <w:bookmarkStart w:id="149" w:name="_Toc323709608"/>
      <w:bookmarkStart w:id="150" w:name="_Toc463938395"/>
      <w:bookmarkStart w:id="151" w:name="_Toc109796788"/>
      <w:bookmarkEnd w:id="147"/>
      <w:r w:rsidRPr="0031653A">
        <w:rPr>
          <w:rFonts w:ascii="Arial" w:hAnsi="Arial" w:cs="Arial"/>
          <w:sz w:val="24"/>
          <w:szCs w:val="24"/>
        </w:rPr>
        <w:lastRenderedPageBreak/>
        <w:t>5.0 Volume III - Past Performance</w:t>
      </w:r>
      <w:bookmarkEnd w:id="151"/>
      <w:r w:rsidRPr="0031653A">
        <w:rPr>
          <w:rFonts w:ascii="Arial" w:hAnsi="Arial" w:cs="Arial"/>
          <w:sz w:val="24"/>
          <w:szCs w:val="24"/>
        </w:rPr>
        <w:t xml:space="preserve"> </w:t>
      </w:r>
    </w:p>
    <w:p w:rsidR="002416E2" w:rsidRPr="0031653A" w:rsidRDefault="002416E2" w:rsidP="002416E2">
      <w:pPr>
        <w:rPr>
          <w:rFonts w:ascii="Arial" w:hAnsi="Arial" w:cs="Arial"/>
          <w:b/>
          <w:i/>
          <w:vanish/>
          <w:color w:val="FF0000"/>
        </w:rPr>
      </w:pPr>
      <w:r w:rsidRPr="0031653A">
        <w:rPr>
          <w:rFonts w:ascii="Arial" w:hAnsi="Arial" w:cs="Arial"/>
          <w:i/>
          <w:vanish/>
          <w:color w:val="FF0000"/>
        </w:rPr>
        <w:t xml:space="preserve">(NOTE: </w:t>
      </w:r>
      <w:r w:rsidR="003525A0">
        <w:rPr>
          <w:rFonts w:ascii="Arial" w:hAnsi="Arial" w:cs="Arial"/>
          <w:i/>
          <w:vanish/>
          <w:color w:val="FF0000"/>
        </w:rPr>
        <w:t xml:space="preserve"> A S</w:t>
      </w:r>
      <w:r w:rsidRPr="0031653A">
        <w:rPr>
          <w:rFonts w:ascii="Arial" w:hAnsi="Arial" w:cs="Arial"/>
          <w:i/>
          <w:vanish/>
          <w:color w:val="FF0000"/>
        </w:rPr>
        <w:t>ample questionnaire/assessment format</w:t>
      </w:r>
      <w:r w:rsidR="003525A0">
        <w:rPr>
          <w:rFonts w:ascii="Arial" w:hAnsi="Arial" w:cs="Arial"/>
          <w:i/>
          <w:vanish/>
          <w:color w:val="FF0000"/>
        </w:rPr>
        <w:t xml:space="preserve"> and sample consent and client authorization letters are</w:t>
      </w:r>
      <w:r w:rsidRPr="0031653A">
        <w:rPr>
          <w:rFonts w:ascii="Arial" w:hAnsi="Arial" w:cs="Arial"/>
          <w:i/>
          <w:vanish/>
          <w:color w:val="FF0000"/>
        </w:rPr>
        <w:t xml:space="preserve"> included at Attachment</w:t>
      </w:r>
      <w:r w:rsidR="003525A0">
        <w:rPr>
          <w:rFonts w:ascii="Arial" w:hAnsi="Arial" w:cs="Arial"/>
          <w:i/>
          <w:vanish/>
          <w:color w:val="FF0000"/>
        </w:rPr>
        <w:t>s</w:t>
      </w:r>
      <w:r w:rsidRPr="0031653A">
        <w:rPr>
          <w:rFonts w:ascii="Arial" w:hAnsi="Arial" w:cs="Arial"/>
          <w:i/>
          <w:vanish/>
          <w:color w:val="FF0000"/>
        </w:rPr>
        <w:t xml:space="preserve"> 3</w:t>
      </w:r>
      <w:r w:rsidR="003525A0">
        <w:rPr>
          <w:rFonts w:ascii="Arial" w:hAnsi="Arial" w:cs="Arial"/>
          <w:i/>
          <w:vanish/>
          <w:color w:val="FF0000"/>
        </w:rPr>
        <w:t>, 4 and 5</w:t>
      </w:r>
      <w:r w:rsidRPr="0031653A">
        <w:rPr>
          <w:rFonts w:ascii="Arial" w:hAnsi="Arial" w:cs="Arial"/>
          <w:i/>
          <w:vanish/>
          <w:color w:val="FF0000"/>
        </w:rPr>
        <w:t xml:space="preserve"> to this template.)</w:t>
      </w:r>
    </w:p>
    <w:p w:rsidR="002416E2" w:rsidRPr="0031653A" w:rsidRDefault="002416E2" w:rsidP="002416E2">
      <w:pPr>
        <w:rPr>
          <w:rFonts w:ascii="Arial" w:hAnsi="Arial" w:cs="Arial"/>
        </w:rPr>
      </w:pPr>
    </w:p>
    <w:p w:rsidR="002416E2" w:rsidRPr="0031653A" w:rsidRDefault="002416E2" w:rsidP="00D77B12">
      <w:pPr>
        <w:pStyle w:val="Heading2"/>
      </w:pPr>
      <w:bookmarkStart w:id="152" w:name="_Toc109796789"/>
      <w:r w:rsidRPr="0031653A">
        <w:t>5.1 General</w:t>
      </w:r>
      <w:bookmarkEnd w:id="152"/>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r w:rsidRPr="0031653A">
        <w:rPr>
          <w:rFonts w:ascii="Arial" w:hAnsi="Arial" w:cs="Arial"/>
          <w:spacing w:val="-2"/>
        </w:rPr>
        <w:t xml:space="preserve">Each offeror shall submit a past performance volume with its proposal, containing past performance information in accordance with the format contained in Attachment </w:t>
      </w:r>
      <w:r w:rsidRPr="0031653A">
        <w:rPr>
          <w:rFonts w:ascii="Arial" w:hAnsi="Arial" w:cs="Arial"/>
          <w:spacing w:val="-2"/>
          <w:u w:val="single"/>
        </w:rPr>
        <w:t xml:space="preserve">   _</w:t>
      </w:r>
      <w:r w:rsidRPr="0031653A">
        <w:rPr>
          <w:rFonts w:ascii="Arial" w:hAnsi="Arial" w:cs="Arial"/>
          <w:i/>
          <w:vanish/>
          <w:color w:val="FF0000"/>
          <w:spacing w:val="-2"/>
        </w:rPr>
        <w:t xml:space="preserve"> (Attachment 2 to this template)</w:t>
      </w:r>
      <w:r w:rsidRPr="0031653A">
        <w:rPr>
          <w:rFonts w:ascii="Arial" w:hAnsi="Arial" w:cs="Arial"/>
          <w:spacing w:val="-2"/>
        </w:rPr>
        <w:t xml:space="preserve">. </w:t>
      </w:r>
      <w:r w:rsidR="005D7736">
        <w:rPr>
          <w:rFonts w:ascii="Arial" w:hAnsi="Arial" w:cs="Arial"/>
          <w:spacing w:val="-2"/>
        </w:rPr>
        <w:t xml:space="preserve"> </w:t>
      </w:r>
      <w:r w:rsidRPr="0031653A">
        <w:rPr>
          <w:rFonts w:ascii="Arial" w:hAnsi="Arial" w:cs="Arial"/>
          <w:spacing w:val="-2"/>
        </w:rPr>
        <w:t xml:space="preserve">This information is required on the offeror and all subcontractors, teaming partners, and/or joint venture partners </w:t>
      </w:r>
      <w:r w:rsidR="00AC4C9F">
        <w:rPr>
          <w:rFonts w:ascii="Arial" w:hAnsi="Arial" w:cs="Arial"/>
          <w:spacing w:val="-2"/>
        </w:rPr>
        <w:t xml:space="preserve">who are </w:t>
      </w:r>
      <w:r w:rsidRPr="0031653A">
        <w:rPr>
          <w:rFonts w:ascii="Arial" w:hAnsi="Arial" w:cs="Arial"/>
          <w:spacing w:val="-2"/>
        </w:rPr>
        <w:t xml:space="preserve">proposed to perform __ percent </w:t>
      </w:r>
      <w:r w:rsidR="0068349D">
        <w:rPr>
          <w:rFonts w:ascii="Arial" w:hAnsi="Arial" w:cs="Arial"/>
          <w:spacing w:val="-2"/>
        </w:rPr>
        <w:t xml:space="preserve">or more </w:t>
      </w:r>
      <w:r w:rsidRPr="0031653A">
        <w:rPr>
          <w:rFonts w:ascii="Arial" w:hAnsi="Arial" w:cs="Arial"/>
          <w:spacing w:val="-2"/>
        </w:rPr>
        <w:t>of the proposed effort based on the total proposed price</w:t>
      </w:r>
      <w:r w:rsidRPr="0031653A">
        <w:rPr>
          <w:rFonts w:ascii="Arial" w:hAnsi="Arial" w:cs="Arial"/>
          <w:i/>
          <w:vanish/>
          <w:color w:val="FF0000"/>
          <w:spacing w:val="-2"/>
        </w:rPr>
        <w:t xml:space="preserve"> (or cost, as applicable)</w:t>
      </w:r>
      <w:r w:rsidRPr="0031653A">
        <w:rPr>
          <w:rFonts w:ascii="Arial" w:hAnsi="Arial" w:cs="Arial"/>
          <w:spacing w:val="-2"/>
        </w:rPr>
        <w:t xml:space="preserve"> or perform aspects of the effort the offeror considers critical to overall successful performance. </w:t>
      </w:r>
      <w:r w:rsidR="005D7736">
        <w:rPr>
          <w:rFonts w:ascii="Arial" w:hAnsi="Arial" w:cs="Arial"/>
          <w:spacing w:val="-2"/>
        </w:rPr>
        <w:t xml:space="preserve"> </w:t>
      </w:r>
      <w:r w:rsidRPr="0031653A">
        <w:rPr>
          <w:rFonts w:ascii="Arial" w:hAnsi="Arial" w:cs="Arial"/>
          <w:spacing w:val="-2"/>
        </w:rPr>
        <w:t xml:space="preserve">Offerors are cautioned that the </w:t>
      </w:r>
      <w:r w:rsidR="006E7570">
        <w:rPr>
          <w:rFonts w:ascii="Arial" w:hAnsi="Arial" w:cs="Arial"/>
          <w:spacing w:val="-2"/>
        </w:rPr>
        <w:t>Government</w:t>
      </w:r>
      <w:r w:rsidRPr="0031653A">
        <w:rPr>
          <w:rFonts w:ascii="Arial" w:hAnsi="Arial" w:cs="Arial"/>
          <w:spacing w:val="-2"/>
        </w:rPr>
        <w:t xml:space="preserve"> will use data provided by each offeror in this volume and data obtained from other sources in the evaluation of past performance. </w:t>
      </w: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p>
    <w:p w:rsidR="002416E2" w:rsidRPr="0031653A" w:rsidRDefault="009B065B"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r>
        <w:rPr>
          <w:rFonts w:ascii="Arial" w:hAnsi="Arial" w:cs="Arial"/>
          <w:spacing w:val="-2"/>
        </w:rPr>
        <w:t>A</w:t>
      </w:r>
      <w:r w:rsidRPr="0031653A">
        <w:rPr>
          <w:rFonts w:ascii="Arial" w:hAnsi="Arial" w:cs="Arial"/>
          <w:spacing w:val="-2"/>
        </w:rPr>
        <w:t>long with the information required in this paragraph</w:t>
      </w:r>
      <w:r>
        <w:rPr>
          <w:rFonts w:ascii="Arial" w:hAnsi="Arial" w:cs="Arial"/>
          <w:spacing w:val="-2"/>
        </w:rPr>
        <w:t>, th</w:t>
      </w:r>
      <w:r w:rsidR="002416E2" w:rsidRPr="0031653A">
        <w:rPr>
          <w:rFonts w:ascii="Arial" w:hAnsi="Arial" w:cs="Arial"/>
          <w:spacing w:val="-2"/>
        </w:rPr>
        <w:t xml:space="preserve">e offeror shall submit a consent letter executed by each subcontractor, teaming partner, and/or joint venture partner, authorizing release of adverse past performance information to the offeror so the offeror can respond to such information.  For each identified effort for a commercial customer, the offeror shall also submit a client authorization letter, authorizing release to the </w:t>
      </w:r>
      <w:r w:rsidR="006E7570">
        <w:rPr>
          <w:rFonts w:ascii="Arial" w:hAnsi="Arial" w:cs="Arial"/>
          <w:spacing w:val="-2"/>
        </w:rPr>
        <w:t>Government</w:t>
      </w:r>
      <w:r w:rsidR="002416E2" w:rsidRPr="0031653A">
        <w:rPr>
          <w:rFonts w:ascii="Arial" w:hAnsi="Arial" w:cs="Arial"/>
          <w:spacing w:val="-2"/>
        </w:rPr>
        <w:t xml:space="preserve"> of requested information on the offeror's performance.</w:t>
      </w: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p>
    <w:p w:rsidR="002416E2" w:rsidRPr="0031653A" w:rsidRDefault="002416E2" w:rsidP="00D77B12">
      <w:pPr>
        <w:pStyle w:val="Heading2"/>
      </w:pPr>
      <w:bookmarkStart w:id="153" w:name="_Toc109796790"/>
      <w:r w:rsidRPr="0031653A">
        <w:t>5.2 Early Proposal Information</w:t>
      </w:r>
      <w:bookmarkEnd w:id="153"/>
      <w:r w:rsidRPr="0031653A">
        <w:t xml:space="preserve"> </w:t>
      </w:r>
    </w:p>
    <w:p w:rsidR="002416E2" w:rsidRPr="0031653A" w:rsidRDefault="002416E2" w:rsidP="002416E2">
      <w:pPr>
        <w:pStyle w:val="NormalHidden"/>
        <w:rPr>
          <w:rFonts w:ascii="Arial" w:hAnsi="Arial" w:cs="Arial"/>
        </w:rPr>
      </w:pPr>
      <w:r w:rsidRPr="0031653A">
        <w:rPr>
          <w:rFonts w:ascii="Arial" w:hAnsi="Arial" w:cs="Arial"/>
        </w:rPr>
        <w:t>(OPTIONAL--To permit the Performance Confidence Assessment Group (PCAG) to conduct its assessment more efficiently, you may wish to request</w:t>
      </w:r>
      <w:r w:rsidR="003525A0">
        <w:rPr>
          <w:rFonts w:ascii="Arial" w:hAnsi="Arial" w:cs="Arial"/>
        </w:rPr>
        <w:t xml:space="preserve"> or require</w:t>
      </w:r>
      <w:r w:rsidRPr="0031653A">
        <w:rPr>
          <w:rFonts w:ascii="Arial" w:hAnsi="Arial" w:cs="Arial"/>
        </w:rPr>
        <w:t xml:space="preserve"> that offerors submit their past performance volume before the required submission date for the rest of the proposal.  It is </w:t>
      </w:r>
      <w:r w:rsidR="003525A0">
        <w:rPr>
          <w:rFonts w:ascii="Arial" w:hAnsi="Arial" w:cs="Arial"/>
        </w:rPr>
        <w:t>suggested that you</w:t>
      </w:r>
      <w:r w:rsidRPr="0031653A">
        <w:rPr>
          <w:rFonts w:ascii="Arial" w:hAnsi="Arial" w:cs="Arial"/>
        </w:rPr>
        <w:t xml:space="preserve">  ask the offerors to send your questionnaire directly to the points of contact for the past efforts they identify to you, provided the instructions to the respondents clearly instruct that all responses are to be provided </w:t>
      </w:r>
      <w:r w:rsidRPr="0031653A">
        <w:rPr>
          <w:rFonts w:ascii="Arial" w:hAnsi="Arial" w:cs="Arial"/>
          <w:u w:val="single"/>
        </w:rPr>
        <w:t>directly</w:t>
      </w:r>
      <w:r w:rsidRPr="0031653A">
        <w:rPr>
          <w:rFonts w:ascii="Arial" w:hAnsi="Arial" w:cs="Arial"/>
        </w:rPr>
        <w:t xml:space="preserve"> to the </w:t>
      </w:r>
      <w:r w:rsidR="006E7570">
        <w:rPr>
          <w:rFonts w:ascii="Arial" w:hAnsi="Arial" w:cs="Arial"/>
        </w:rPr>
        <w:t>Government</w:t>
      </w:r>
      <w:r w:rsidRPr="0031653A">
        <w:rPr>
          <w:rFonts w:ascii="Arial" w:hAnsi="Arial" w:cs="Arial"/>
        </w:rPr>
        <w:t xml:space="preserve"> contracting officer). </w:t>
      </w: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vanish/>
          <w:color w:val="FF0000"/>
          <w:spacing w:val="-2"/>
        </w:rPr>
      </w:pP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450"/>
          <w:tab w:val="left" w:pos="10080"/>
          <w:tab w:val="left" w:pos="10800"/>
        </w:tabs>
        <w:suppressAutoHyphens/>
        <w:ind w:right="-270"/>
        <w:rPr>
          <w:rFonts w:ascii="Arial" w:hAnsi="Arial" w:cs="Arial"/>
          <w:i/>
          <w:vanish/>
          <w:color w:val="FF0000"/>
          <w:spacing w:val="-2"/>
          <w:szCs w:val="24"/>
        </w:rPr>
      </w:pPr>
      <w:r w:rsidRPr="0031653A">
        <w:rPr>
          <w:rFonts w:ascii="Arial" w:hAnsi="Arial" w:cs="Arial"/>
          <w:spacing w:val="-2"/>
        </w:rPr>
        <w:t xml:space="preserve">Each offeror is requested to submit the information shown in Attachment </w:t>
      </w:r>
      <w:r w:rsidRPr="0031653A">
        <w:rPr>
          <w:rFonts w:ascii="Arial" w:hAnsi="Arial" w:cs="Arial"/>
          <w:spacing w:val="-2"/>
          <w:u w:val="single"/>
        </w:rPr>
        <w:t xml:space="preserve">   </w:t>
      </w:r>
      <w:r w:rsidRPr="0031653A">
        <w:rPr>
          <w:rFonts w:ascii="Arial" w:hAnsi="Arial" w:cs="Arial"/>
          <w:i/>
          <w:vanish/>
          <w:color w:val="FF0000"/>
          <w:spacing w:val="-2"/>
        </w:rPr>
        <w:t xml:space="preserve"> (Attachment 2 to this template)</w:t>
      </w:r>
      <w:r w:rsidRPr="0031653A">
        <w:rPr>
          <w:rFonts w:ascii="Arial" w:hAnsi="Arial" w:cs="Arial"/>
          <w:color w:val="000000"/>
          <w:spacing w:val="-2"/>
        </w:rPr>
        <w:t xml:space="preserve"> for each relevant contract </w:t>
      </w:r>
      <w:r w:rsidR="00BF0FCC" w:rsidRPr="0031653A">
        <w:rPr>
          <w:rFonts w:ascii="Arial" w:hAnsi="Arial" w:cs="Arial"/>
          <w:color w:val="000000"/>
          <w:spacing w:val="-2"/>
        </w:rPr>
        <w:t>_</w:t>
      </w:r>
      <w:proofErr w:type="gramStart"/>
      <w:r w:rsidR="00BF0FCC" w:rsidRPr="0031653A">
        <w:rPr>
          <w:rFonts w:ascii="Arial" w:hAnsi="Arial" w:cs="Arial"/>
          <w:color w:val="000000"/>
          <w:spacing w:val="-2"/>
        </w:rPr>
        <w:t>_</w:t>
      </w:r>
      <w:r w:rsidRPr="0031653A">
        <w:rPr>
          <w:rFonts w:ascii="Arial" w:hAnsi="Arial" w:cs="Arial"/>
          <w:i/>
          <w:vanish/>
          <w:color w:val="FF0000"/>
          <w:spacing w:val="-2"/>
        </w:rPr>
        <w:t>(</w:t>
      </w:r>
      <w:proofErr w:type="gramEnd"/>
      <w:r w:rsidRPr="0031653A">
        <w:rPr>
          <w:rFonts w:ascii="Arial" w:hAnsi="Arial" w:cs="Arial"/>
          <w:i/>
          <w:vanish/>
          <w:color w:val="FF0000"/>
          <w:spacing w:val="-2"/>
        </w:rPr>
        <w:t>insert number)</w:t>
      </w:r>
      <w:r w:rsidRPr="0031653A">
        <w:rPr>
          <w:rFonts w:ascii="Arial" w:hAnsi="Arial" w:cs="Arial"/>
          <w:color w:val="000000"/>
          <w:spacing w:val="-2"/>
        </w:rPr>
        <w:t xml:space="preserve"> </w:t>
      </w:r>
      <w:r w:rsidRPr="0031653A">
        <w:rPr>
          <w:rFonts w:ascii="Arial" w:hAnsi="Arial" w:cs="Arial"/>
          <w:spacing w:val="-2"/>
        </w:rPr>
        <w:t xml:space="preserve">days prior to the date set for receipt of proposals. </w:t>
      </w:r>
      <w:r w:rsidR="005D7736">
        <w:rPr>
          <w:rFonts w:ascii="Arial" w:hAnsi="Arial" w:cs="Arial"/>
          <w:spacing w:val="-2"/>
        </w:rPr>
        <w:t xml:space="preserve"> </w:t>
      </w:r>
      <w:r w:rsidRPr="0031653A">
        <w:rPr>
          <w:rFonts w:ascii="Arial" w:hAnsi="Arial" w:cs="Arial"/>
          <w:spacing w:val="-2"/>
        </w:rPr>
        <w:t xml:space="preserve">Failure to submit early proposal information will/will not result in offeror disqualification. </w:t>
      </w:r>
      <w:r w:rsidRPr="0031653A">
        <w:rPr>
          <w:rFonts w:ascii="Arial" w:hAnsi="Arial" w:cs="Arial"/>
          <w:i/>
          <w:vanish/>
          <w:color w:val="FF0000"/>
          <w:spacing w:val="-2"/>
          <w:szCs w:val="24"/>
        </w:rPr>
        <w:t>(The team nee</w:t>
      </w:r>
      <w:r w:rsidR="00BF0FCC" w:rsidRPr="0031653A">
        <w:rPr>
          <w:rFonts w:ascii="Arial" w:hAnsi="Arial" w:cs="Arial"/>
          <w:i/>
          <w:vanish/>
          <w:color w:val="FF0000"/>
          <w:spacing w:val="-2"/>
          <w:szCs w:val="24"/>
        </w:rPr>
        <w:t>ds</w:t>
      </w:r>
      <w:r w:rsidRPr="0031653A">
        <w:rPr>
          <w:rFonts w:ascii="Arial" w:hAnsi="Arial" w:cs="Arial"/>
          <w:i/>
          <w:vanish/>
          <w:color w:val="FF0000"/>
          <w:spacing w:val="-2"/>
          <w:szCs w:val="24"/>
        </w:rPr>
        <w:t xml:space="preserve"> to decide whether late submittal of</w:t>
      </w:r>
      <w:r w:rsidR="00BF0FCC" w:rsidRPr="0031653A">
        <w:rPr>
          <w:rFonts w:ascii="Arial" w:hAnsi="Arial" w:cs="Arial"/>
          <w:i/>
          <w:vanish/>
          <w:color w:val="FF0000"/>
          <w:spacing w:val="-2"/>
          <w:szCs w:val="24"/>
        </w:rPr>
        <w:t xml:space="preserve"> the</w:t>
      </w:r>
      <w:r w:rsidRPr="0031653A">
        <w:rPr>
          <w:rFonts w:ascii="Arial" w:hAnsi="Arial" w:cs="Arial"/>
          <w:i/>
          <w:vanish/>
          <w:color w:val="FF0000"/>
          <w:spacing w:val="-2"/>
          <w:szCs w:val="24"/>
        </w:rPr>
        <w:t xml:space="preserve"> past performance volume will or will not result in offeror disqualification.  If it will result in disqualification, clearly state in any cover letter that submission of the past performance volume will be subject to the late proposal rule.  See Zebra Technologies International, LLC, B-296158, Jun 24, 2005.)</w:t>
      </w:r>
    </w:p>
    <w:p w:rsidR="002416E2"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p>
    <w:p w:rsidR="00A332EC" w:rsidRPr="0031653A" w:rsidRDefault="00A332EC"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p>
    <w:p w:rsidR="002416E2" w:rsidRPr="0031653A" w:rsidRDefault="00BF0FCC" w:rsidP="00D77B12">
      <w:pPr>
        <w:pStyle w:val="Heading2"/>
      </w:pPr>
      <w:bookmarkStart w:id="154" w:name="_Toc109796791"/>
      <w:r w:rsidRPr="0031653A">
        <w:t>5</w:t>
      </w:r>
      <w:r w:rsidR="002416E2" w:rsidRPr="0031653A">
        <w:t>.3 Relevant Contracts</w:t>
      </w:r>
      <w:bookmarkEnd w:id="154"/>
    </w:p>
    <w:p w:rsidR="002416E2" w:rsidRPr="0031653A" w:rsidRDefault="002416E2" w:rsidP="002416E2">
      <w:pPr>
        <w:pStyle w:val="NormalHidden"/>
        <w:rPr>
          <w:rFonts w:ascii="Arial" w:hAnsi="Arial" w:cs="Arial"/>
        </w:rPr>
      </w:pPr>
      <w:r w:rsidRPr="0031653A">
        <w:rPr>
          <w:rFonts w:ascii="Arial" w:hAnsi="Arial" w:cs="Arial"/>
        </w:rPr>
        <w:t xml:space="preserve">(For detailed explanation, </w:t>
      </w:r>
      <w:r w:rsidR="006233B2" w:rsidRPr="0031653A">
        <w:rPr>
          <w:rFonts w:ascii="Arial" w:hAnsi="Arial" w:cs="Arial"/>
        </w:rPr>
        <w:t>see</w:t>
      </w:r>
      <w:r w:rsidRPr="0031653A">
        <w:rPr>
          <w:rFonts w:ascii="Arial" w:hAnsi="Arial" w:cs="Arial"/>
        </w:rPr>
        <w:t xml:space="preserve"> Section L Guide)</w:t>
      </w: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r w:rsidRPr="0031653A">
        <w:rPr>
          <w:rFonts w:ascii="Arial" w:hAnsi="Arial" w:cs="Arial"/>
          <w:spacing w:val="-2"/>
        </w:rPr>
        <w:t xml:space="preserve">Submit information in accordance with Attachment </w:t>
      </w:r>
      <w:r w:rsidRPr="0031653A">
        <w:rPr>
          <w:rFonts w:ascii="Arial" w:hAnsi="Arial" w:cs="Arial"/>
          <w:spacing w:val="-2"/>
          <w:u w:val="single"/>
        </w:rPr>
        <w:t xml:space="preserve">   </w:t>
      </w:r>
      <w:r w:rsidRPr="0031653A">
        <w:rPr>
          <w:rFonts w:ascii="Arial" w:hAnsi="Arial" w:cs="Arial"/>
          <w:i/>
          <w:vanish/>
          <w:color w:val="FF0000"/>
          <w:spacing w:val="-2"/>
        </w:rPr>
        <w:t xml:space="preserve"> (Attachment 2 to this template)</w:t>
      </w:r>
      <w:r w:rsidRPr="0031653A">
        <w:rPr>
          <w:rFonts w:ascii="Arial" w:hAnsi="Arial" w:cs="Arial"/>
          <w:spacing w:val="-2"/>
        </w:rPr>
        <w:t>:  Past Performance Information on</w:t>
      </w:r>
      <w:r w:rsidR="00BF0FCC" w:rsidRPr="0031653A">
        <w:rPr>
          <w:rFonts w:ascii="Arial" w:hAnsi="Arial" w:cs="Arial"/>
          <w:spacing w:val="-2"/>
        </w:rPr>
        <w:t xml:space="preserve"> ___</w:t>
      </w:r>
      <w:r w:rsidRPr="0031653A">
        <w:rPr>
          <w:rFonts w:ascii="Arial" w:hAnsi="Arial" w:cs="Arial"/>
          <w:i/>
          <w:vanish/>
          <w:color w:val="FF0000"/>
          <w:spacing w:val="-2"/>
        </w:rPr>
        <w:t xml:space="preserve"> (insert desired number)</w:t>
      </w:r>
      <w:r w:rsidRPr="0031653A">
        <w:rPr>
          <w:rFonts w:ascii="Arial" w:hAnsi="Arial" w:cs="Arial"/>
          <w:color w:val="000000"/>
          <w:spacing w:val="-2"/>
        </w:rPr>
        <w:t xml:space="preserve"> recent </w:t>
      </w:r>
      <w:r w:rsidRPr="0031653A">
        <w:rPr>
          <w:rFonts w:ascii="Arial" w:hAnsi="Arial" w:cs="Arial"/>
          <w:spacing w:val="-2"/>
        </w:rPr>
        <w:t xml:space="preserve">contracts that you consider most relevant in demonstrating your ability to perform the proposed effort. </w:t>
      </w:r>
      <w:r w:rsidR="009F40F6" w:rsidRPr="0031653A">
        <w:rPr>
          <w:rFonts w:ascii="Arial" w:hAnsi="Arial" w:cs="Arial"/>
          <w:i/>
          <w:vanish/>
          <w:color w:val="FF0000"/>
          <w:spacing w:val="-2"/>
        </w:rPr>
        <w:t>(</w:t>
      </w:r>
      <w:proofErr w:type="gramStart"/>
      <w:r w:rsidR="009F40F6" w:rsidRPr="0031653A">
        <w:rPr>
          <w:rFonts w:ascii="Arial" w:hAnsi="Arial" w:cs="Arial"/>
          <w:i/>
          <w:vanish/>
          <w:color w:val="FF0000"/>
          <w:spacing w:val="-2"/>
        </w:rPr>
        <w:t>insert</w:t>
      </w:r>
      <w:proofErr w:type="gramEnd"/>
      <w:r w:rsidR="009F40F6" w:rsidRPr="0031653A">
        <w:rPr>
          <w:rFonts w:ascii="Arial" w:hAnsi="Arial" w:cs="Arial"/>
          <w:i/>
          <w:vanish/>
          <w:color w:val="FF0000"/>
          <w:spacing w:val="-2"/>
        </w:rPr>
        <w:t xml:space="preserve"> </w:t>
      </w:r>
      <w:r w:rsidR="009F40F6">
        <w:rPr>
          <w:rFonts w:ascii="Arial" w:hAnsi="Arial" w:cs="Arial"/>
          <w:i/>
          <w:vanish/>
          <w:color w:val="FF0000"/>
          <w:spacing w:val="-2"/>
        </w:rPr>
        <w:lastRenderedPageBreak/>
        <w:t>what is considered “recent”, such as ongoing contracts or those completed within three years of the date of issuance of the solicitation</w:t>
      </w:r>
      <w:r w:rsidR="009F40F6" w:rsidRPr="0031653A">
        <w:rPr>
          <w:rFonts w:ascii="Arial" w:hAnsi="Arial" w:cs="Arial"/>
          <w:i/>
          <w:vanish/>
          <w:color w:val="FF0000"/>
          <w:spacing w:val="-2"/>
        </w:rPr>
        <w:t>)</w:t>
      </w:r>
      <w:r w:rsidR="009F40F6" w:rsidRPr="0031653A">
        <w:rPr>
          <w:rFonts w:ascii="Arial" w:hAnsi="Arial" w:cs="Arial"/>
          <w:color w:val="000000"/>
          <w:spacing w:val="-2"/>
        </w:rPr>
        <w:t xml:space="preserve"> </w:t>
      </w:r>
      <w:r w:rsidR="005D7736">
        <w:rPr>
          <w:rFonts w:ascii="Arial" w:hAnsi="Arial" w:cs="Arial"/>
          <w:spacing w:val="-2"/>
        </w:rPr>
        <w:t xml:space="preserve"> </w:t>
      </w:r>
      <w:r w:rsidRPr="0031653A">
        <w:rPr>
          <w:rFonts w:ascii="Arial" w:hAnsi="Arial" w:cs="Arial"/>
          <w:spacing w:val="-2"/>
        </w:rPr>
        <w:t>Also include information on</w:t>
      </w:r>
      <w:r w:rsidR="00BF0FCC" w:rsidRPr="0031653A">
        <w:rPr>
          <w:rFonts w:ascii="Arial" w:hAnsi="Arial" w:cs="Arial"/>
          <w:spacing w:val="-2"/>
        </w:rPr>
        <w:t xml:space="preserve"> ___</w:t>
      </w:r>
      <w:r w:rsidRPr="0031653A">
        <w:rPr>
          <w:rFonts w:ascii="Arial" w:hAnsi="Arial" w:cs="Arial"/>
          <w:i/>
          <w:vanish/>
          <w:color w:val="FF0000"/>
          <w:spacing w:val="-2"/>
        </w:rPr>
        <w:t xml:space="preserve"> (insert desired number)</w:t>
      </w:r>
      <w:r w:rsidRPr="0031653A">
        <w:rPr>
          <w:rFonts w:ascii="Arial" w:hAnsi="Arial" w:cs="Arial"/>
          <w:color w:val="000000"/>
          <w:spacing w:val="-2"/>
        </w:rPr>
        <w:t xml:space="preserve"> recent </w:t>
      </w:r>
      <w:r w:rsidRPr="0031653A">
        <w:rPr>
          <w:rFonts w:ascii="Arial" w:hAnsi="Arial" w:cs="Arial"/>
          <w:spacing w:val="-2"/>
        </w:rPr>
        <w:t xml:space="preserve">contracts performed by each of your teaming partners and significant subcontractors that you consider most relevant in demonstrating their ability to perform the proposed effort. </w:t>
      </w:r>
      <w:r w:rsidR="005D7736">
        <w:rPr>
          <w:rFonts w:ascii="Arial" w:hAnsi="Arial" w:cs="Arial"/>
          <w:spacing w:val="-2"/>
        </w:rPr>
        <w:t xml:space="preserve"> </w:t>
      </w:r>
      <w:r w:rsidRPr="0031653A">
        <w:rPr>
          <w:rFonts w:ascii="Arial" w:hAnsi="Arial" w:cs="Arial"/>
          <w:spacing w:val="-2"/>
        </w:rPr>
        <w:t xml:space="preserve">Include rationale supporting your assertion of relevance. </w:t>
      </w:r>
      <w:r w:rsidR="005D7736">
        <w:rPr>
          <w:rFonts w:ascii="Arial" w:hAnsi="Arial" w:cs="Arial"/>
          <w:spacing w:val="-2"/>
        </w:rPr>
        <w:t xml:space="preserve"> </w:t>
      </w:r>
      <w:r w:rsidRPr="0031653A">
        <w:rPr>
          <w:rFonts w:ascii="Arial" w:hAnsi="Arial" w:cs="Arial"/>
          <w:spacing w:val="-2"/>
        </w:rPr>
        <w:t xml:space="preserve">For a description of the characteristics or aspects the </w:t>
      </w:r>
      <w:r w:rsidR="006E7570">
        <w:rPr>
          <w:rFonts w:ascii="Arial" w:hAnsi="Arial" w:cs="Arial"/>
          <w:spacing w:val="-2"/>
        </w:rPr>
        <w:t>Government</w:t>
      </w:r>
      <w:r w:rsidRPr="0031653A">
        <w:rPr>
          <w:rFonts w:ascii="Arial" w:hAnsi="Arial" w:cs="Arial"/>
          <w:spacing w:val="-2"/>
        </w:rPr>
        <w:t xml:space="preserve"> will consider in determining recency and relevance, see Section M, provision M002 - Evaluation Factors, paragraph M002d - Past Performance Factor. </w:t>
      </w: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rPr>
          <w:rFonts w:ascii="Arial" w:hAnsi="Arial" w:cs="Arial"/>
          <w:spacing w:val="-2"/>
        </w:rPr>
      </w:pPr>
    </w:p>
    <w:p w:rsidR="002416E2" w:rsidRPr="0031653A" w:rsidRDefault="002B1804" w:rsidP="00811CEE">
      <w:pPr>
        <w:pStyle w:val="Heading3"/>
      </w:pPr>
      <w:bookmarkStart w:id="155" w:name="_Toc109796792"/>
      <w:r w:rsidRPr="0031653A">
        <w:t>5</w:t>
      </w:r>
      <w:r w:rsidR="002416E2" w:rsidRPr="0031653A">
        <w:t>.3.1 Specific Content</w:t>
      </w:r>
      <w:bookmarkEnd w:id="155"/>
      <w:r w:rsidR="002416E2" w:rsidRPr="0031653A">
        <w:t xml:space="preserve"> </w:t>
      </w:r>
    </w:p>
    <w:p w:rsidR="002416E2" w:rsidRPr="0031653A" w:rsidRDefault="002416E2" w:rsidP="002416E2">
      <w:pPr>
        <w:tabs>
          <w:tab w:val="left" w:pos="-720"/>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170"/>
          <w:tab w:val="left" w:pos="10800"/>
        </w:tabs>
        <w:suppressAutoHyphens/>
        <w:ind w:right="-180"/>
        <w:rPr>
          <w:rFonts w:ascii="Arial" w:hAnsi="Arial" w:cs="Arial"/>
          <w:spacing w:val="-2"/>
        </w:rPr>
      </w:pPr>
      <w:r w:rsidRPr="0031653A">
        <w:rPr>
          <w:rFonts w:ascii="Arial" w:hAnsi="Arial" w:cs="Arial"/>
          <w:spacing w:val="-2"/>
        </w:rPr>
        <w:t xml:space="preserve">Offerors are required to explain what aspects of the contracts are deemed relevant to the proposed effort and to what aspects of the proposed effort they relate. </w:t>
      </w:r>
      <w:r w:rsidR="005D7736">
        <w:rPr>
          <w:rFonts w:ascii="Arial" w:hAnsi="Arial" w:cs="Arial"/>
          <w:spacing w:val="-2"/>
        </w:rPr>
        <w:t xml:space="preserve"> </w:t>
      </w:r>
      <w:r w:rsidRPr="0031653A">
        <w:rPr>
          <w:rFonts w:ascii="Arial" w:hAnsi="Arial" w:cs="Arial"/>
          <w:spacing w:val="-2"/>
        </w:rPr>
        <w:t xml:space="preserve">This may include a discussion of efforts accomplished by the offeror to resolve problems encountered on prior contracts as well as past efforts to identify and manage program risk. </w:t>
      </w:r>
      <w:r w:rsidR="005D7736">
        <w:rPr>
          <w:rFonts w:ascii="Arial" w:hAnsi="Arial" w:cs="Arial"/>
          <w:spacing w:val="-2"/>
        </w:rPr>
        <w:t xml:space="preserve"> </w:t>
      </w:r>
      <w:r w:rsidRPr="0031653A">
        <w:rPr>
          <w:rFonts w:ascii="Arial" w:hAnsi="Arial" w:cs="Arial"/>
          <w:spacing w:val="-2"/>
        </w:rPr>
        <w:t xml:space="preserve">Merely having problems does not automatically equate to a </w:t>
      </w:r>
      <w:r w:rsidR="006532F0" w:rsidRPr="0031653A">
        <w:rPr>
          <w:rFonts w:ascii="Arial" w:hAnsi="Arial" w:cs="Arial"/>
          <w:spacing w:val="-2"/>
        </w:rPr>
        <w:t xml:space="preserve">limited </w:t>
      </w:r>
      <w:r w:rsidRPr="0031653A">
        <w:rPr>
          <w:rFonts w:ascii="Arial" w:hAnsi="Arial" w:cs="Arial"/>
          <w:spacing w:val="-2"/>
        </w:rPr>
        <w:t xml:space="preserve">or no confidence rating, since the problems encountered may have been on a more complex program, or an offeror may have subsequently demonstrated the ability to overcome the problems encountered. </w:t>
      </w:r>
      <w:r w:rsidR="005D7736">
        <w:rPr>
          <w:rFonts w:ascii="Arial" w:hAnsi="Arial" w:cs="Arial"/>
          <w:spacing w:val="-2"/>
        </w:rPr>
        <w:t xml:space="preserve"> </w:t>
      </w:r>
      <w:r w:rsidRPr="0031653A">
        <w:rPr>
          <w:rFonts w:ascii="Arial" w:hAnsi="Arial" w:cs="Arial"/>
          <w:spacing w:val="-2"/>
        </w:rPr>
        <w:t xml:space="preserve">The offeror is required to clearly demonstrate management actions employed in overcoming problems and the effects of those actions in terms of improvements achieved or problems rectified. </w:t>
      </w:r>
      <w:r w:rsidR="005D7736">
        <w:rPr>
          <w:rFonts w:ascii="Arial" w:hAnsi="Arial" w:cs="Arial"/>
          <w:spacing w:val="-2"/>
        </w:rPr>
        <w:t xml:space="preserve"> </w:t>
      </w:r>
      <w:r w:rsidRPr="0031653A">
        <w:rPr>
          <w:rFonts w:ascii="Arial" w:hAnsi="Arial" w:cs="Arial"/>
          <w:spacing w:val="-2"/>
        </w:rPr>
        <w:t xml:space="preserve">This may allow the offeror to be considered a higher confidence candidate. </w:t>
      </w:r>
      <w:r w:rsidR="005D7736">
        <w:rPr>
          <w:rFonts w:ascii="Arial" w:hAnsi="Arial" w:cs="Arial"/>
          <w:spacing w:val="-2"/>
        </w:rPr>
        <w:t xml:space="preserve"> </w:t>
      </w:r>
      <w:r w:rsidRPr="0031653A">
        <w:rPr>
          <w:rFonts w:ascii="Arial" w:hAnsi="Arial" w:cs="Arial"/>
          <w:spacing w:val="-2"/>
        </w:rPr>
        <w:t>For example, submittal of quality performance indicators or other management indicators that clearly support that an offeror has overcome past problems is required.</w:t>
      </w:r>
      <w:r w:rsidR="00757CC7">
        <w:rPr>
          <w:rFonts w:ascii="Arial" w:hAnsi="Arial" w:cs="Arial"/>
          <w:spacing w:val="-2"/>
        </w:rPr>
        <w:t xml:space="preserve">  </w:t>
      </w:r>
      <w:r w:rsidRPr="0031653A">
        <w:rPr>
          <w:rFonts w:ascii="Arial" w:hAnsi="Arial" w:cs="Arial"/>
          <w:spacing w:val="-2"/>
        </w:rPr>
        <w:t>Categorize the relevan</w:t>
      </w:r>
      <w:r w:rsidR="00757CC7">
        <w:rPr>
          <w:rFonts w:ascii="Arial" w:hAnsi="Arial" w:cs="Arial"/>
          <w:spacing w:val="-2"/>
        </w:rPr>
        <w:t>t</w:t>
      </w:r>
      <w:r w:rsidRPr="0031653A">
        <w:rPr>
          <w:rFonts w:ascii="Arial" w:hAnsi="Arial" w:cs="Arial"/>
          <w:spacing w:val="-2"/>
        </w:rPr>
        <w:t xml:space="preserve"> information into the specific Mission Capability subfactors </w:t>
      </w:r>
      <w:r w:rsidR="00B269F0">
        <w:rPr>
          <w:rFonts w:ascii="Arial" w:hAnsi="Arial" w:cs="Arial"/>
          <w:i/>
          <w:vanish/>
          <w:color w:val="FF0000"/>
          <w:spacing w:val="-2"/>
        </w:rPr>
        <w:t>(if used</w:t>
      </w:r>
      <w:r w:rsidR="00B269F0" w:rsidRPr="0031653A">
        <w:rPr>
          <w:rFonts w:ascii="Arial" w:hAnsi="Arial" w:cs="Arial"/>
          <w:i/>
          <w:vanish/>
          <w:color w:val="FF0000"/>
          <w:spacing w:val="-2"/>
        </w:rPr>
        <w:t>)</w:t>
      </w:r>
      <w:r w:rsidR="00B269F0" w:rsidRPr="0031653A">
        <w:rPr>
          <w:rFonts w:ascii="Arial" w:hAnsi="Arial" w:cs="Arial"/>
          <w:color w:val="000000"/>
          <w:spacing w:val="-2"/>
        </w:rPr>
        <w:t xml:space="preserve"> </w:t>
      </w:r>
      <w:r w:rsidRPr="0031653A">
        <w:rPr>
          <w:rFonts w:ascii="Arial" w:hAnsi="Arial" w:cs="Arial"/>
          <w:spacing w:val="-2"/>
        </w:rPr>
        <w:t>and Cost/Price factor used to evaluate the proposal.</w:t>
      </w:r>
    </w:p>
    <w:p w:rsidR="002416E2" w:rsidRPr="0031653A" w:rsidRDefault="002416E2" w:rsidP="00811CEE">
      <w:pPr>
        <w:pStyle w:val="Heading3"/>
      </w:pPr>
    </w:p>
    <w:p w:rsidR="002416E2" w:rsidRPr="0031653A" w:rsidRDefault="002B1804" w:rsidP="00811CEE">
      <w:pPr>
        <w:pStyle w:val="Heading3"/>
      </w:pPr>
      <w:bookmarkStart w:id="156" w:name="_Toc109796793"/>
      <w:r w:rsidRPr="0031653A">
        <w:t>5</w:t>
      </w:r>
      <w:r w:rsidR="002416E2" w:rsidRPr="0031653A">
        <w:t>.3.2 Organizational Structure Change History</w:t>
      </w:r>
      <w:bookmarkEnd w:id="156"/>
      <w:r w:rsidR="002416E2" w:rsidRPr="0031653A">
        <w:t xml:space="preserve"> </w:t>
      </w:r>
    </w:p>
    <w:p w:rsidR="002416E2" w:rsidRPr="0031653A" w:rsidRDefault="002416E2" w:rsidP="002416E2">
      <w:pPr>
        <w:tabs>
          <w:tab w:val="left" w:pos="1440"/>
        </w:tabs>
        <w:rPr>
          <w:rFonts w:ascii="Arial" w:hAnsi="Arial" w:cs="Arial"/>
        </w:rPr>
      </w:pPr>
      <w:r w:rsidRPr="0031653A">
        <w:rPr>
          <w:rFonts w:ascii="Arial" w:hAnsi="Arial" w:cs="Arial"/>
        </w:rPr>
        <w:t xml:space="preserve">Many companies have acquired, been acquired by, or otherwise merged with other companies, and/or reorganized their divisions, business groups, subsidiary companies, etc. </w:t>
      </w:r>
      <w:r w:rsidR="005D7736">
        <w:rPr>
          <w:rFonts w:ascii="Arial" w:hAnsi="Arial" w:cs="Arial"/>
        </w:rPr>
        <w:t xml:space="preserve"> </w:t>
      </w:r>
      <w:r w:rsidRPr="0031653A">
        <w:rPr>
          <w:rFonts w:ascii="Arial" w:hAnsi="Arial" w:cs="Arial"/>
        </w:rPr>
        <w:t xml:space="preserve">In many cases, these changes have taken place during the time of performance of relevant past efforts or between conclusion of recent past efforts and this source selection. </w:t>
      </w:r>
      <w:r w:rsidR="005D7736">
        <w:rPr>
          <w:rFonts w:ascii="Arial" w:hAnsi="Arial" w:cs="Arial"/>
        </w:rPr>
        <w:t xml:space="preserve"> </w:t>
      </w:r>
      <w:r w:rsidRPr="0031653A">
        <w:rPr>
          <w:rFonts w:ascii="Arial" w:hAnsi="Arial" w:cs="Arial"/>
        </w:rPr>
        <w:t xml:space="preserve">As a result, it is sometimes difficult to determine what past performance is relevant to this acquisition. </w:t>
      </w:r>
      <w:r w:rsidR="005D7736">
        <w:rPr>
          <w:rFonts w:ascii="Arial" w:hAnsi="Arial" w:cs="Arial"/>
        </w:rPr>
        <w:t xml:space="preserve"> </w:t>
      </w:r>
      <w:r w:rsidRPr="0031653A">
        <w:rPr>
          <w:rFonts w:ascii="Arial" w:hAnsi="Arial" w:cs="Arial"/>
        </w:rPr>
        <w:t xml:space="preserve">To facilitate this relevancy determination, include in this proposal volume a "roadmap" describing all such changes in the organization of your company. </w:t>
      </w:r>
      <w:r w:rsidR="005D7736">
        <w:rPr>
          <w:rFonts w:ascii="Arial" w:hAnsi="Arial" w:cs="Arial"/>
        </w:rPr>
        <w:t xml:space="preserve"> </w:t>
      </w:r>
      <w:r w:rsidRPr="0031653A">
        <w:rPr>
          <w:rFonts w:ascii="Arial" w:hAnsi="Arial" w:cs="Arial"/>
        </w:rPr>
        <w:t xml:space="preserve">A pamphlet or other commercial document describing such reorganizations may suffice.  As part of this explanation, show how these changes impact the relevance of any efforts you identify for past performance evaluation/performance confidence assessment. </w:t>
      </w:r>
      <w:r w:rsidR="005D7736">
        <w:rPr>
          <w:rFonts w:ascii="Arial" w:hAnsi="Arial" w:cs="Arial"/>
        </w:rPr>
        <w:t xml:space="preserve"> </w:t>
      </w:r>
      <w:r w:rsidRPr="0031653A">
        <w:rPr>
          <w:rFonts w:ascii="Arial" w:hAnsi="Arial" w:cs="Arial"/>
        </w:rPr>
        <w:t xml:space="preserve">Since the </w:t>
      </w:r>
      <w:r w:rsidR="006E7570">
        <w:rPr>
          <w:rFonts w:ascii="Arial" w:hAnsi="Arial" w:cs="Arial"/>
        </w:rPr>
        <w:t>Government</w:t>
      </w:r>
      <w:r w:rsidRPr="0031653A">
        <w:rPr>
          <w:rFonts w:ascii="Arial" w:hAnsi="Arial" w:cs="Arial"/>
        </w:rPr>
        <w:t xml:space="preserve"> intends to consider past performance information provided by other sources as well as that provided by the offeror(s), your "roadmap" should be both specifically applicable to the efforts you identify and general enough to apply to efforts on which the </w:t>
      </w:r>
      <w:r w:rsidR="006E7570">
        <w:rPr>
          <w:rFonts w:ascii="Arial" w:hAnsi="Arial" w:cs="Arial"/>
        </w:rPr>
        <w:t>Government</w:t>
      </w:r>
      <w:r w:rsidRPr="0031653A">
        <w:rPr>
          <w:rFonts w:ascii="Arial" w:hAnsi="Arial" w:cs="Arial"/>
        </w:rPr>
        <w:t xml:space="preserve"> receives information from other sources.</w:t>
      </w:r>
    </w:p>
    <w:p w:rsidR="002416E2" w:rsidRPr="0031653A" w:rsidRDefault="002416E2">
      <w:pPr>
        <w:pStyle w:val="Heading1"/>
        <w:rPr>
          <w:rFonts w:ascii="Arial" w:hAnsi="Arial" w:cs="Arial"/>
        </w:rPr>
      </w:pPr>
    </w:p>
    <w:p w:rsidR="00F378F0" w:rsidRPr="0031653A" w:rsidRDefault="002B1804">
      <w:pPr>
        <w:pStyle w:val="Heading1"/>
        <w:rPr>
          <w:rFonts w:ascii="Arial" w:hAnsi="Arial" w:cs="Arial"/>
          <w:sz w:val="24"/>
          <w:szCs w:val="24"/>
        </w:rPr>
      </w:pPr>
      <w:bookmarkStart w:id="157" w:name="_Toc109796794"/>
      <w:r w:rsidRPr="0031653A">
        <w:rPr>
          <w:rFonts w:ascii="Arial" w:hAnsi="Arial" w:cs="Arial"/>
          <w:sz w:val="24"/>
          <w:szCs w:val="24"/>
        </w:rPr>
        <w:t>6</w:t>
      </w:r>
      <w:r w:rsidR="00F378F0" w:rsidRPr="0031653A">
        <w:rPr>
          <w:rFonts w:ascii="Arial" w:hAnsi="Arial" w:cs="Arial"/>
          <w:sz w:val="24"/>
          <w:szCs w:val="24"/>
        </w:rPr>
        <w:t xml:space="preserve">.0 Volume </w:t>
      </w:r>
      <w:r w:rsidRPr="0031653A">
        <w:rPr>
          <w:rFonts w:ascii="Arial" w:hAnsi="Arial" w:cs="Arial"/>
          <w:sz w:val="24"/>
          <w:szCs w:val="24"/>
        </w:rPr>
        <w:t xml:space="preserve">IV </w:t>
      </w:r>
      <w:r w:rsidR="00F378F0" w:rsidRPr="0031653A">
        <w:rPr>
          <w:rFonts w:ascii="Arial" w:hAnsi="Arial" w:cs="Arial"/>
          <w:sz w:val="24"/>
          <w:szCs w:val="24"/>
        </w:rPr>
        <w:t xml:space="preserve">- Cost/Price </w:t>
      </w:r>
      <w:bookmarkEnd w:id="150"/>
      <w:bookmarkEnd w:id="157"/>
    </w:p>
    <w:bookmarkEnd w:id="149"/>
    <w:p w:rsidR="00F378F0" w:rsidRPr="0031653A" w:rsidRDefault="00F378F0">
      <w:pPr>
        <w:rPr>
          <w:rFonts w:ascii="Arial" w:hAnsi="Arial" w:cs="Arial"/>
          <w:i/>
          <w:color w:val="FF0000"/>
          <w:szCs w:val="24"/>
        </w:rPr>
      </w:pPr>
      <w:r w:rsidRPr="0031653A">
        <w:rPr>
          <w:rFonts w:ascii="Arial" w:hAnsi="Arial" w:cs="Arial"/>
          <w:i/>
          <w:vanish/>
          <w:color w:val="FF0000"/>
        </w:rPr>
        <w:t xml:space="preserve">NOTE:  Significant tailoring of this portion of the template is required to ensure you request only the minimum amount of information in support of proposed costs or prices necessary to perform the price/cost reasonableness and cost realism evaluation you describe in Section M.  Much of what follows may not be applicable to your acquisition, </w:t>
      </w:r>
      <w:r w:rsidRPr="0031653A">
        <w:rPr>
          <w:rFonts w:ascii="Arial" w:hAnsi="Arial" w:cs="Arial"/>
          <w:i/>
          <w:vanish/>
          <w:color w:val="FF0000"/>
        </w:rPr>
        <w:lastRenderedPageBreak/>
        <w:t xml:space="preserve">depending on the nature of the goods or services acquired, the type of contract(s) contemplated, and the expectation of competition.  For firm fixed price acquisitions, </w:t>
      </w:r>
      <w:r w:rsidR="00D426F7" w:rsidRPr="0031653A">
        <w:rPr>
          <w:rFonts w:ascii="Arial" w:hAnsi="Arial" w:cs="Arial"/>
          <w:i/>
          <w:vanish/>
          <w:color w:val="FF0000"/>
        </w:rPr>
        <w:t xml:space="preserve">approval to obtain information other than cost or pricing data from offerors shall be obtained from the DAS(C) - </w:t>
      </w:r>
      <w:r w:rsidRPr="0031653A">
        <w:rPr>
          <w:rFonts w:ascii="Arial" w:hAnsi="Arial" w:cs="Arial"/>
          <w:i/>
          <w:vanish/>
          <w:color w:val="FF0000"/>
        </w:rPr>
        <w:t xml:space="preserve">see </w:t>
      </w:r>
      <w:hyperlink r:id="rId44" w:history="1">
        <w:r w:rsidRPr="00763675">
          <w:rPr>
            <w:rStyle w:val="Hyperlink"/>
            <w:rFonts w:ascii="Arial" w:hAnsi="Arial" w:cs="Arial"/>
            <w:i/>
            <w:vanish/>
          </w:rPr>
          <w:t>AFFARS 531</w:t>
        </w:r>
        <w:r w:rsidRPr="00763675">
          <w:rPr>
            <w:rStyle w:val="Hyperlink"/>
            <w:rFonts w:ascii="Arial" w:hAnsi="Arial" w:cs="Arial"/>
            <w:i/>
            <w:vanish/>
          </w:rPr>
          <w:t>5</w:t>
        </w:r>
        <w:r w:rsidRPr="00763675">
          <w:rPr>
            <w:rStyle w:val="Hyperlink"/>
            <w:rFonts w:ascii="Arial" w:hAnsi="Arial" w:cs="Arial"/>
            <w:i/>
            <w:vanish/>
          </w:rPr>
          <w:t>.402</w:t>
        </w:r>
      </w:hyperlink>
      <w:r w:rsidRPr="0031653A">
        <w:rPr>
          <w:rFonts w:ascii="Arial" w:hAnsi="Arial" w:cs="Arial"/>
          <w:i/>
          <w:vanish/>
          <w:color w:val="FF0000"/>
        </w:rPr>
        <w:t>.</w:t>
      </w:r>
    </w:p>
    <w:p w:rsidR="00F378F0" w:rsidRPr="0031653A" w:rsidRDefault="00354BB8" w:rsidP="00D77B12">
      <w:pPr>
        <w:pStyle w:val="Heading2"/>
      </w:pPr>
      <w:bookmarkStart w:id="158" w:name="_Toc463938396"/>
      <w:bookmarkStart w:id="159" w:name="_Toc109796795"/>
      <w:r w:rsidRPr="0031653A">
        <w:t>6</w:t>
      </w:r>
      <w:r w:rsidR="00F378F0" w:rsidRPr="0031653A">
        <w:t>.1 General Instructions</w:t>
      </w:r>
      <w:bookmarkEnd w:id="158"/>
      <w:bookmarkEnd w:id="159"/>
    </w:p>
    <w:p w:rsidR="00F378F0" w:rsidRPr="0031653A" w:rsidRDefault="00F378F0">
      <w:pPr>
        <w:rPr>
          <w:rFonts w:ascii="Arial" w:hAnsi="Arial" w:cs="Arial"/>
        </w:rPr>
      </w:pPr>
    </w:p>
    <w:p w:rsidR="00F378F0" w:rsidRPr="0031653A" w:rsidRDefault="00354BB8" w:rsidP="00811CEE">
      <w:pPr>
        <w:pStyle w:val="Heading3"/>
      </w:pPr>
      <w:bookmarkStart w:id="160" w:name="_Toc463938397"/>
      <w:bookmarkStart w:id="161" w:name="_Toc109796796"/>
      <w:r w:rsidRPr="0031653A">
        <w:t>6</w:t>
      </w:r>
      <w:r w:rsidR="00F378F0" w:rsidRPr="0031653A">
        <w:t>.1.1 Cost/Price Reasonableness</w:t>
      </w:r>
      <w:r w:rsidR="001D746A">
        <w:t xml:space="preserve"> and </w:t>
      </w:r>
      <w:r w:rsidR="00F378F0" w:rsidRPr="0031653A">
        <w:t>Realism</w:t>
      </w:r>
      <w:bookmarkEnd w:id="160"/>
      <w:bookmarkEnd w:id="161"/>
    </w:p>
    <w:p w:rsidR="00F378F0" w:rsidRPr="0031653A" w:rsidRDefault="00F572B3">
      <w:pPr>
        <w:rPr>
          <w:rFonts w:ascii="Arial" w:hAnsi="Arial" w:cs="Arial"/>
        </w:rPr>
      </w:pPr>
      <w:r>
        <w:rPr>
          <w:rFonts w:ascii="Arial" w:hAnsi="Arial" w:cs="Arial"/>
        </w:rPr>
        <w:t>This section is to assist</w:t>
      </w:r>
      <w:r w:rsidR="00F378F0" w:rsidRPr="0031653A">
        <w:rPr>
          <w:rFonts w:ascii="Arial" w:hAnsi="Arial" w:cs="Arial"/>
        </w:rPr>
        <w:t xml:space="preserve"> you in submitting information other than cost or pricing data that is required to evaluate the reasonableness </w:t>
      </w:r>
      <w:r w:rsidR="00F378F0" w:rsidRPr="0031653A">
        <w:rPr>
          <w:rFonts w:ascii="Arial" w:hAnsi="Arial" w:cs="Arial"/>
          <w:i/>
          <w:vanish/>
          <w:color w:val="FF0000"/>
        </w:rPr>
        <w:t>(and, if applicable, realism</w:t>
      </w:r>
      <w:r w:rsidR="001D746A">
        <w:rPr>
          <w:rFonts w:ascii="Arial" w:hAnsi="Arial" w:cs="Arial"/>
          <w:i/>
          <w:vanish/>
          <w:color w:val="FF0000"/>
        </w:rPr>
        <w:t>, balance,</w:t>
      </w:r>
      <w:r w:rsidR="002B0895">
        <w:rPr>
          <w:rFonts w:ascii="Arial" w:hAnsi="Arial" w:cs="Arial"/>
          <w:i/>
          <w:vanish/>
          <w:color w:val="FF0000"/>
        </w:rPr>
        <w:t xml:space="preserve"> and/or </w:t>
      </w:r>
      <w:r w:rsidR="001D746A">
        <w:rPr>
          <w:rFonts w:ascii="Arial" w:hAnsi="Arial" w:cs="Arial"/>
          <w:i/>
          <w:vanish/>
          <w:color w:val="FF0000"/>
        </w:rPr>
        <w:t>affordability</w:t>
      </w:r>
      <w:r w:rsidR="00F378F0" w:rsidRPr="0031653A">
        <w:rPr>
          <w:rFonts w:ascii="Arial" w:hAnsi="Arial" w:cs="Arial"/>
          <w:i/>
          <w:vanish/>
          <w:color w:val="FF0000"/>
          <w:szCs w:val="24"/>
        </w:rPr>
        <w:t>)</w:t>
      </w:r>
      <w:r w:rsidR="00F378F0" w:rsidRPr="0031653A">
        <w:rPr>
          <w:rFonts w:ascii="Arial" w:hAnsi="Arial" w:cs="Arial"/>
          <w:szCs w:val="24"/>
        </w:rPr>
        <w:t xml:space="preserve"> </w:t>
      </w:r>
      <w:r w:rsidR="00F378F0" w:rsidRPr="0031653A">
        <w:rPr>
          <w:rFonts w:ascii="Arial" w:hAnsi="Arial" w:cs="Arial"/>
        </w:rPr>
        <w:t xml:space="preserve">of your proposed cost/price. Compliance with these </w:t>
      </w:r>
      <w:r w:rsidR="005326BD">
        <w:rPr>
          <w:rFonts w:ascii="Arial" w:hAnsi="Arial" w:cs="Arial"/>
        </w:rPr>
        <w:t>requirements</w:t>
      </w:r>
      <w:r w:rsidR="005326BD" w:rsidRPr="0031653A">
        <w:rPr>
          <w:rFonts w:ascii="Arial" w:hAnsi="Arial" w:cs="Arial"/>
        </w:rPr>
        <w:t xml:space="preserve"> </w:t>
      </w:r>
      <w:r w:rsidR="00F378F0" w:rsidRPr="0031653A">
        <w:rPr>
          <w:rFonts w:ascii="Arial" w:hAnsi="Arial" w:cs="Arial"/>
        </w:rPr>
        <w:t xml:space="preserve">is mandatory and failure to comply may result in rejection of your proposal. Note that unrealistically low or high proposed costs or prices, initially or subsequently, may be grounds for eliminating a proposal from competition either on the basis that the offeror does not understand the requirement or has </w:t>
      </w:r>
      <w:r w:rsidR="00893FA2">
        <w:rPr>
          <w:rFonts w:ascii="Arial" w:hAnsi="Arial" w:cs="Arial"/>
        </w:rPr>
        <w:t>submitted</w:t>
      </w:r>
      <w:r w:rsidR="00893FA2" w:rsidRPr="0031653A">
        <w:rPr>
          <w:rFonts w:ascii="Arial" w:hAnsi="Arial" w:cs="Arial"/>
        </w:rPr>
        <w:t xml:space="preserve"> </w:t>
      </w:r>
      <w:r w:rsidR="00F378F0" w:rsidRPr="0031653A">
        <w:rPr>
          <w:rFonts w:ascii="Arial" w:hAnsi="Arial" w:cs="Arial"/>
        </w:rPr>
        <w:t xml:space="preserve">an unrealistic proposal. </w:t>
      </w:r>
      <w:r w:rsidR="00365C3F">
        <w:rPr>
          <w:rFonts w:ascii="Arial" w:hAnsi="Arial" w:cs="Arial"/>
        </w:rPr>
        <w:t xml:space="preserve"> </w:t>
      </w:r>
      <w:r w:rsidR="002B0895">
        <w:rPr>
          <w:rFonts w:ascii="Arial" w:hAnsi="Arial" w:cs="Arial"/>
        </w:rPr>
        <w:t xml:space="preserve">Additionally, unbalanced pricing poses an unacceptable risk to the </w:t>
      </w:r>
      <w:proofErr w:type="gramStart"/>
      <w:r w:rsidR="006E7570">
        <w:rPr>
          <w:rFonts w:ascii="Arial" w:hAnsi="Arial" w:cs="Arial"/>
        </w:rPr>
        <w:t>Government</w:t>
      </w:r>
      <w:r w:rsidR="002B0895">
        <w:rPr>
          <w:rFonts w:ascii="Arial" w:hAnsi="Arial" w:cs="Arial"/>
        </w:rPr>
        <w:t xml:space="preserve"> </w:t>
      </w:r>
      <w:r w:rsidR="00E63A9B">
        <w:rPr>
          <w:rFonts w:ascii="Arial" w:hAnsi="Arial" w:cs="Arial"/>
        </w:rPr>
        <w:t xml:space="preserve"> and</w:t>
      </w:r>
      <w:proofErr w:type="gramEnd"/>
      <w:r w:rsidR="00E63A9B">
        <w:rPr>
          <w:rFonts w:ascii="Arial" w:hAnsi="Arial" w:cs="Arial"/>
        </w:rPr>
        <w:t xml:space="preserve"> may be a reason to reject an offeror’s proposal.  </w:t>
      </w:r>
      <w:r w:rsidR="00F378F0" w:rsidRPr="0031653A">
        <w:rPr>
          <w:rFonts w:ascii="Arial" w:hAnsi="Arial" w:cs="Arial"/>
        </w:rPr>
        <w:t>Offers should be sufficiently detailed to demonstrate their reasonableness</w:t>
      </w:r>
      <w:r w:rsidR="00F378F0" w:rsidRPr="0031653A">
        <w:rPr>
          <w:rFonts w:ascii="Arial" w:hAnsi="Arial" w:cs="Arial"/>
          <w:vanish/>
          <w:szCs w:val="24"/>
        </w:rPr>
        <w:t xml:space="preserve"> </w:t>
      </w:r>
      <w:r w:rsidR="00F378F0" w:rsidRPr="0031653A">
        <w:rPr>
          <w:rFonts w:ascii="Arial" w:hAnsi="Arial" w:cs="Arial"/>
          <w:i/>
          <w:vanish/>
          <w:color w:val="FF0000"/>
        </w:rPr>
        <w:t>(and, if applicable, realism</w:t>
      </w:r>
      <w:r w:rsidR="001D746A">
        <w:rPr>
          <w:rFonts w:ascii="Arial" w:hAnsi="Arial" w:cs="Arial"/>
          <w:i/>
          <w:vanish/>
          <w:color w:val="FF0000"/>
        </w:rPr>
        <w:t xml:space="preserve">, balance, </w:t>
      </w:r>
      <w:r w:rsidR="002B0895">
        <w:rPr>
          <w:rFonts w:ascii="Arial" w:hAnsi="Arial" w:cs="Arial"/>
          <w:i/>
          <w:vanish/>
          <w:color w:val="FF0000"/>
        </w:rPr>
        <w:t xml:space="preserve">and/or </w:t>
      </w:r>
      <w:r w:rsidR="001D746A">
        <w:rPr>
          <w:rFonts w:ascii="Arial" w:hAnsi="Arial" w:cs="Arial"/>
          <w:i/>
          <w:vanish/>
          <w:color w:val="FF0000"/>
        </w:rPr>
        <w:t>affordability</w:t>
      </w:r>
      <w:r w:rsidR="00F378F0" w:rsidRPr="0031653A">
        <w:rPr>
          <w:rFonts w:ascii="Arial" w:hAnsi="Arial" w:cs="Arial"/>
          <w:i/>
          <w:vanish/>
          <w:color w:val="FF0000"/>
        </w:rPr>
        <w:t>)</w:t>
      </w:r>
      <w:r w:rsidR="00F378F0" w:rsidRPr="0031653A">
        <w:rPr>
          <w:rFonts w:ascii="Arial" w:hAnsi="Arial" w:cs="Arial"/>
        </w:rPr>
        <w:t>. The burden of proof for credibility of proposed costs/prices rests with the offeror.</w:t>
      </w:r>
    </w:p>
    <w:p w:rsidR="00F378F0" w:rsidRPr="0031653A" w:rsidRDefault="00F378F0">
      <w:pPr>
        <w:rPr>
          <w:rFonts w:ascii="Arial" w:hAnsi="Arial" w:cs="Arial"/>
        </w:rPr>
      </w:pPr>
    </w:p>
    <w:p w:rsidR="00F378F0" w:rsidRPr="0031653A" w:rsidRDefault="00354BB8" w:rsidP="00811CEE">
      <w:pPr>
        <w:pStyle w:val="Heading3"/>
      </w:pPr>
      <w:bookmarkStart w:id="162" w:name="_Toc463938398"/>
      <w:bookmarkStart w:id="163" w:name="_Toc109796797"/>
      <w:r w:rsidRPr="0031653A">
        <w:t>6</w:t>
      </w:r>
      <w:r w:rsidR="00F378F0" w:rsidRPr="0031653A">
        <w:t>.1.2 Estimating Techniques and Methods</w:t>
      </w:r>
      <w:bookmarkEnd w:id="162"/>
      <w:bookmarkEnd w:id="163"/>
    </w:p>
    <w:p w:rsidR="00F378F0" w:rsidRPr="0031653A" w:rsidRDefault="00F378F0">
      <w:pPr>
        <w:rPr>
          <w:rFonts w:ascii="Arial" w:hAnsi="Arial" w:cs="Arial"/>
        </w:rPr>
      </w:pPr>
      <w:r w:rsidRPr="0031653A">
        <w:rPr>
          <w:rFonts w:ascii="Arial" w:hAnsi="Arial" w:cs="Arial"/>
        </w:rPr>
        <w:t xml:space="preserve">When responding to the Cost/Price Volume requirements in the solicitation, the offeror and associated subcontractors may use any generally accepted estimating technique, including contemporary estimating methods (such as Cost-to-Cost and Cost-to-Non-Cost Estimating Relationships (CERs), commercially available parametric cost models, in-house developed parametric cost models, etc.), to develop their estimates. </w:t>
      </w:r>
      <w:r w:rsidR="00365C3F">
        <w:rPr>
          <w:rFonts w:ascii="Arial" w:hAnsi="Arial" w:cs="Arial"/>
        </w:rPr>
        <w:t xml:space="preserve"> </w:t>
      </w:r>
      <w:r w:rsidRPr="0031653A">
        <w:rPr>
          <w:rFonts w:ascii="Arial" w:hAnsi="Arial" w:cs="Arial"/>
        </w:rPr>
        <w:t>If necessary, reasonable and supportable allocation techniques may be used to spread hours and/or cost</w:t>
      </w:r>
      <w:r w:rsidR="00001811" w:rsidRPr="0031653A">
        <w:rPr>
          <w:rFonts w:ascii="Arial" w:hAnsi="Arial" w:cs="Arial"/>
        </w:rPr>
        <w:t>s</w:t>
      </w:r>
      <w:r w:rsidRPr="0031653A">
        <w:rPr>
          <w:rFonts w:ascii="Arial" w:hAnsi="Arial" w:cs="Arial"/>
        </w:rPr>
        <w:t xml:space="preserve"> to lower levels of the work breakdown structure (WBS).</w:t>
      </w:r>
    </w:p>
    <w:p w:rsidR="00F378F0" w:rsidRPr="0031653A" w:rsidRDefault="00F378F0">
      <w:pPr>
        <w:rPr>
          <w:rFonts w:ascii="Arial" w:hAnsi="Arial" w:cs="Arial"/>
        </w:rPr>
      </w:pPr>
    </w:p>
    <w:p w:rsidR="00F378F0" w:rsidRPr="0031653A" w:rsidRDefault="00354BB8" w:rsidP="00811CEE">
      <w:pPr>
        <w:pStyle w:val="Heading3"/>
      </w:pPr>
      <w:bookmarkStart w:id="164" w:name="_Toc463938399"/>
      <w:bookmarkStart w:id="165" w:name="_Toc109796798"/>
      <w:r w:rsidRPr="0031653A">
        <w:t>6</w:t>
      </w:r>
      <w:r w:rsidR="00F378F0" w:rsidRPr="0031653A">
        <w:t xml:space="preserve">.1.3 </w:t>
      </w:r>
      <w:r w:rsidR="00E51C36" w:rsidRPr="0031653A">
        <w:t>Cost/Price Information</w:t>
      </w:r>
      <w:bookmarkEnd w:id="164"/>
      <w:bookmarkEnd w:id="165"/>
    </w:p>
    <w:p w:rsidR="00F378F0" w:rsidRPr="0031653A" w:rsidRDefault="00E51C36">
      <w:pPr>
        <w:rPr>
          <w:rFonts w:ascii="Arial" w:hAnsi="Arial" w:cs="Arial"/>
          <w:u w:val="single"/>
        </w:rPr>
      </w:pPr>
      <w:r w:rsidRPr="0031653A">
        <w:rPr>
          <w:rFonts w:ascii="Arial" w:hAnsi="Arial" w:cs="Arial"/>
        </w:rPr>
        <w:t>Information</w:t>
      </w:r>
      <w:r w:rsidR="00F378F0" w:rsidRPr="0031653A">
        <w:rPr>
          <w:rFonts w:ascii="Arial" w:hAnsi="Arial" w:cs="Arial"/>
        </w:rPr>
        <w:t xml:space="preserve"> beyond that required by this instruction shall not be submitted, unless you consider it essential to document or support your cost/price position. </w:t>
      </w:r>
      <w:r w:rsidR="00365C3F">
        <w:rPr>
          <w:rFonts w:ascii="Arial" w:hAnsi="Arial" w:cs="Arial"/>
        </w:rPr>
        <w:t xml:space="preserve"> </w:t>
      </w:r>
      <w:r w:rsidR="00F378F0" w:rsidRPr="0031653A">
        <w:rPr>
          <w:rFonts w:ascii="Arial" w:hAnsi="Arial" w:cs="Arial"/>
        </w:rPr>
        <w:t>All information relating to the proposed price</w:t>
      </w:r>
      <w:r w:rsidR="007367F2">
        <w:rPr>
          <w:rFonts w:ascii="Arial" w:hAnsi="Arial" w:cs="Arial"/>
        </w:rPr>
        <w:t>,</w:t>
      </w:r>
      <w:r w:rsidR="00F378F0" w:rsidRPr="0031653A">
        <w:rPr>
          <w:rFonts w:ascii="Arial" w:hAnsi="Arial" w:cs="Arial"/>
        </w:rPr>
        <w:t xml:space="preserve"> including all required supporting </w:t>
      </w:r>
      <w:proofErr w:type="gramStart"/>
      <w:r w:rsidR="00F378F0" w:rsidRPr="0031653A">
        <w:rPr>
          <w:rFonts w:ascii="Arial" w:hAnsi="Arial" w:cs="Arial"/>
        </w:rPr>
        <w:t>documentation</w:t>
      </w:r>
      <w:r w:rsidR="007367F2">
        <w:rPr>
          <w:rFonts w:ascii="Arial" w:hAnsi="Arial" w:cs="Arial"/>
        </w:rPr>
        <w:t>,</w:t>
      </w:r>
      <w:proofErr w:type="gramEnd"/>
      <w:r w:rsidR="00F378F0" w:rsidRPr="0031653A">
        <w:rPr>
          <w:rFonts w:ascii="Arial" w:hAnsi="Arial" w:cs="Arial"/>
        </w:rPr>
        <w:t xml:space="preserve"> must be included in the section of the proposal designated as the Cost/Price volume. </w:t>
      </w:r>
      <w:r w:rsidR="00365C3F">
        <w:rPr>
          <w:rFonts w:ascii="Arial" w:hAnsi="Arial" w:cs="Arial"/>
        </w:rPr>
        <w:t xml:space="preserve"> </w:t>
      </w:r>
      <w:r w:rsidR="00F378F0" w:rsidRPr="0031653A">
        <w:rPr>
          <w:rFonts w:ascii="Arial" w:hAnsi="Arial" w:cs="Arial"/>
          <w:b/>
          <w:u w:val="single"/>
        </w:rPr>
        <w:t>Under no circumstances shall this information and documentation be included elsewhere in the proposal</w:t>
      </w:r>
      <w:r w:rsidR="00F378F0" w:rsidRPr="0031653A">
        <w:rPr>
          <w:rFonts w:ascii="Arial" w:hAnsi="Arial" w:cs="Arial"/>
          <w:u w:val="single"/>
        </w:rPr>
        <w:t>.</w:t>
      </w:r>
    </w:p>
    <w:p w:rsidR="00F378F0" w:rsidRPr="0031653A" w:rsidRDefault="00F378F0">
      <w:pPr>
        <w:rPr>
          <w:rFonts w:ascii="Arial" w:hAnsi="Arial" w:cs="Arial"/>
        </w:rPr>
      </w:pPr>
    </w:p>
    <w:p w:rsidR="00F378F0" w:rsidRPr="0031653A" w:rsidRDefault="00354BB8" w:rsidP="00811CEE">
      <w:pPr>
        <w:pStyle w:val="Heading3"/>
      </w:pPr>
      <w:bookmarkStart w:id="166" w:name="_Toc463938400"/>
      <w:bookmarkStart w:id="167" w:name="_Toc109796799"/>
      <w:r w:rsidRPr="0031653A">
        <w:t>6</w:t>
      </w:r>
      <w:r w:rsidR="00F378F0" w:rsidRPr="0031653A">
        <w:t>.1.4 Cost or Pricing Information Requirements</w:t>
      </w:r>
      <w:bookmarkEnd w:id="166"/>
      <w:bookmarkEnd w:id="167"/>
    </w:p>
    <w:p w:rsidR="00F378F0" w:rsidRPr="00D76551" w:rsidRDefault="00D76551">
      <w:pPr>
        <w:rPr>
          <w:rFonts w:ascii="Arial" w:hAnsi="Arial" w:cs="Arial"/>
          <w:i/>
          <w:vanish/>
          <w:color w:val="FF0000"/>
        </w:rPr>
      </w:pPr>
      <w:r w:rsidRPr="00D76551">
        <w:rPr>
          <w:rFonts w:ascii="Arial" w:hAnsi="Arial" w:cs="Arial"/>
          <w:i/>
          <w:vanish/>
          <w:color w:val="FF0000"/>
        </w:rPr>
        <w:t xml:space="preserve">IAW </w:t>
      </w:r>
      <w:hyperlink r:id="rId45" w:history="1">
        <w:r w:rsidRPr="00D76551">
          <w:rPr>
            <w:rStyle w:val="Hyperlink"/>
            <w:rFonts w:ascii="Arial" w:hAnsi="Arial" w:cs="Arial"/>
            <w:i/>
            <w:vanish/>
          </w:rPr>
          <w:t xml:space="preserve">FAR 15.403-5(b)(1),(2), </w:t>
        </w:r>
        <w:r w:rsidR="00F378F0" w:rsidRPr="00D76551">
          <w:rPr>
            <w:rStyle w:val="Hyperlink"/>
            <w:rFonts w:ascii="Arial" w:hAnsi="Arial" w:cs="Arial"/>
            <w:i/>
            <w:vanish/>
          </w:rPr>
          <w:t>and (3)</w:t>
        </w:r>
      </w:hyperlink>
      <w:r w:rsidR="00F378F0" w:rsidRPr="00D76551">
        <w:rPr>
          <w:rFonts w:ascii="Arial" w:hAnsi="Arial" w:cs="Arial"/>
          <w:i/>
          <w:vanish/>
          <w:color w:val="FF0000"/>
        </w:rPr>
        <w:t>, the offeror's format for submitting such information should be used unless the contracting officer decides that use of a specific format is essential and the format has been described in the solicitation.</w:t>
      </w:r>
    </w:p>
    <w:p w:rsidR="00F378F0" w:rsidRPr="0031653A" w:rsidRDefault="00F378F0">
      <w:pPr>
        <w:rPr>
          <w:rFonts w:ascii="Arial" w:hAnsi="Arial" w:cs="Arial"/>
          <w:i/>
          <w:vanish/>
          <w:color w:val="FF0000"/>
        </w:rPr>
      </w:pPr>
    </w:p>
    <w:p w:rsidR="00F378F0" w:rsidRPr="0031653A" w:rsidRDefault="00F378F0">
      <w:pPr>
        <w:rPr>
          <w:rFonts w:ascii="Arial" w:hAnsi="Arial" w:cs="Arial"/>
        </w:rPr>
      </w:pPr>
      <w:r w:rsidRPr="0031653A">
        <w:rPr>
          <w:rFonts w:ascii="Arial" w:hAnsi="Arial" w:cs="Arial"/>
        </w:rPr>
        <w:t xml:space="preserve">In accordance with </w:t>
      </w:r>
      <w:hyperlink r:id="rId46" w:history="1">
        <w:r w:rsidRPr="002E025D">
          <w:rPr>
            <w:rStyle w:val="Hyperlink"/>
            <w:rFonts w:ascii="Arial" w:hAnsi="Arial" w:cs="Arial"/>
          </w:rPr>
          <w:t>FAR 15.403-1(b)</w:t>
        </w:r>
      </w:hyperlink>
      <w:r w:rsidRPr="0031653A">
        <w:rPr>
          <w:rFonts w:ascii="Arial" w:hAnsi="Arial" w:cs="Arial"/>
        </w:rPr>
        <w:t xml:space="preserve"> and </w:t>
      </w:r>
      <w:hyperlink r:id="rId47" w:history="1">
        <w:r w:rsidRPr="002E025D">
          <w:rPr>
            <w:rStyle w:val="Hyperlink"/>
            <w:rFonts w:ascii="Arial" w:hAnsi="Arial" w:cs="Arial"/>
          </w:rPr>
          <w:t>15.4</w:t>
        </w:r>
        <w:r w:rsidRPr="002E025D">
          <w:rPr>
            <w:rStyle w:val="Hyperlink"/>
            <w:rFonts w:ascii="Arial" w:hAnsi="Arial" w:cs="Arial"/>
          </w:rPr>
          <w:t>0</w:t>
        </w:r>
        <w:r w:rsidRPr="002E025D">
          <w:rPr>
            <w:rStyle w:val="Hyperlink"/>
            <w:rFonts w:ascii="Arial" w:hAnsi="Arial" w:cs="Arial"/>
          </w:rPr>
          <w:t>3-3(a)</w:t>
        </w:r>
      </w:hyperlink>
      <w:r w:rsidRPr="0031653A">
        <w:rPr>
          <w:rFonts w:ascii="Arial" w:hAnsi="Arial" w:cs="Arial"/>
        </w:rPr>
        <w:t xml:space="preserve">, information other than cost or pricing data may be required to support price </w:t>
      </w:r>
      <w:r w:rsidRPr="0031653A">
        <w:rPr>
          <w:rFonts w:ascii="Arial" w:hAnsi="Arial" w:cs="Arial"/>
          <w:i/>
          <w:vanish/>
          <w:color w:val="FF0000"/>
        </w:rPr>
        <w:t>(or cost, as applicable</w:t>
      </w:r>
      <w:r w:rsidRPr="0031653A">
        <w:rPr>
          <w:rFonts w:ascii="Arial" w:hAnsi="Arial" w:cs="Arial"/>
          <w:i/>
          <w:vanish/>
          <w:color w:val="FF0000"/>
          <w:szCs w:val="24"/>
        </w:rPr>
        <w:t>)</w:t>
      </w:r>
      <w:r w:rsidRPr="0031653A">
        <w:rPr>
          <w:rFonts w:ascii="Arial" w:hAnsi="Arial" w:cs="Arial"/>
          <w:szCs w:val="24"/>
        </w:rPr>
        <w:t xml:space="preserve"> </w:t>
      </w:r>
      <w:r w:rsidRPr="0031653A">
        <w:rPr>
          <w:rFonts w:ascii="Arial" w:hAnsi="Arial" w:cs="Arial"/>
        </w:rPr>
        <w:t>reasonableness</w:t>
      </w:r>
      <w:r w:rsidRPr="0031653A">
        <w:rPr>
          <w:rFonts w:ascii="Arial" w:hAnsi="Arial" w:cs="Arial"/>
          <w:vanish/>
          <w:szCs w:val="24"/>
        </w:rPr>
        <w:t xml:space="preserve"> </w:t>
      </w:r>
      <w:r w:rsidRPr="0031653A">
        <w:rPr>
          <w:rFonts w:ascii="Arial" w:hAnsi="Arial" w:cs="Arial"/>
          <w:i/>
          <w:vanish/>
          <w:color w:val="FF0000"/>
        </w:rPr>
        <w:t>(and, if applicable, cost realism)</w:t>
      </w:r>
      <w:r w:rsidRPr="0031653A">
        <w:rPr>
          <w:rFonts w:ascii="Arial" w:hAnsi="Arial" w:cs="Arial"/>
        </w:rPr>
        <w:t xml:space="preserve">. </w:t>
      </w:r>
      <w:r w:rsidR="00365C3F">
        <w:rPr>
          <w:rFonts w:ascii="Arial" w:hAnsi="Arial" w:cs="Arial"/>
        </w:rPr>
        <w:t xml:space="preserve"> </w:t>
      </w:r>
      <w:r w:rsidRPr="0031653A">
        <w:rPr>
          <w:rFonts w:ascii="Arial" w:hAnsi="Arial" w:cs="Arial"/>
        </w:rPr>
        <w:t xml:space="preserve">Information shall be provided in accordance with </w:t>
      </w:r>
      <w:hyperlink r:id="rId48" w:history="1">
        <w:r w:rsidRPr="002E025D">
          <w:rPr>
            <w:rStyle w:val="Hyperlink"/>
            <w:rFonts w:ascii="Arial" w:hAnsi="Arial" w:cs="Arial"/>
          </w:rPr>
          <w:t>FAR 15.403-5</w:t>
        </w:r>
      </w:hyperlink>
      <w:r w:rsidRPr="0031653A">
        <w:rPr>
          <w:rFonts w:ascii="Arial" w:hAnsi="Arial" w:cs="Arial"/>
        </w:rPr>
        <w:t xml:space="preserve"> </w:t>
      </w:r>
      <w:r w:rsidRPr="0031653A">
        <w:rPr>
          <w:rFonts w:ascii="Arial" w:hAnsi="Arial" w:cs="Arial"/>
          <w:i/>
          <w:vanish/>
          <w:color w:val="FF0000"/>
        </w:rPr>
        <w:t xml:space="preserve">(except where tailored formats are specified hereunder--see paragraph </w:t>
      </w:r>
      <w:r w:rsidR="00354BB8" w:rsidRPr="0031653A">
        <w:rPr>
          <w:rFonts w:ascii="Arial" w:hAnsi="Arial" w:cs="Arial"/>
          <w:i/>
          <w:vanish/>
          <w:color w:val="FF0000"/>
        </w:rPr>
        <w:t>6</w:t>
      </w:r>
      <w:r w:rsidRPr="0031653A">
        <w:rPr>
          <w:rFonts w:ascii="Arial" w:hAnsi="Arial" w:cs="Arial"/>
          <w:i/>
          <w:vanish/>
          <w:color w:val="FF0000"/>
        </w:rPr>
        <w:t>.</w:t>
      </w:r>
      <w:r w:rsidR="00510D77" w:rsidRPr="0031653A">
        <w:rPr>
          <w:rFonts w:ascii="Arial" w:hAnsi="Arial" w:cs="Arial"/>
          <w:i/>
          <w:vanish/>
          <w:color w:val="FF0000"/>
        </w:rPr>
        <w:t>4</w:t>
      </w:r>
      <w:r w:rsidRPr="0031653A">
        <w:rPr>
          <w:rFonts w:ascii="Arial" w:hAnsi="Arial" w:cs="Arial"/>
          <w:i/>
          <w:vanish/>
          <w:color w:val="FF0000"/>
        </w:rPr>
        <w:t xml:space="preserve">.2 </w:t>
      </w:r>
      <w:r w:rsidRPr="0031653A">
        <w:rPr>
          <w:rFonts w:ascii="Arial" w:hAnsi="Arial" w:cs="Arial"/>
          <w:i/>
          <w:vanish/>
          <w:color w:val="FF0000"/>
        </w:rPr>
        <w:lastRenderedPageBreak/>
        <w:t>below)</w:t>
      </w:r>
      <w:r w:rsidRPr="0031653A">
        <w:rPr>
          <w:rFonts w:ascii="Arial" w:hAnsi="Arial" w:cs="Arial"/>
        </w:rPr>
        <w:t xml:space="preserve">. </w:t>
      </w:r>
      <w:r w:rsidR="00365C3F">
        <w:rPr>
          <w:rFonts w:ascii="Arial" w:hAnsi="Arial" w:cs="Arial"/>
        </w:rPr>
        <w:t xml:space="preserve"> </w:t>
      </w:r>
      <w:r w:rsidRPr="0031653A">
        <w:rPr>
          <w:rFonts w:ascii="Arial" w:hAnsi="Arial" w:cs="Arial"/>
        </w:rPr>
        <w:t xml:space="preserve">If, after receipt of proposals, the CO determines that there is insufficient information available to determine price reasonableness and none of the exceptions in </w:t>
      </w:r>
      <w:hyperlink r:id="rId49" w:history="1">
        <w:r w:rsidRPr="002E025D">
          <w:rPr>
            <w:rStyle w:val="Hyperlink"/>
            <w:rFonts w:ascii="Arial" w:hAnsi="Arial" w:cs="Arial"/>
          </w:rPr>
          <w:t>FAR 15.</w:t>
        </w:r>
        <w:r w:rsidRPr="002E025D">
          <w:rPr>
            <w:rStyle w:val="Hyperlink"/>
            <w:rFonts w:ascii="Arial" w:hAnsi="Arial" w:cs="Arial"/>
          </w:rPr>
          <w:t>4</w:t>
        </w:r>
        <w:r w:rsidRPr="002E025D">
          <w:rPr>
            <w:rStyle w:val="Hyperlink"/>
            <w:rFonts w:ascii="Arial" w:hAnsi="Arial" w:cs="Arial"/>
          </w:rPr>
          <w:t>03-1</w:t>
        </w:r>
      </w:hyperlink>
      <w:r w:rsidRPr="0031653A">
        <w:rPr>
          <w:rFonts w:ascii="Arial" w:hAnsi="Arial" w:cs="Arial"/>
        </w:rPr>
        <w:t xml:space="preserve"> apply, the offeror shall be required to submit cost or pricing data.</w:t>
      </w:r>
    </w:p>
    <w:p w:rsidR="00F378F0" w:rsidRPr="0031653A" w:rsidRDefault="00F378F0">
      <w:pPr>
        <w:rPr>
          <w:rFonts w:ascii="Arial" w:hAnsi="Arial" w:cs="Arial"/>
        </w:rPr>
      </w:pPr>
    </w:p>
    <w:p w:rsidR="00F378F0" w:rsidRPr="0031653A" w:rsidRDefault="00354BB8" w:rsidP="00811CEE">
      <w:pPr>
        <w:pStyle w:val="Heading3"/>
      </w:pPr>
      <w:bookmarkStart w:id="168" w:name="_Toc463938401"/>
      <w:bookmarkStart w:id="169" w:name="_Toc109796800"/>
      <w:r w:rsidRPr="0031653A">
        <w:t>6</w:t>
      </w:r>
      <w:r w:rsidR="00F378F0" w:rsidRPr="0031653A">
        <w:t>.1.5 Rounding</w:t>
      </w:r>
      <w:bookmarkEnd w:id="168"/>
      <w:bookmarkEnd w:id="169"/>
    </w:p>
    <w:p w:rsidR="00F378F0" w:rsidRPr="0031653A" w:rsidRDefault="00F378F0">
      <w:pPr>
        <w:rPr>
          <w:rFonts w:ascii="Arial" w:hAnsi="Arial" w:cs="Arial"/>
        </w:rPr>
      </w:pPr>
      <w:r w:rsidRPr="0031653A">
        <w:rPr>
          <w:rFonts w:ascii="Arial" w:hAnsi="Arial" w:cs="Arial"/>
        </w:rPr>
        <w:t>All dollar amounts provided shall be rounded to the nearest dollar.  All loaded labor rates shall be rounded to the nearest penny.</w:t>
      </w:r>
    </w:p>
    <w:p w:rsidR="00F378F0" w:rsidRPr="0031653A" w:rsidRDefault="00F378F0">
      <w:pPr>
        <w:rPr>
          <w:rFonts w:ascii="Arial" w:hAnsi="Arial" w:cs="Arial"/>
        </w:rPr>
      </w:pPr>
    </w:p>
    <w:p w:rsidR="00F378F0" w:rsidRPr="0031653A" w:rsidRDefault="00354BB8" w:rsidP="00D77B12">
      <w:pPr>
        <w:pStyle w:val="Heading2"/>
      </w:pPr>
      <w:bookmarkStart w:id="170" w:name="_Toc463938402"/>
      <w:bookmarkStart w:id="171" w:name="_Toc109796801"/>
      <w:r w:rsidRPr="0031653A">
        <w:t>6</w:t>
      </w:r>
      <w:r w:rsidR="00F378F0" w:rsidRPr="0031653A">
        <w:t>.2 Volume Organization</w:t>
      </w:r>
      <w:bookmarkEnd w:id="170"/>
      <w:bookmarkEnd w:id="171"/>
    </w:p>
    <w:p w:rsidR="00F378F0" w:rsidRPr="0031653A" w:rsidRDefault="00F378F0">
      <w:pPr>
        <w:rPr>
          <w:rFonts w:ascii="Arial" w:hAnsi="Arial" w:cs="Arial"/>
        </w:rPr>
      </w:pPr>
      <w:r w:rsidRPr="0031653A">
        <w:rPr>
          <w:rFonts w:ascii="Arial" w:hAnsi="Arial" w:cs="Arial"/>
        </w:rPr>
        <w:t xml:space="preserve">The </w:t>
      </w:r>
      <w:r w:rsidR="00B4461B" w:rsidRPr="0031653A">
        <w:rPr>
          <w:rFonts w:ascii="Arial" w:hAnsi="Arial" w:cs="Arial"/>
        </w:rPr>
        <w:t>Cost</w:t>
      </w:r>
      <w:r w:rsidRPr="0031653A">
        <w:rPr>
          <w:rFonts w:ascii="Arial" w:hAnsi="Arial" w:cs="Arial"/>
        </w:rPr>
        <w:t>/</w:t>
      </w:r>
      <w:r w:rsidR="00B4461B" w:rsidRPr="0031653A">
        <w:rPr>
          <w:rFonts w:ascii="Arial" w:hAnsi="Arial" w:cs="Arial"/>
        </w:rPr>
        <w:t>P</w:t>
      </w:r>
      <w:r w:rsidRPr="0031653A">
        <w:rPr>
          <w:rFonts w:ascii="Arial" w:hAnsi="Arial" w:cs="Arial"/>
        </w:rPr>
        <w:t>rice volume shall consist of the following sections:</w:t>
      </w:r>
    </w:p>
    <w:p w:rsidR="00F378F0" w:rsidRPr="0031653A" w:rsidRDefault="00F378F0" w:rsidP="008F7DF8">
      <w:pPr>
        <w:pStyle w:val="NormalHidden"/>
        <w:rPr>
          <w:rFonts w:ascii="Arial" w:hAnsi="Arial" w:cs="Arial"/>
        </w:rPr>
      </w:pPr>
      <w:r w:rsidRPr="0031653A">
        <w:rPr>
          <w:rFonts w:ascii="Arial" w:hAnsi="Arial" w:cs="Arial"/>
        </w:rPr>
        <w:t>(Tailor to include only the information you are asking for.)</w:t>
      </w:r>
    </w:p>
    <w:p w:rsidR="00F378F0" w:rsidRPr="0031653A" w:rsidRDefault="00F378F0">
      <w:pPr>
        <w:rPr>
          <w:rFonts w:ascii="Arial" w:hAnsi="Arial" w:cs="Arial"/>
        </w:rPr>
      </w:pPr>
      <w:r w:rsidRPr="0031653A">
        <w:rPr>
          <w:rFonts w:ascii="Arial" w:hAnsi="Arial" w:cs="Arial"/>
        </w:rPr>
        <w:tab/>
      </w:r>
      <w:r w:rsidRPr="0031653A">
        <w:rPr>
          <w:rFonts w:ascii="Arial" w:hAnsi="Arial" w:cs="Arial"/>
          <w:u w:val="single"/>
        </w:rPr>
        <w:t>SECTION 1</w:t>
      </w:r>
      <w:r w:rsidRPr="0031653A">
        <w:rPr>
          <w:rFonts w:ascii="Arial" w:hAnsi="Arial" w:cs="Arial"/>
        </w:rPr>
        <w:t xml:space="preserve"> </w:t>
      </w:r>
      <w:r w:rsidRPr="0031653A">
        <w:rPr>
          <w:rFonts w:ascii="Arial" w:hAnsi="Arial" w:cs="Arial"/>
        </w:rPr>
        <w:noBreakHyphen/>
        <w:t xml:space="preserve"> Table of Contents; summary descriptions of estimating, purchasing, and accounting systems; changes to estimating, accounting practices, or C</w:t>
      </w:r>
      <w:r w:rsidR="00001811" w:rsidRPr="0031653A">
        <w:rPr>
          <w:rFonts w:ascii="Arial" w:hAnsi="Arial" w:cs="Arial"/>
        </w:rPr>
        <w:t>ost Accounting Standards (C</w:t>
      </w:r>
      <w:r w:rsidRPr="0031653A">
        <w:rPr>
          <w:rFonts w:ascii="Arial" w:hAnsi="Arial" w:cs="Arial"/>
        </w:rPr>
        <w:t>AS</w:t>
      </w:r>
      <w:r w:rsidR="00001811" w:rsidRPr="0031653A">
        <w:rPr>
          <w:rFonts w:ascii="Arial" w:hAnsi="Arial" w:cs="Arial"/>
        </w:rPr>
        <w:t>)</w:t>
      </w:r>
      <w:r w:rsidRPr="0031653A">
        <w:rPr>
          <w:rFonts w:ascii="Arial" w:hAnsi="Arial" w:cs="Arial"/>
        </w:rPr>
        <w:t xml:space="preserve"> Disclosure Statement.</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r>
      <w:proofErr w:type="gramStart"/>
      <w:r w:rsidRPr="0031653A">
        <w:rPr>
          <w:rFonts w:ascii="Arial" w:hAnsi="Arial" w:cs="Arial"/>
          <w:u w:val="single"/>
        </w:rPr>
        <w:t>SECTION 2</w:t>
      </w:r>
      <w:r w:rsidRPr="0031653A">
        <w:rPr>
          <w:rFonts w:ascii="Arial" w:hAnsi="Arial" w:cs="Arial"/>
        </w:rPr>
        <w:t xml:space="preserve"> </w:t>
      </w:r>
      <w:r w:rsidRPr="0031653A">
        <w:rPr>
          <w:rFonts w:ascii="Arial" w:hAnsi="Arial" w:cs="Arial"/>
        </w:rPr>
        <w:noBreakHyphen/>
        <w:t xml:space="preserve"> Cost or pricing information and supporting data, to include estimating methodology.</w:t>
      </w:r>
      <w:proofErr w:type="gramEnd"/>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r>
      <w:r w:rsidRPr="0031653A">
        <w:rPr>
          <w:rFonts w:ascii="Arial" w:hAnsi="Arial" w:cs="Arial"/>
          <w:u w:val="single"/>
        </w:rPr>
        <w:t>SECTION 3</w:t>
      </w:r>
      <w:r w:rsidRPr="0031653A">
        <w:rPr>
          <w:rFonts w:ascii="Arial" w:hAnsi="Arial" w:cs="Arial"/>
        </w:rPr>
        <w:t xml:space="preserve"> </w:t>
      </w:r>
      <w:r w:rsidRPr="0031653A">
        <w:rPr>
          <w:rFonts w:ascii="Arial" w:hAnsi="Arial" w:cs="Arial"/>
        </w:rPr>
        <w:noBreakHyphen/>
        <w:t xml:space="preserve"> Other information such as </w:t>
      </w:r>
      <w:r w:rsidR="006E7570">
        <w:rPr>
          <w:rFonts w:ascii="Arial" w:hAnsi="Arial" w:cs="Arial"/>
        </w:rPr>
        <w:t>Government</w:t>
      </w:r>
      <w:r w:rsidR="00001811" w:rsidRPr="0031653A">
        <w:rPr>
          <w:rFonts w:ascii="Arial" w:hAnsi="Arial" w:cs="Arial"/>
        </w:rPr>
        <w:t xml:space="preserve"> Furnished Property/</w:t>
      </w:r>
      <w:r w:rsidR="006E7570">
        <w:rPr>
          <w:rFonts w:ascii="Arial" w:hAnsi="Arial" w:cs="Arial"/>
        </w:rPr>
        <w:t>Government</w:t>
      </w:r>
      <w:r w:rsidR="00001811" w:rsidRPr="0031653A">
        <w:rPr>
          <w:rFonts w:ascii="Arial" w:hAnsi="Arial" w:cs="Arial"/>
        </w:rPr>
        <w:t xml:space="preserve"> Furnished Equipment (</w:t>
      </w:r>
      <w:r w:rsidRPr="0031653A">
        <w:rPr>
          <w:rFonts w:ascii="Arial" w:hAnsi="Arial" w:cs="Arial"/>
        </w:rPr>
        <w:t>GFP/GFE</w:t>
      </w:r>
      <w:r w:rsidR="00001811" w:rsidRPr="0031653A">
        <w:rPr>
          <w:rFonts w:ascii="Arial" w:hAnsi="Arial" w:cs="Arial"/>
        </w:rPr>
        <w:t>)</w:t>
      </w:r>
      <w:r w:rsidRPr="0031653A">
        <w:rPr>
          <w:rFonts w:ascii="Arial" w:hAnsi="Arial" w:cs="Arial"/>
        </w:rPr>
        <w:t xml:space="preserve">, base support, long lead costs, termination costs, development/production schedule, inflation rate summary and explanation, life cycle cost, and special tooling/test equipment. </w:t>
      </w:r>
      <w:r w:rsidR="00AC4C9F">
        <w:rPr>
          <w:rFonts w:ascii="Arial" w:hAnsi="Arial" w:cs="Arial"/>
        </w:rPr>
        <w:t xml:space="preserve"> </w:t>
      </w:r>
      <w:r w:rsidRPr="0031653A">
        <w:rPr>
          <w:rFonts w:ascii="Arial" w:hAnsi="Arial" w:cs="Arial"/>
        </w:rPr>
        <w:t xml:space="preserve">List each exception to the ground rules and assumptions provided in the solicitation and each qualification of the </w:t>
      </w:r>
      <w:r w:rsidR="00B4461B" w:rsidRPr="0031653A">
        <w:rPr>
          <w:rFonts w:ascii="Arial" w:hAnsi="Arial" w:cs="Arial"/>
        </w:rPr>
        <w:t>Cost</w:t>
      </w:r>
      <w:r w:rsidRPr="0031653A">
        <w:rPr>
          <w:rFonts w:ascii="Arial" w:hAnsi="Arial" w:cs="Arial"/>
        </w:rPr>
        <w:t>/</w:t>
      </w:r>
      <w:r w:rsidR="00B4461B" w:rsidRPr="0031653A">
        <w:rPr>
          <w:rFonts w:ascii="Arial" w:hAnsi="Arial" w:cs="Arial"/>
        </w:rPr>
        <w:t>P</w:t>
      </w:r>
      <w:r w:rsidRPr="0031653A">
        <w:rPr>
          <w:rFonts w:ascii="Arial" w:hAnsi="Arial" w:cs="Arial"/>
        </w:rPr>
        <w:t>rice volume, if any</w:t>
      </w:r>
      <w:r w:rsidR="00B4461B" w:rsidRPr="0031653A">
        <w:rPr>
          <w:rFonts w:ascii="Arial" w:hAnsi="Arial" w:cs="Arial"/>
        </w:rPr>
        <w:t xml:space="preserve">. </w:t>
      </w:r>
      <w:r w:rsidRPr="0031653A">
        <w:rPr>
          <w:rFonts w:ascii="Arial" w:hAnsi="Arial" w:cs="Arial"/>
        </w:rPr>
        <w:t xml:space="preserve"> </w:t>
      </w:r>
      <w:r w:rsidR="00B4461B" w:rsidRPr="0031653A">
        <w:rPr>
          <w:rFonts w:ascii="Arial" w:hAnsi="Arial" w:cs="Arial"/>
        </w:rPr>
        <w:t>P</w:t>
      </w:r>
      <w:r w:rsidRPr="0031653A">
        <w:rPr>
          <w:rFonts w:ascii="Arial" w:hAnsi="Arial" w:cs="Arial"/>
        </w:rPr>
        <w:t>rovide complete rationale</w:t>
      </w:r>
      <w:r w:rsidR="00B4461B" w:rsidRPr="0031653A">
        <w:rPr>
          <w:rFonts w:ascii="Arial" w:hAnsi="Arial" w:cs="Arial"/>
        </w:rPr>
        <w:t xml:space="preserve"> for any exceptions</w:t>
      </w:r>
      <w:r w:rsidRPr="0031653A">
        <w:rPr>
          <w:rFonts w:ascii="Arial" w:hAnsi="Arial" w:cs="Arial"/>
        </w:rPr>
        <w:t>.</w:t>
      </w:r>
    </w:p>
    <w:p w:rsidR="00F378F0" w:rsidRPr="0031653A" w:rsidRDefault="00F378F0">
      <w:pPr>
        <w:pStyle w:val="Header"/>
        <w:tabs>
          <w:tab w:val="clear" w:pos="4320"/>
          <w:tab w:val="clear" w:pos="8640"/>
        </w:tabs>
        <w:rPr>
          <w:rFonts w:ascii="Arial" w:hAnsi="Arial" w:cs="Arial"/>
        </w:rPr>
      </w:pPr>
    </w:p>
    <w:p w:rsidR="00F378F0" w:rsidRPr="0031653A" w:rsidRDefault="00F378F0" w:rsidP="008F7DF8">
      <w:pPr>
        <w:pStyle w:val="NormalHidden"/>
        <w:rPr>
          <w:rFonts w:ascii="Arial" w:hAnsi="Arial" w:cs="Arial"/>
        </w:rPr>
      </w:pPr>
      <w:r w:rsidRPr="0031653A">
        <w:rPr>
          <w:rFonts w:ascii="Arial" w:hAnsi="Arial" w:cs="Arial"/>
        </w:rPr>
        <w:t xml:space="preserve">(Use the following paragraphs as a guide for specifying which cost elements require offeror supplied information for purposes of determining price reasonableness or performing a cost realism analysis. Tailor the sections </w:t>
      </w:r>
      <w:r w:rsidR="00985349" w:rsidRPr="0031653A">
        <w:rPr>
          <w:rFonts w:ascii="Arial" w:hAnsi="Arial" w:cs="Arial"/>
        </w:rPr>
        <w:t>6</w:t>
      </w:r>
      <w:r w:rsidRPr="0031653A">
        <w:rPr>
          <w:rFonts w:ascii="Arial" w:hAnsi="Arial" w:cs="Arial"/>
        </w:rPr>
        <w:t>.</w:t>
      </w:r>
      <w:r w:rsidR="003927AC">
        <w:rPr>
          <w:rFonts w:ascii="Arial" w:hAnsi="Arial" w:cs="Arial"/>
        </w:rPr>
        <w:t>3 and</w:t>
      </w:r>
      <w:r w:rsidRPr="0031653A">
        <w:rPr>
          <w:rFonts w:ascii="Arial" w:hAnsi="Arial" w:cs="Arial"/>
        </w:rPr>
        <w:t xml:space="preserve"> </w:t>
      </w:r>
      <w:r w:rsidR="00985349" w:rsidRPr="0031653A">
        <w:rPr>
          <w:rFonts w:ascii="Arial" w:hAnsi="Arial" w:cs="Arial"/>
        </w:rPr>
        <w:t>6</w:t>
      </w:r>
      <w:r w:rsidRPr="0031653A">
        <w:rPr>
          <w:rFonts w:ascii="Arial" w:hAnsi="Arial" w:cs="Arial"/>
        </w:rPr>
        <w:t>.4 to address any specific cost elements necessary to accomplish that objective.)</w:t>
      </w:r>
    </w:p>
    <w:p w:rsidR="00F378F0" w:rsidRPr="0031653A" w:rsidRDefault="00F378F0">
      <w:pPr>
        <w:rPr>
          <w:rFonts w:ascii="Arial" w:hAnsi="Arial" w:cs="Arial"/>
        </w:rPr>
      </w:pPr>
    </w:p>
    <w:p w:rsidR="00F378F0" w:rsidRPr="0031653A" w:rsidRDefault="00354BB8" w:rsidP="00D77B12">
      <w:pPr>
        <w:pStyle w:val="Heading2"/>
      </w:pPr>
      <w:bookmarkStart w:id="172" w:name="_Toc463938403"/>
      <w:bookmarkStart w:id="173" w:name="_Toc109796802"/>
      <w:r w:rsidRPr="0031653A">
        <w:t>6</w:t>
      </w:r>
      <w:r w:rsidR="00F378F0" w:rsidRPr="0031653A">
        <w:t>.3 Estimating Methodology</w:t>
      </w:r>
      <w:bookmarkEnd w:id="172"/>
      <w:bookmarkEnd w:id="173"/>
    </w:p>
    <w:p w:rsidR="00F378F0" w:rsidRPr="0031653A" w:rsidRDefault="00F378F0">
      <w:pPr>
        <w:rPr>
          <w:rFonts w:ascii="Arial" w:hAnsi="Arial" w:cs="Arial"/>
          <w:i/>
          <w:vanish/>
          <w:color w:val="FF0000"/>
        </w:rPr>
      </w:pPr>
      <w:r w:rsidRPr="0031653A">
        <w:rPr>
          <w:rFonts w:ascii="Arial" w:hAnsi="Arial" w:cs="Arial"/>
          <w:i/>
          <w:vanish/>
          <w:color w:val="FF0000"/>
        </w:rPr>
        <w:t xml:space="preserve">(Significant tailoring may be required to be consistent with the level of cost information you request.  Remember to ask for the minimum amount of cost information and don't ask for any information you don't plan to evaluate.  Normally </w:t>
      </w:r>
      <w:r w:rsidRPr="0031653A">
        <w:rPr>
          <w:rFonts w:ascii="Arial" w:hAnsi="Arial" w:cs="Arial"/>
          <w:i/>
          <w:vanish/>
          <w:color w:val="FF0000"/>
          <w:u w:val="single"/>
        </w:rPr>
        <w:t>none</w:t>
      </w:r>
      <w:r w:rsidRPr="0031653A">
        <w:rPr>
          <w:rFonts w:ascii="Arial" w:hAnsi="Arial" w:cs="Arial"/>
          <w:i/>
          <w:vanish/>
          <w:color w:val="FF0000"/>
        </w:rPr>
        <w:t xml:space="preserve"> of this information will be requested if a firm fixed price contract is contemplated.)</w:t>
      </w:r>
    </w:p>
    <w:p w:rsidR="00F378F0" w:rsidRPr="0031653A" w:rsidRDefault="00F378F0">
      <w:pPr>
        <w:pStyle w:val="Header"/>
        <w:tabs>
          <w:tab w:val="clear" w:pos="4320"/>
          <w:tab w:val="clear" w:pos="8640"/>
        </w:tabs>
        <w:rPr>
          <w:rFonts w:ascii="Arial" w:hAnsi="Arial" w:cs="Arial"/>
        </w:rPr>
      </w:pPr>
    </w:p>
    <w:p w:rsidR="00F378F0" w:rsidRPr="0031653A" w:rsidRDefault="00354BB8" w:rsidP="00811CEE">
      <w:pPr>
        <w:pStyle w:val="Heading3"/>
      </w:pPr>
      <w:bookmarkStart w:id="174" w:name="_Toc463938404"/>
      <w:bookmarkStart w:id="175" w:name="_Toc109796803"/>
      <w:r w:rsidRPr="0031653A">
        <w:t>6</w:t>
      </w:r>
      <w:r w:rsidR="00F378F0" w:rsidRPr="0031653A">
        <w:t>.3.1 Estimating System</w:t>
      </w:r>
      <w:bookmarkEnd w:id="174"/>
      <w:bookmarkEnd w:id="175"/>
    </w:p>
    <w:p w:rsidR="00F378F0" w:rsidRPr="0031653A" w:rsidRDefault="00F378F0">
      <w:pPr>
        <w:rPr>
          <w:rFonts w:ascii="Arial" w:hAnsi="Arial" w:cs="Arial"/>
        </w:rPr>
      </w:pPr>
      <w:r w:rsidRPr="0031653A">
        <w:rPr>
          <w:rFonts w:ascii="Arial" w:hAnsi="Arial" w:cs="Arial"/>
        </w:rPr>
        <w:t xml:space="preserve">Provide a summary description of your standard estimating system or methods. The summary description shall cover separately each major cost element (e.g., Direct Material, Engineering Labor, Manufacturing Labor, Indirect Costs, Other Direct Costs, Overhead, G&amp;A, etc.). </w:t>
      </w:r>
      <w:r w:rsidR="00365C3F">
        <w:rPr>
          <w:rFonts w:ascii="Arial" w:hAnsi="Arial" w:cs="Arial"/>
        </w:rPr>
        <w:t xml:space="preserve"> </w:t>
      </w:r>
      <w:r w:rsidRPr="0031653A">
        <w:rPr>
          <w:rFonts w:ascii="Arial" w:hAnsi="Arial" w:cs="Arial"/>
        </w:rPr>
        <w:t xml:space="preserve">Also, identify any deviations from your standard estimating procedures in preparing this proposal volume. </w:t>
      </w:r>
      <w:r w:rsidR="00365C3F">
        <w:rPr>
          <w:rFonts w:ascii="Arial" w:hAnsi="Arial" w:cs="Arial"/>
        </w:rPr>
        <w:t xml:space="preserve"> </w:t>
      </w:r>
      <w:r w:rsidRPr="0031653A">
        <w:rPr>
          <w:rFonts w:ascii="Arial" w:hAnsi="Arial" w:cs="Arial"/>
        </w:rPr>
        <w:t xml:space="preserve">Indicate whether you have </w:t>
      </w:r>
      <w:r w:rsidR="006E7570">
        <w:rPr>
          <w:rFonts w:ascii="Arial" w:hAnsi="Arial" w:cs="Arial"/>
        </w:rPr>
        <w:t>Government</w:t>
      </w:r>
      <w:r w:rsidRPr="0031653A">
        <w:rPr>
          <w:rFonts w:ascii="Arial" w:hAnsi="Arial" w:cs="Arial"/>
        </w:rPr>
        <w:t xml:space="preserve"> approval of your system and if so, provide evidence of such approval.</w:t>
      </w:r>
    </w:p>
    <w:p w:rsidR="00F378F0" w:rsidRPr="0031653A" w:rsidRDefault="00F378F0">
      <w:pPr>
        <w:rPr>
          <w:rFonts w:ascii="Arial" w:hAnsi="Arial" w:cs="Arial"/>
        </w:rPr>
      </w:pPr>
    </w:p>
    <w:p w:rsidR="00F378F0" w:rsidRPr="0031653A" w:rsidRDefault="00354BB8" w:rsidP="00811CEE">
      <w:pPr>
        <w:pStyle w:val="Heading3"/>
      </w:pPr>
      <w:bookmarkStart w:id="176" w:name="_Toc463938405"/>
      <w:bookmarkStart w:id="177" w:name="_Toc109796804"/>
      <w:r w:rsidRPr="0031653A">
        <w:lastRenderedPageBreak/>
        <w:t>6</w:t>
      </w:r>
      <w:r w:rsidR="00F378F0" w:rsidRPr="0031653A">
        <w:t>.3.2 Purchasing System</w:t>
      </w:r>
      <w:bookmarkEnd w:id="176"/>
      <w:bookmarkEnd w:id="177"/>
    </w:p>
    <w:p w:rsidR="00F378F0" w:rsidRPr="0031653A" w:rsidRDefault="00F378F0">
      <w:pPr>
        <w:rPr>
          <w:rFonts w:ascii="Arial" w:hAnsi="Arial" w:cs="Arial"/>
        </w:rPr>
      </w:pPr>
      <w:r w:rsidRPr="0031653A">
        <w:rPr>
          <w:rFonts w:ascii="Arial" w:hAnsi="Arial" w:cs="Arial"/>
        </w:rPr>
        <w:t>Provide a summary description of your purchasing system or methods (e.g., how material requirements are determined, how sources are selected, when firm quotes are obtained, what provision is made to ensure quantity and other discounts).</w:t>
      </w:r>
      <w:r w:rsidR="00365C3F">
        <w:rPr>
          <w:rFonts w:ascii="Arial" w:hAnsi="Arial" w:cs="Arial"/>
        </w:rPr>
        <w:t xml:space="preserve"> </w:t>
      </w:r>
      <w:r w:rsidRPr="0031653A">
        <w:rPr>
          <w:rFonts w:ascii="Arial" w:hAnsi="Arial" w:cs="Arial"/>
        </w:rPr>
        <w:t xml:space="preserve"> Also, identify any deviations from your standard procedures in preparing this proposal. </w:t>
      </w:r>
      <w:r w:rsidR="00365C3F">
        <w:rPr>
          <w:rFonts w:ascii="Arial" w:hAnsi="Arial" w:cs="Arial"/>
        </w:rPr>
        <w:t xml:space="preserve"> </w:t>
      </w:r>
      <w:r w:rsidRPr="0031653A">
        <w:rPr>
          <w:rFonts w:ascii="Arial" w:hAnsi="Arial" w:cs="Arial"/>
        </w:rPr>
        <w:t xml:space="preserve">Indicate whether you have </w:t>
      </w:r>
      <w:r w:rsidR="006E7570">
        <w:rPr>
          <w:rFonts w:ascii="Arial" w:hAnsi="Arial" w:cs="Arial"/>
        </w:rPr>
        <w:t>Government</w:t>
      </w:r>
      <w:r w:rsidRPr="0031653A">
        <w:rPr>
          <w:rFonts w:ascii="Arial" w:hAnsi="Arial" w:cs="Arial"/>
        </w:rPr>
        <w:t xml:space="preserve"> approval of your system and if so, provide evidence of such approval.</w:t>
      </w:r>
    </w:p>
    <w:p w:rsidR="00F378F0" w:rsidRPr="0031653A" w:rsidRDefault="00F378F0">
      <w:pPr>
        <w:rPr>
          <w:rFonts w:ascii="Arial" w:hAnsi="Arial" w:cs="Arial"/>
        </w:rPr>
      </w:pPr>
    </w:p>
    <w:p w:rsidR="00F378F0" w:rsidRPr="0031653A" w:rsidRDefault="00354BB8" w:rsidP="00811CEE">
      <w:pPr>
        <w:pStyle w:val="Heading3"/>
      </w:pPr>
      <w:bookmarkStart w:id="178" w:name="_Toc463938406"/>
      <w:bookmarkStart w:id="179" w:name="_Toc109796805"/>
      <w:r w:rsidRPr="0031653A">
        <w:t>6</w:t>
      </w:r>
      <w:r w:rsidR="00F378F0" w:rsidRPr="0031653A">
        <w:t>.3.3 Accounting System</w:t>
      </w:r>
      <w:bookmarkEnd w:id="178"/>
      <w:bookmarkEnd w:id="179"/>
    </w:p>
    <w:p w:rsidR="00F378F0" w:rsidRPr="0031653A" w:rsidRDefault="00F378F0">
      <w:pPr>
        <w:rPr>
          <w:rFonts w:ascii="Arial" w:hAnsi="Arial" w:cs="Arial"/>
        </w:rPr>
      </w:pPr>
      <w:r w:rsidRPr="0031653A">
        <w:rPr>
          <w:rFonts w:ascii="Arial" w:hAnsi="Arial" w:cs="Arial"/>
        </w:rPr>
        <w:t xml:space="preserve">Indicate whether you have </w:t>
      </w:r>
      <w:r w:rsidR="006E7570">
        <w:rPr>
          <w:rFonts w:ascii="Arial" w:hAnsi="Arial" w:cs="Arial"/>
        </w:rPr>
        <w:t>Government</w:t>
      </w:r>
      <w:r w:rsidRPr="0031653A">
        <w:rPr>
          <w:rFonts w:ascii="Arial" w:hAnsi="Arial" w:cs="Arial"/>
        </w:rPr>
        <w:t xml:space="preserve"> approval of your accounting system and if so, provide evidence of such approval.  Also, identify any deviations from your standard procedures in preparing this proposal.</w:t>
      </w:r>
    </w:p>
    <w:p w:rsidR="00F378F0" w:rsidRPr="0031653A" w:rsidRDefault="00F378F0">
      <w:pPr>
        <w:rPr>
          <w:rFonts w:ascii="Arial" w:hAnsi="Arial" w:cs="Arial"/>
        </w:rPr>
      </w:pPr>
    </w:p>
    <w:p w:rsidR="00F378F0" w:rsidRPr="0031653A" w:rsidRDefault="00354BB8" w:rsidP="00811CEE">
      <w:pPr>
        <w:pStyle w:val="Heading3"/>
      </w:pPr>
      <w:bookmarkStart w:id="180" w:name="_Toc463938407"/>
      <w:bookmarkStart w:id="181" w:name="_Toc109796806"/>
      <w:r w:rsidRPr="0031653A">
        <w:t>6</w:t>
      </w:r>
      <w:r w:rsidR="00F378F0" w:rsidRPr="0031653A">
        <w:t>.3.4 Explanation of Estimating Methods Used</w:t>
      </w:r>
      <w:bookmarkEnd w:id="180"/>
      <w:bookmarkEnd w:id="181"/>
    </w:p>
    <w:p w:rsidR="00F378F0" w:rsidRPr="0031653A" w:rsidRDefault="00F378F0">
      <w:pPr>
        <w:rPr>
          <w:rFonts w:ascii="Arial" w:hAnsi="Arial" w:cs="Arial"/>
        </w:rPr>
      </w:pPr>
      <w:r w:rsidRPr="0031653A">
        <w:rPr>
          <w:rFonts w:ascii="Arial" w:hAnsi="Arial" w:cs="Arial"/>
        </w:rPr>
        <w:t xml:space="preserve">Explain the methodology used to estimate each cost element. </w:t>
      </w:r>
      <w:r w:rsidR="00365C3F">
        <w:rPr>
          <w:rFonts w:ascii="Arial" w:hAnsi="Arial" w:cs="Arial"/>
        </w:rPr>
        <w:t xml:space="preserve"> </w:t>
      </w:r>
      <w:r w:rsidRPr="0031653A">
        <w:rPr>
          <w:rFonts w:ascii="Arial" w:hAnsi="Arial" w:cs="Arial"/>
        </w:rPr>
        <w:t xml:space="preserve">As a minimum, provide the following information for each cost element. </w:t>
      </w:r>
      <w:r w:rsidR="00365C3F">
        <w:rPr>
          <w:rFonts w:ascii="Arial" w:hAnsi="Arial" w:cs="Arial"/>
        </w:rPr>
        <w:t xml:space="preserve"> </w:t>
      </w:r>
      <w:r w:rsidRPr="0031653A">
        <w:rPr>
          <w:rFonts w:ascii="Arial" w:hAnsi="Arial" w:cs="Arial"/>
        </w:rPr>
        <w:t>If a portion of the required information is not applicable for a particular cost element, so state.</w:t>
      </w:r>
    </w:p>
    <w:p w:rsidR="00F378F0" w:rsidRPr="0031653A" w:rsidRDefault="00F378F0">
      <w:pPr>
        <w:pStyle w:val="Header"/>
        <w:tabs>
          <w:tab w:val="clear" w:pos="4320"/>
          <w:tab w:val="clear" w:pos="8640"/>
        </w:tabs>
        <w:rPr>
          <w:rFonts w:ascii="Arial" w:hAnsi="Arial" w:cs="Arial"/>
        </w:rPr>
      </w:pPr>
    </w:p>
    <w:p w:rsidR="00F378F0" w:rsidRPr="0031653A" w:rsidRDefault="00354BB8">
      <w:pPr>
        <w:rPr>
          <w:rFonts w:ascii="Arial" w:hAnsi="Arial" w:cs="Arial"/>
          <w:b/>
        </w:rPr>
      </w:pPr>
      <w:r w:rsidRPr="0031653A">
        <w:rPr>
          <w:rFonts w:ascii="Arial" w:hAnsi="Arial" w:cs="Arial"/>
          <w:b/>
        </w:rPr>
        <w:t>6</w:t>
      </w:r>
      <w:r w:rsidR="00F378F0" w:rsidRPr="0031653A">
        <w:rPr>
          <w:rFonts w:ascii="Arial" w:hAnsi="Arial" w:cs="Arial"/>
          <w:b/>
        </w:rPr>
        <w:t xml:space="preserve">.3.4.1 </w:t>
      </w:r>
      <w:proofErr w:type="gramStart"/>
      <w:r w:rsidR="00F378F0" w:rsidRPr="0031653A">
        <w:rPr>
          <w:rFonts w:ascii="Arial" w:hAnsi="Arial" w:cs="Arial"/>
          <w:b/>
        </w:rPr>
        <w:t>Past</w:t>
      </w:r>
      <w:proofErr w:type="gramEnd"/>
      <w:r w:rsidR="00F378F0" w:rsidRPr="0031653A">
        <w:rPr>
          <w:rFonts w:ascii="Arial" w:hAnsi="Arial" w:cs="Arial"/>
          <w:b/>
        </w:rPr>
        <w:t xml:space="preserve"> Experience-Based Estimates</w:t>
      </w:r>
    </w:p>
    <w:p w:rsidR="00F378F0" w:rsidRPr="0031653A" w:rsidRDefault="00F378F0">
      <w:pPr>
        <w:rPr>
          <w:rFonts w:ascii="Arial" w:hAnsi="Arial" w:cs="Arial"/>
        </w:rPr>
      </w:pPr>
      <w:r w:rsidRPr="0031653A">
        <w:rPr>
          <w:rFonts w:ascii="Arial" w:hAnsi="Arial" w:cs="Arial"/>
        </w:rPr>
        <w:t>Where cost estimates are based upon past experience, identify the past experience, explain how the past experience relates to the current effort, including similarities and differences, and how cost data available from the past experiences was adapted to the current effort.</w:t>
      </w:r>
    </w:p>
    <w:p w:rsidR="00E51C36" w:rsidRPr="0031653A" w:rsidRDefault="00E51C36">
      <w:pPr>
        <w:rPr>
          <w:rFonts w:ascii="Arial" w:hAnsi="Arial" w:cs="Arial"/>
          <w:b/>
        </w:rPr>
      </w:pPr>
    </w:p>
    <w:p w:rsidR="00F378F0" w:rsidRPr="0031653A" w:rsidRDefault="00354BB8">
      <w:pPr>
        <w:rPr>
          <w:rFonts w:ascii="Arial" w:hAnsi="Arial" w:cs="Arial"/>
          <w:b/>
        </w:rPr>
      </w:pPr>
      <w:r w:rsidRPr="0031653A">
        <w:rPr>
          <w:rFonts w:ascii="Arial" w:hAnsi="Arial" w:cs="Arial"/>
          <w:b/>
        </w:rPr>
        <w:t>6</w:t>
      </w:r>
      <w:r w:rsidR="00F378F0" w:rsidRPr="0031653A">
        <w:rPr>
          <w:rFonts w:ascii="Arial" w:hAnsi="Arial" w:cs="Arial"/>
          <w:b/>
        </w:rPr>
        <w:t>.3.4.2 Learning Curve Estimates</w:t>
      </w:r>
    </w:p>
    <w:p w:rsidR="00F378F0" w:rsidRPr="0031653A" w:rsidRDefault="00F378F0">
      <w:pPr>
        <w:rPr>
          <w:rFonts w:ascii="Arial" w:hAnsi="Arial" w:cs="Arial"/>
        </w:rPr>
      </w:pPr>
      <w:r w:rsidRPr="0031653A">
        <w:rPr>
          <w:rFonts w:ascii="Arial" w:hAnsi="Arial" w:cs="Arial"/>
        </w:rPr>
        <w:t xml:space="preserve">Where cost estimates are based upon learning/improvement curve applications, identify the specific area subject to learning, the curve hypothesis (unit or cumulative) and the slope of the curve as a percent. </w:t>
      </w:r>
      <w:r w:rsidR="00365C3F">
        <w:rPr>
          <w:rFonts w:ascii="Arial" w:hAnsi="Arial" w:cs="Arial"/>
        </w:rPr>
        <w:t xml:space="preserve"> </w:t>
      </w:r>
      <w:r w:rsidRPr="0031653A">
        <w:rPr>
          <w:rFonts w:ascii="Arial" w:hAnsi="Arial" w:cs="Arial"/>
        </w:rPr>
        <w:t xml:space="preserve">Also, identify the data used to develop the </w:t>
      </w:r>
      <w:r w:rsidR="0043446B" w:rsidRPr="0031653A">
        <w:rPr>
          <w:rFonts w:ascii="Arial" w:hAnsi="Arial" w:cs="Arial"/>
        </w:rPr>
        <w:t xml:space="preserve">first unit cost and </w:t>
      </w:r>
      <w:r w:rsidRPr="0031653A">
        <w:rPr>
          <w:rFonts w:ascii="Arial" w:hAnsi="Arial" w:cs="Arial"/>
        </w:rPr>
        <w:t>slope and explain how this data related to the current effort and how entry on the learning curve was attained (i.e., how the first unit cost was derived).</w:t>
      </w:r>
    </w:p>
    <w:p w:rsidR="00F378F0" w:rsidRPr="0031653A" w:rsidRDefault="00F378F0">
      <w:pPr>
        <w:pStyle w:val="Header"/>
        <w:tabs>
          <w:tab w:val="clear" w:pos="4320"/>
          <w:tab w:val="clear" w:pos="8640"/>
        </w:tabs>
        <w:rPr>
          <w:rFonts w:ascii="Arial" w:hAnsi="Arial" w:cs="Arial"/>
        </w:rPr>
      </w:pPr>
    </w:p>
    <w:p w:rsidR="00F378F0" w:rsidRPr="0031653A" w:rsidRDefault="00354BB8">
      <w:pPr>
        <w:rPr>
          <w:rFonts w:ascii="Arial" w:hAnsi="Arial" w:cs="Arial"/>
          <w:b/>
        </w:rPr>
      </w:pPr>
      <w:r w:rsidRPr="0031653A">
        <w:rPr>
          <w:rFonts w:ascii="Arial" w:hAnsi="Arial" w:cs="Arial"/>
          <w:b/>
        </w:rPr>
        <w:t>6</w:t>
      </w:r>
      <w:r w:rsidR="00F378F0" w:rsidRPr="0031653A">
        <w:rPr>
          <w:rFonts w:ascii="Arial" w:hAnsi="Arial" w:cs="Arial"/>
          <w:b/>
        </w:rPr>
        <w:t>.3.4.3 Engineering Labor Hours</w:t>
      </w:r>
    </w:p>
    <w:p w:rsidR="00F378F0" w:rsidRPr="0031653A" w:rsidRDefault="00F378F0">
      <w:pPr>
        <w:rPr>
          <w:rFonts w:ascii="Arial" w:hAnsi="Arial" w:cs="Arial"/>
        </w:rPr>
      </w:pPr>
      <w:r w:rsidRPr="0031653A">
        <w:rPr>
          <w:rFonts w:ascii="Arial" w:hAnsi="Arial" w:cs="Arial"/>
        </w:rPr>
        <w:t>If engineering labor hours have been estimated based upon other than past experience, provide detailed rationale on how they have been estimated.</w:t>
      </w:r>
    </w:p>
    <w:p w:rsidR="00F378F0" w:rsidRPr="0031653A" w:rsidRDefault="00F378F0">
      <w:pPr>
        <w:rPr>
          <w:rFonts w:ascii="Arial" w:hAnsi="Arial" w:cs="Arial"/>
        </w:rPr>
      </w:pPr>
    </w:p>
    <w:p w:rsidR="00F378F0" w:rsidRPr="0031653A" w:rsidRDefault="00354BB8">
      <w:pPr>
        <w:rPr>
          <w:rFonts w:ascii="Arial" w:hAnsi="Arial" w:cs="Arial"/>
          <w:b/>
        </w:rPr>
      </w:pPr>
      <w:r w:rsidRPr="0031653A">
        <w:rPr>
          <w:rFonts w:ascii="Arial" w:hAnsi="Arial" w:cs="Arial"/>
          <w:b/>
        </w:rPr>
        <w:t>6</w:t>
      </w:r>
      <w:r w:rsidR="00F378F0" w:rsidRPr="0031653A">
        <w:rPr>
          <w:rFonts w:ascii="Arial" w:hAnsi="Arial" w:cs="Arial"/>
          <w:b/>
        </w:rPr>
        <w:t>.3.4.4 Engineering Labor Hour Skill Mix</w:t>
      </w:r>
    </w:p>
    <w:p w:rsidR="00F378F0" w:rsidRPr="0031653A" w:rsidRDefault="00F378F0">
      <w:pPr>
        <w:rPr>
          <w:rFonts w:ascii="Arial" w:hAnsi="Arial" w:cs="Arial"/>
        </w:rPr>
      </w:pPr>
      <w:r w:rsidRPr="0031653A">
        <w:rPr>
          <w:rFonts w:ascii="Arial" w:hAnsi="Arial" w:cs="Arial"/>
        </w:rPr>
        <w:t xml:space="preserve">Explain how the proposed engineering labor hour skill mix has been derived and how the skill mix on this proposal compares with the overall plant skill mix. </w:t>
      </w:r>
      <w:r w:rsidR="00365C3F">
        <w:rPr>
          <w:rFonts w:ascii="Arial" w:hAnsi="Arial" w:cs="Arial"/>
        </w:rPr>
        <w:t xml:space="preserve"> </w:t>
      </w:r>
      <w:r w:rsidRPr="0031653A">
        <w:rPr>
          <w:rFonts w:ascii="Arial" w:hAnsi="Arial" w:cs="Arial"/>
        </w:rPr>
        <w:t xml:space="preserve">Explain why the cost element requires an average, higher, or lower than average skill mix, as applicable. If </w:t>
      </w:r>
      <w:proofErr w:type="gramStart"/>
      <w:r w:rsidRPr="0031653A">
        <w:rPr>
          <w:rFonts w:ascii="Arial" w:hAnsi="Arial" w:cs="Arial"/>
        </w:rPr>
        <w:t>your</w:t>
      </w:r>
      <w:proofErr w:type="gramEnd"/>
      <w:r w:rsidRPr="0031653A">
        <w:rPr>
          <w:rFonts w:ascii="Arial" w:hAnsi="Arial" w:cs="Arial"/>
        </w:rPr>
        <w:t xml:space="preserve"> normal estimating system uses a plant</w:t>
      </w:r>
      <w:r w:rsidRPr="0031653A">
        <w:rPr>
          <w:rFonts w:ascii="Arial" w:hAnsi="Arial" w:cs="Arial"/>
        </w:rPr>
        <w:noBreakHyphen/>
        <w:t>wide average for proposal purposes, so state.</w:t>
      </w:r>
    </w:p>
    <w:p w:rsidR="00F378F0" w:rsidRPr="0031653A" w:rsidRDefault="00F378F0">
      <w:pPr>
        <w:rPr>
          <w:rFonts w:ascii="Arial" w:hAnsi="Arial" w:cs="Arial"/>
        </w:rPr>
      </w:pPr>
    </w:p>
    <w:p w:rsidR="00F378F0" w:rsidRPr="0031653A" w:rsidRDefault="00354BB8">
      <w:pPr>
        <w:rPr>
          <w:rFonts w:ascii="Arial" w:hAnsi="Arial" w:cs="Arial"/>
          <w:b/>
        </w:rPr>
      </w:pPr>
      <w:r w:rsidRPr="0031653A">
        <w:rPr>
          <w:rFonts w:ascii="Arial" w:hAnsi="Arial" w:cs="Arial"/>
          <w:b/>
        </w:rPr>
        <w:t>6</w:t>
      </w:r>
      <w:r w:rsidR="00F378F0" w:rsidRPr="0031653A">
        <w:rPr>
          <w:rFonts w:ascii="Arial" w:hAnsi="Arial" w:cs="Arial"/>
          <w:b/>
        </w:rPr>
        <w:t>.3.4.5 Manufacturing Labor Hours</w:t>
      </w:r>
    </w:p>
    <w:p w:rsidR="00F378F0" w:rsidRPr="0031653A" w:rsidRDefault="00F378F0">
      <w:pPr>
        <w:rPr>
          <w:rFonts w:ascii="Arial" w:hAnsi="Arial" w:cs="Arial"/>
        </w:rPr>
      </w:pPr>
      <w:r w:rsidRPr="0031653A">
        <w:rPr>
          <w:rFonts w:ascii="Arial" w:hAnsi="Arial" w:cs="Arial"/>
        </w:rPr>
        <w:t xml:space="preserve">If manufacturing labor hours have been estimated based upon other than past experience and/or learning curve application, provide detailed rationale on how they have been estimated. If standards were used, identify and explain how they were </w:t>
      </w:r>
      <w:r w:rsidRPr="0031653A">
        <w:rPr>
          <w:rFonts w:ascii="Arial" w:hAnsi="Arial" w:cs="Arial"/>
        </w:rPr>
        <w:lastRenderedPageBreak/>
        <w:t xml:space="preserve">derived and state whether or not they have been used on other programs. </w:t>
      </w:r>
      <w:r w:rsidR="00365C3F">
        <w:rPr>
          <w:rFonts w:ascii="Arial" w:hAnsi="Arial" w:cs="Arial"/>
        </w:rPr>
        <w:t xml:space="preserve"> </w:t>
      </w:r>
      <w:r w:rsidRPr="0031653A">
        <w:rPr>
          <w:rFonts w:ascii="Arial" w:hAnsi="Arial" w:cs="Arial"/>
        </w:rPr>
        <w:t>If other than normal procedures were used to estimate manufacturing hours, explain.</w:t>
      </w:r>
    </w:p>
    <w:p w:rsidR="00F378F0" w:rsidRPr="0031653A" w:rsidRDefault="00F378F0">
      <w:pPr>
        <w:rPr>
          <w:rFonts w:ascii="Arial" w:hAnsi="Arial" w:cs="Arial"/>
        </w:rPr>
      </w:pPr>
    </w:p>
    <w:p w:rsidR="00F378F0" w:rsidRPr="0031653A" w:rsidRDefault="00354BB8" w:rsidP="00811CEE">
      <w:pPr>
        <w:pStyle w:val="Heading3"/>
      </w:pPr>
      <w:bookmarkStart w:id="182" w:name="_Toc463938408"/>
      <w:bookmarkStart w:id="183" w:name="_Toc109796807"/>
      <w:r w:rsidRPr="0031653A">
        <w:t>6</w:t>
      </w:r>
      <w:r w:rsidR="00F378F0" w:rsidRPr="0031653A">
        <w:t>.3.5 Management Reduction</w:t>
      </w:r>
      <w:bookmarkEnd w:id="182"/>
      <w:bookmarkEnd w:id="183"/>
    </w:p>
    <w:p w:rsidR="00F378F0" w:rsidRPr="0031653A" w:rsidRDefault="00F378F0">
      <w:pPr>
        <w:rPr>
          <w:rFonts w:ascii="Arial" w:hAnsi="Arial" w:cs="Arial"/>
        </w:rPr>
      </w:pPr>
      <w:r w:rsidRPr="0031653A">
        <w:rPr>
          <w:rFonts w:ascii="Arial" w:hAnsi="Arial" w:cs="Arial"/>
        </w:rPr>
        <w:t>If estimated costs to perform the proposed effort have been decreased due to a management decision, provide a summary of the reduction by major cost element summary.  Also provide complete rationale for the reduction.</w:t>
      </w:r>
    </w:p>
    <w:p w:rsidR="00F378F0" w:rsidRPr="0031653A" w:rsidRDefault="00F378F0">
      <w:pPr>
        <w:rPr>
          <w:rFonts w:ascii="Arial" w:hAnsi="Arial" w:cs="Arial"/>
        </w:rPr>
      </w:pPr>
    </w:p>
    <w:p w:rsidR="00F378F0" w:rsidRPr="0031653A" w:rsidRDefault="00354BB8" w:rsidP="00D77B12">
      <w:pPr>
        <w:pStyle w:val="Heading2"/>
      </w:pPr>
      <w:bookmarkStart w:id="184" w:name="_Toc463938409"/>
      <w:bookmarkStart w:id="185" w:name="_Toc109796808"/>
      <w:r w:rsidRPr="0031653A">
        <w:t>6</w:t>
      </w:r>
      <w:r w:rsidR="00F378F0" w:rsidRPr="0031653A">
        <w:t>.4 Other Information</w:t>
      </w:r>
      <w:bookmarkEnd w:id="184"/>
      <w:bookmarkEnd w:id="185"/>
    </w:p>
    <w:p w:rsidR="00F378F0" w:rsidRPr="0031653A" w:rsidRDefault="00F378F0">
      <w:pPr>
        <w:rPr>
          <w:rFonts w:ascii="Arial" w:hAnsi="Arial" w:cs="Arial"/>
          <w:i/>
          <w:vanish/>
          <w:color w:val="FF0000"/>
        </w:rPr>
      </w:pPr>
      <w:r w:rsidRPr="0031653A">
        <w:rPr>
          <w:rFonts w:ascii="Arial" w:hAnsi="Arial" w:cs="Arial"/>
          <w:i/>
          <w:vanish/>
          <w:color w:val="FF0000"/>
        </w:rPr>
        <w:t>(Significant tailoring may be required to be consistent with the level of cost information you request.  Remember to ask for the minimum amount of cost information and don't ask for any information you don't plan to evaluate.)</w:t>
      </w:r>
    </w:p>
    <w:p w:rsidR="00F378F0" w:rsidRPr="0031653A" w:rsidRDefault="00F378F0">
      <w:pPr>
        <w:pStyle w:val="Header"/>
        <w:tabs>
          <w:tab w:val="clear" w:pos="4320"/>
          <w:tab w:val="clear" w:pos="8640"/>
        </w:tabs>
        <w:rPr>
          <w:rFonts w:ascii="Arial" w:hAnsi="Arial" w:cs="Arial"/>
        </w:rPr>
      </w:pPr>
    </w:p>
    <w:p w:rsidR="00F378F0" w:rsidRPr="0031653A" w:rsidRDefault="00354BB8" w:rsidP="00811CEE">
      <w:pPr>
        <w:pStyle w:val="Heading3"/>
      </w:pPr>
      <w:bookmarkStart w:id="186" w:name="_Toc463938410"/>
      <w:bookmarkStart w:id="187" w:name="_Toc109796809"/>
      <w:r w:rsidRPr="0031653A">
        <w:t>6</w:t>
      </w:r>
      <w:r w:rsidR="00F378F0" w:rsidRPr="0031653A">
        <w:t>.4.1 Commonality with Other Programs</w:t>
      </w:r>
      <w:bookmarkEnd w:id="186"/>
      <w:bookmarkEnd w:id="187"/>
    </w:p>
    <w:p w:rsidR="00F378F0" w:rsidRPr="0031653A" w:rsidRDefault="00F378F0">
      <w:pPr>
        <w:rPr>
          <w:rFonts w:ascii="Arial" w:hAnsi="Arial" w:cs="Arial"/>
        </w:rPr>
      </w:pPr>
      <w:r w:rsidRPr="0031653A">
        <w:rPr>
          <w:rFonts w:ascii="Arial" w:hAnsi="Arial" w:cs="Arial"/>
        </w:rPr>
        <w:t>Any cost reductions made in your proposal that are attributed to commonality with other programs, company</w:t>
      </w:r>
      <w:r w:rsidRPr="0031653A">
        <w:rPr>
          <w:rFonts w:ascii="Arial" w:hAnsi="Arial" w:cs="Arial"/>
        </w:rPr>
        <w:noBreakHyphen/>
        <w:t>funded efforts, or capitalization of equipment must be supported with the following:</w:t>
      </w:r>
    </w:p>
    <w:p w:rsidR="00F378F0" w:rsidRPr="0031653A" w:rsidRDefault="00F378F0">
      <w:pPr>
        <w:rPr>
          <w:rFonts w:ascii="Arial" w:hAnsi="Arial" w:cs="Arial"/>
        </w:rPr>
      </w:pPr>
    </w:p>
    <w:tbl>
      <w:tblPr>
        <w:tblW w:w="0" w:type="auto"/>
        <w:tblLayout w:type="fixed"/>
        <w:tblLook w:val="0000"/>
      </w:tblPr>
      <w:tblGrid>
        <w:gridCol w:w="3678"/>
        <w:gridCol w:w="6270"/>
      </w:tblGrid>
      <w:tr w:rsidR="00F378F0" w:rsidRPr="0031653A">
        <w:tblPrEx>
          <w:tblCellMar>
            <w:top w:w="0" w:type="dxa"/>
            <w:bottom w:w="0" w:type="dxa"/>
          </w:tblCellMar>
        </w:tblPrEx>
        <w:trPr>
          <w:cantSplit/>
        </w:trPr>
        <w:tc>
          <w:tcPr>
            <w:tcW w:w="3678" w:type="dxa"/>
          </w:tcPr>
          <w:p w:rsidR="00F378F0" w:rsidRPr="0031653A" w:rsidRDefault="00F378F0">
            <w:pPr>
              <w:rPr>
                <w:rFonts w:ascii="Arial" w:hAnsi="Arial" w:cs="Arial"/>
              </w:rPr>
            </w:pPr>
            <w:r w:rsidRPr="0031653A">
              <w:rPr>
                <w:rFonts w:ascii="Arial" w:hAnsi="Arial" w:cs="Arial"/>
              </w:rPr>
              <w:t xml:space="preserve">  (a) Commonality</w:t>
            </w:r>
          </w:p>
        </w:tc>
        <w:tc>
          <w:tcPr>
            <w:tcW w:w="6270" w:type="dxa"/>
          </w:tcPr>
          <w:p w:rsidR="00F378F0" w:rsidRPr="0031653A" w:rsidRDefault="00F378F0">
            <w:pPr>
              <w:rPr>
                <w:rFonts w:ascii="Arial" w:hAnsi="Arial" w:cs="Arial"/>
              </w:rPr>
            </w:pPr>
            <w:r w:rsidRPr="0031653A">
              <w:rPr>
                <w:rFonts w:ascii="Arial" w:hAnsi="Arial" w:cs="Arial"/>
              </w:rPr>
              <w:noBreakHyphen/>
              <w:t xml:space="preserve"> Identify the specific program(s) and why it is applicable.</w:t>
            </w:r>
          </w:p>
          <w:p w:rsidR="00F378F0" w:rsidRPr="0031653A" w:rsidRDefault="00F378F0">
            <w:pPr>
              <w:rPr>
                <w:rFonts w:ascii="Arial" w:hAnsi="Arial" w:cs="Arial"/>
              </w:rPr>
            </w:pPr>
            <w:r w:rsidRPr="0031653A">
              <w:rPr>
                <w:rFonts w:ascii="Arial" w:hAnsi="Arial" w:cs="Arial"/>
              </w:rPr>
              <w:noBreakHyphen/>
              <w:t xml:space="preserve"> Address the cost allowability and allocability of this action per FAR and your CAS Disclosure Statement.</w:t>
            </w:r>
          </w:p>
          <w:p w:rsidR="00F378F0" w:rsidRPr="0031653A" w:rsidRDefault="00F378F0">
            <w:pPr>
              <w:rPr>
                <w:rFonts w:ascii="Arial" w:hAnsi="Arial" w:cs="Arial"/>
              </w:rPr>
            </w:pPr>
          </w:p>
        </w:tc>
      </w:tr>
      <w:tr w:rsidR="00F378F0" w:rsidRPr="0031653A">
        <w:tblPrEx>
          <w:tblCellMar>
            <w:top w:w="0" w:type="dxa"/>
            <w:bottom w:w="0" w:type="dxa"/>
          </w:tblCellMar>
        </w:tblPrEx>
        <w:trPr>
          <w:cantSplit/>
        </w:trPr>
        <w:tc>
          <w:tcPr>
            <w:tcW w:w="3678" w:type="dxa"/>
          </w:tcPr>
          <w:p w:rsidR="00F378F0" w:rsidRPr="0031653A" w:rsidRDefault="00F378F0">
            <w:pPr>
              <w:rPr>
                <w:rFonts w:ascii="Arial" w:hAnsi="Arial" w:cs="Arial"/>
              </w:rPr>
            </w:pPr>
            <w:r w:rsidRPr="0031653A">
              <w:rPr>
                <w:rFonts w:ascii="Arial" w:hAnsi="Arial" w:cs="Arial"/>
              </w:rPr>
              <w:t xml:space="preserve">  (b) Company-Funded</w:t>
            </w:r>
          </w:p>
          <w:p w:rsidR="00F378F0" w:rsidRPr="0031653A" w:rsidRDefault="00F378F0">
            <w:pPr>
              <w:rPr>
                <w:rFonts w:ascii="Arial" w:hAnsi="Arial" w:cs="Arial"/>
              </w:rPr>
            </w:pPr>
            <w:r w:rsidRPr="0031653A">
              <w:rPr>
                <w:rFonts w:ascii="Arial" w:hAnsi="Arial" w:cs="Arial"/>
              </w:rPr>
              <w:t xml:space="preserve">     Efforts</w:t>
            </w:r>
          </w:p>
        </w:tc>
        <w:tc>
          <w:tcPr>
            <w:tcW w:w="6270" w:type="dxa"/>
          </w:tcPr>
          <w:p w:rsidR="00F378F0" w:rsidRPr="0031653A" w:rsidRDefault="00F378F0">
            <w:pPr>
              <w:rPr>
                <w:rFonts w:ascii="Arial" w:hAnsi="Arial" w:cs="Arial"/>
              </w:rPr>
            </w:pPr>
            <w:r w:rsidRPr="0031653A">
              <w:rPr>
                <w:rFonts w:ascii="Arial" w:hAnsi="Arial" w:cs="Arial"/>
              </w:rPr>
              <w:t>- Identify the specific efforts, the planned start and end dates, the applicability to the current solicitation, the source of company funding and how you plan to account for or allocate these costs in accordance with generally accepted accounting principles, and your CAS Disclosure Statement, if applicable.</w:t>
            </w:r>
          </w:p>
          <w:p w:rsidR="00F378F0" w:rsidRPr="0031653A" w:rsidRDefault="00F378F0">
            <w:pPr>
              <w:rPr>
                <w:rFonts w:ascii="Arial" w:hAnsi="Arial" w:cs="Arial"/>
              </w:rPr>
            </w:pPr>
          </w:p>
        </w:tc>
      </w:tr>
      <w:tr w:rsidR="00F378F0" w:rsidRPr="0031653A">
        <w:tblPrEx>
          <w:tblCellMar>
            <w:top w:w="0" w:type="dxa"/>
            <w:bottom w:w="0" w:type="dxa"/>
          </w:tblCellMar>
        </w:tblPrEx>
        <w:trPr>
          <w:cantSplit/>
        </w:trPr>
        <w:tc>
          <w:tcPr>
            <w:tcW w:w="3678" w:type="dxa"/>
          </w:tcPr>
          <w:p w:rsidR="00F378F0" w:rsidRPr="0031653A" w:rsidRDefault="00F378F0">
            <w:pPr>
              <w:rPr>
                <w:rFonts w:ascii="Arial" w:hAnsi="Arial" w:cs="Arial"/>
              </w:rPr>
            </w:pPr>
            <w:r w:rsidRPr="0031653A">
              <w:rPr>
                <w:rFonts w:ascii="Arial" w:hAnsi="Arial" w:cs="Arial"/>
              </w:rPr>
              <w:t xml:space="preserve">  (c) Capital Equipment</w:t>
            </w:r>
          </w:p>
        </w:tc>
        <w:tc>
          <w:tcPr>
            <w:tcW w:w="6270" w:type="dxa"/>
          </w:tcPr>
          <w:p w:rsidR="00F378F0" w:rsidRPr="0031653A" w:rsidRDefault="00F378F0">
            <w:pPr>
              <w:rPr>
                <w:rFonts w:ascii="Arial" w:hAnsi="Arial" w:cs="Arial"/>
              </w:rPr>
            </w:pPr>
            <w:r w:rsidRPr="0031653A">
              <w:rPr>
                <w:rFonts w:ascii="Arial" w:hAnsi="Arial" w:cs="Arial"/>
              </w:rPr>
              <w:t>- Identify the specific item(s) capitalized and what other applications exist for the equipment, provide corporate approvals for each action, address the cost allowability and allocability of the action per the FAR and your CAS Disclosure Statement.</w:t>
            </w:r>
          </w:p>
        </w:tc>
      </w:tr>
    </w:tbl>
    <w:p w:rsidR="00F378F0" w:rsidRPr="0031653A" w:rsidRDefault="00F378F0">
      <w:pPr>
        <w:rPr>
          <w:rFonts w:ascii="Arial" w:hAnsi="Arial" w:cs="Arial"/>
        </w:rPr>
      </w:pPr>
    </w:p>
    <w:p w:rsidR="00F378F0" w:rsidRPr="0031653A" w:rsidRDefault="00354BB8" w:rsidP="00811CEE">
      <w:pPr>
        <w:pStyle w:val="Heading3"/>
      </w:pPr>
      <w:bookmarkStart w:id="188" w:name="_Toc463938411"/>
      <w:bookmarkStart w:id="189" w:name="_Toc109796810"/>
      <w:r w:rsidRPr="0031653A">
        <w:t>6</w:t>
      </w:r>
      <w:r w:rsidR="00F378F0" w:rsidRPr="0031653A">
        <w:t>.4.2 Funding Profile</w:t>
      </w:r>
      <w:bookmarkEnd w:id="188"/>
      <w:bookmarkEnd w:id="189"/>
    </w:p>
    <w:p w:rsidR="00F378F0" w:rsidRPr="0031653A" w:rsidRDefault="00F378F0">
      <w:pPr>
        <w:rPr>
          <w:rFonts w:ascii="Arial" w:hAnsi="Arial" w:cs="Arial"/>
          <w:i/>
          <w:vanish/>
          <w:color w:val="FF0000"/>
        </w:rPr>
      </w:pPr>
      <w:r w:rsidRPr="0031653A">
        <w:rPr>
          <w:rFonts w:ascii="Arial" w:hAnsi="Arial" w:cs="Arial"/>
          <w:i/>
          <w:vanish/>
          <w:color w:val="FF0000"/>
        </w:rPr>
        <w:t xml:space="preserve">(NOTE: Tailor the following, based </w:t>
      </w:r>
      <w:r w:rsidR="00510D77" w:rsidRPr="0031653A">
        <w:rPr>
          <w:rFonts w:ascii="Arial" w:hAnsi="Arial" w:cs="Arial"/>
          <w:i/>
          <w:vanish/>
          <w:color w:val="FF0000"/>
        </w:rPr>
        <w:t xml:space="preserve">on </w:t>
      </w:r>
      <w:r w:rsidRPr="0031653A">
        <w:rPr>
          <w:rFonts w:ascii="Arial" w:hAnsi="Arial" w:cs="Arial"/>
          <w:i/>
          <w:vanish/>
          <w:color w:val="FF0000"/>
        </w:rPr>
        <w:t>whether you will need a funding profile and the level of segregation required.  For example, for contracts involving activities properly funded by different appropriations, ensure the level of detail is sufficient to differentiate among the types of required funds and the timing of expected funding requirements.  This information is normally used in incrementally funded contracts.)</w:t>
      </w:r>
    </w:p>
    <w:p w:rsidR="00F378F0" w:rsidRPr="0031653A" w:rsidRDefault="00F378F0">
      <w:pPr>
        <w:ind w:right="-90"/>
        <w:rPr>
          <w:rFonts w:ascii="Arial" w:hAnsi="Arial" w:cs="Arial"/>
        </w:rPr>
      </w:pPr>
      <w:r w:rsidRPr="0031653A">
        <w:rPr>
          <w:rFonts w:ascii="Arial" w:hAnsi="Arial" w:cs="Arial"/>
        </w:rPr>
        <w:t xml:space="preserve">Submit then-year funding requirements by type of funds, by </w:t>
      </w:r>
      <w:r w:rsidR="006E7570">
        <w:rPr>
          <w:rFonts w:ascii="Arial" w:hAnsi="Arial" w:cs="Arial"/>
        </w:rPr>
        <w:t>Government</w:t>
      </w:r>
      <w:r w:rsidRPr="0031653A">
        <w:rPr>
          <w:rFonts w:ascii="Arial" w:hAnsi="Arial" w:cs="Arial"/>
        </w:rPr>
        <w:t xml:space="preserve"> fiscal year, supported by monthly/quarterly projections of expenditures, commitments, and termination expense. </w:t>
      </w:r>
      <w:r w:rsidR="00365C3F">
        <w:rPr>
          <w:rFonts w:ascii="Arial" w:hAnsi="Arial" w:cs="Arial"/>
        </w:rPr>
        <w:t xml:space="preserve"> </w:t>
      </w:r>
      <w:r w:rsidRPr="0031653A">
        <w:rPr>
          <w:rFonts w:ascii="Arial" w:hAnsi="Arial" w:cs="Arial"/>
        </w:rPr>
        <w:t xml:space="preserve">Note that the funding schedules must be consistent with any imposed </w:t>
      </w:r>
      <w:r w:rsidR="006E7570">
        <w:rPr>
          <w:rFonts w:ascii="Arial" w:hAnsi="Arial" w:cs="Arial"/>
        </w:rPr>
        <w:t>Government</w:t>
      </w:r>
      <w:r w:rsidRPr="0031653A">
        <w:rPr>
          <w:rFonts w:ascii="Arial" w:hAnsi="Arial" w:cs="Arial"/>
        </w:rPr>
        <w:t xml:space="preserve"> budgetary constraints.</w:t>
      </w:r>
    </w:p>
    <w:p w:rsidR="00F378F0" w:rsidRPr="0031653A" w:rsidRDefault="00F378F0">
      <w:pPr>
        <w:rPr>
          <w:rFonts w:ascii="Arial" w:hAnsi="Arial" w:cs="Arial"/>
        </w:rPr>
      </w:pPr>
    </w:p>
    <w:p w:rsidR="00F378F0" w:rsidRPr="0031653A" w:rsidRDefault="00354BB8" w:rsidP="00811CEE">
      <w:pPr>
        <w:pStyle w:val="Heading3"/>
      </w:pPr>
      <w:bookmarkStart w:id="190" w:name="_Toc463938412"/>
      <w:bookmarkStart w:id="191" w:name="_Toc109796811"/>
      <w:r w:rsidRPr="0031653A">
        <w:lastRenderedPageBreak/>
        <w:t>6</w:t>
      </w:r>
      <w:r w:rsidR="00F378F0" w:rsidRPr="0031653A">
        <w:t>.4.3 Cost Summary by Cost Elements</w:t>
      </w:r>
      <w:bookmarkEnd w:id="190"/>
      <w:bookmarkEnd w:id="191"/>
    </w:p>
    <w:p w:rsidR="00F378F0" w:rsidRPr="0031653A" w:rsidRDefault="00F378F0">
      <w:pPr>
        <w:rPr>
          <w:rFonts w:ascii="Arial" w:hAnsi="Arial" w:cs="Arial"/>
        </w:rPr>
      </w:pPr>
      <w:r w:rsidRPr="0031653A">
        <w:rPr>
          <w:rFonts w:ascii="Arial" w:hAnsi="Arial" w:cs="Arial"/>
        </w:rPr>
        <w:t>Provide a cost summary by major cost elements by CLIN</w:t>
      </w:r>
      <w:r w:rsidR="00310869">
        <w:rPr>
          <w:rFonts w:ascii="Arial" w:hAnsi="Arial" w:cs="Arial"/>
        </w:rPr>
        <w:t xml:space="preserve"> </w:t>
      </w:r>
      <w:r w:rsidRPr="0031653A">
        <w:rPr>
          <w:rFonts w:ascii="Arial" w:hAnsi="Arial" w:cs="Arial"/>
        </w:rPr>
        <w:t>using the format shown below</w:t>
      </w:r>
      <w:r w:rsidR="00310869">
        <w:rPr>
          <w:rFonts w:ascii="Arial" w:hAnsi="Arial" w:cs="Arial"/>
        </w:rPr>
        <w:t xml:space="preserve"> (and separately identify costs for Other Direct Costs including travel costs)</w:t>
      </w:r>
      <w:r w:rsidRPr="0031653A">
        <w:rPr>
          <w:rFonts w:ascii="Arial" w:hAnsi="Arial" w:cs="Arial"/>
        </w:rPr>
        <w:t>:</w:t>
      </w:r>
    </w:p>
    <w:p w:rsidR="00F378F0" w:rsidRPr="0031653A" w:rsidRDefault="00F378F0">
      <w:pPr>
        <w:rPr>
          <w:rFonts w:ascii="Arial" w:hAnsi="Arial" w:cs="Arial"/>
        </w:rPr>
      </w:pPr>
      <w:r w:rsidRPr="0031653A">
        <w:rPr>
          <w:rFonts w:ascii="Arial" w:hAnsi="Arial" w:cs="Arial"/>
          <w:i/>
          <w:vanish/>
          <w:color w:val="FF0000"/>
        </w:rPr>
        <w:t>(The following example</w:t>
      </w:r>
      <w:r w:rsidR="00001811" w:rsidRPr="0031653A">
        <w:rPr>
          <w:rFonts w:ascii="Arial" w:hAnsi="Arial" w:cs="Arial"/>
          <w:i/>
          <w:vanish/>
          <w:color w:val="FF0000"/>
        </w:rPr>
        <w:t xml:space="preserve"> format</w:t>
      </w:r>
      <w:r w:rsidRPr="0031653A">
        <w:rPr>
          <w:rFonts w:ascii="Arial" w:hAnsi="Arial" w:cs="Arial"/>
          <w:i/>
          <w:vanish/>
          <w:color w:val="FF0000"/>
        </w:rPr>
        <w:t xml:space="preserve"> should be tailored to reflect the applicable elements and level of detail.)</w:t>
      </w:r>
    </w:p>
    <w:p w:rsidR="00F378F0" w:rsidRDefault="00F378F0">
      <w:pPr>
        <w:rPr>
          <w:rFonts w:ascii="Arial" w:hAnsi="Arial" w:cs="Arial"/>
          <w:b/>
        </w:rPr>
      </w:pPr>
      <w:r w:rsidRPr="0031653A">
        <w:rPr>
          <w:rFonts w:ascii="Arial" w:hAnsi="Arial" w:cs="Arial"/>
          <w:b/>
        </w:rPr>
        <w:t xml:space="preserve">Table </w:t>
      </w:r>
      <w:r w:rsidR="00354BB8" w:rsidRPr="0031653A">
        <w:rPr>
          <w:rFonts w:ascii="Arial" w:hAnsi="Arial" w:cs="Arial"/>
          <w:b/>
        </w:rPr>
        <w:t>6</w:t>
      </w:r>
      <w:r w:rsidRPr="0031653A">
        <w:rPr>
          <w:rFonts w:ascii="Arial" w:hAnsi="Arial" w:cs="Arial"/>
          <w:b/>
        </w:rPr>
        <w:t>.4.3 - Cost Summary by Cost Elements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9" w:type="dxa"/>
          <w:left w:w="115" w:type="dxa"/>
          <w:bottom w:w="29" w:type="dxa"/>
          <w:right w:w="115" w:type="dxa"/>
        </w:tblCellMar>
        <w:tblLook w:val="0000"/>
      </w:tblPr>
      <w:tblGrid>
        <w:gridCol w:w="4158"/>
        <w:gridCol w:w="1170"/>
        <w:gridCol w:w="1259"/>
        <w:gridCol w:w="1126"/>
        <w:gridCol w:w="1141"/>
      </w:tblGrid>
      <w:tr w:rsidR="00F378F0" w:rsidRPr="0031653A" w:rsidTr="002E025D">
        <w:tc>
          <w:tcPr>
            <w:tcW w:w="4158" w:type="dxa"/>
            <w:vAlign w:val="center"/>
          </w:tcPr>
          <w:p w:rsidR="00F378F0" w:rsidRPr="0031653A" w:rsidRDefault="00F378F0" w:rsidP="002E025D">
            <w:pPr>
              <w:jc w:val="center"/>
              <w:rPr>
                <w:rFonts w:ascii="Arial" w:hAnsi="Arial" w:cs="Arial"/>
              </w:rPr>
            </w:pPr>
            <w:r w:rsidRPr="0031653A">
              <w:rPr>
                <w:rFonts w:ascii="Arial" w:hAnsi="Arial" w:cs="Arial"/>
                <w:b/>
              </w:rPr>
              <w:t>COST ELEMENT</w:t>
            </w:r>
          </w:p>
        </w:tc>
        <w:tc>
          <w:tcPr>
            <w:tcW w:w="1170" w:type="dxa"/>
            <w:vAlign w:val="center"/>
          </w:tcPr>
          <w:p w:rsidR="00F378F0" w:rsidRPr="0031653A" w:rsidRDefault="00F378F0" w:rsidP="002E025D">
            <w:pPr>
              <w:jc w:val="center"/>
              <w:rPr>
                <w:rFonts w:ascii="Arial" w:hAnsi="Arial" w:cs="Arial"/>
                <w:b/>
              </w:rPr>
            </w:pPr>
            <w:r w:rsidRPr="0031653A">
              <w:rPr>
                <w:rFonts w:ascii="Arial" w:hAnsi="Arial" w:cs="Arial"/>
                <w:b/>
              </w:rPr>
              <w:t>0001</w:t>
            </w:r>
          </w:p>
        </w:tc>
        <w:tc>
          <w:tcPr>
            <w:tcW w:w="1259" w:type="dxa"/>
            <w:vAlign w:val="center"/>
          </w:tcPr>
          <w:p w:rsidR="00F378F0" w:rsidRPr="0031653A" w:rsidRDefault="00F378F0" w:rsidP="002E025D">
            <w:pPr>
              <w:jc w:val="center"/>
              <w:rPr>
                <w:rFonts w:ascii="Arial" w:hAnsi="Arial" w:cs="Arial"/>
                <w:b/>
              </w:rPr>
            </w:pPr>
            <w:r w:rsidRPr="0031653A">
              <w:rPr>
                <w:rFonts w:ascii="Arial" w:hAnsi="Arial" w:cs="Arial"/>
                <w:b/>
              </w:rPr>
              <w:t>0002</w:t>
            </w:r>
          </w:p>
        </w:tc>
        <w:tc>
          <w:tcPr>
            <w:tcW w:w="1126" w:type="dxa"/>
            <w:vAlign w:val="center"/>
          </w:tcPr>
          <w:p w:rsidR="00F378F0" w:rsidRPr="0031653A" w:rsidRDefault="00F378F0" w:rsidP="002E025D">
            <w:pPr>
              <w:jc w:val="center"/>
              <w:rPr>
                <w:rFonts w:ascii="Arial" w:hAnsi="Arial" w:cs="Arial"/>
                <w:b/>
              </w:rPr>
            </w:pPr>
            <w:r w:rsidRPr="0031653A">
              <w:rPr>
                <w:rFonts w:ascii="Arial" w:hAnsi="Arial" w:cs="Arial"/>
                <w:b/>
              </w:rPr>
              <w:t>etc</w:t>
            </w:r>
          </w:p>
        </w:tc>
        <w:tc>
          <w:tcPr>
            <w:tcW w:w="1141" w:type="dxa"/>
            <w:vAlign w:val="center"/>
          </w:tcPr>
          <w:p w:rsidR="00F378F0" w:rsidRPr="0031653A" w:rsidRDefault="00F378F0" w:rsidP="002E025D">
            <w:pPr>
              <w:jc w:val="center"/>
              <w:rPr>
                <w:rFonts w:ascii="Arial" w:hAnsi="Arial" w:cs="Arial"/>
                <w:b/>
              </w:rPr>
            </w:pPr>
            <w:r w:rsidRPr="0031653A">
              <w:rPr>
                <w:rFonts w:ascii="Arial" w:hAnsi="Arial" w:cs="Arial"/>
                <w:b/>
              </w:rPr>
              <w:t>TOTAL</w:t>
            </w: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Prime Hours</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Inter-divisional hours</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Subcontractor hours</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 xml:space="preserve">  Total Hours</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Direct Labor</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Overhead</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Material</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Subcontracts</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Interdivisional</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Other Direct Costs</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 xml:space="preserve">  Subtotal</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G&amp;A</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 xml:space="preserve">  Estimated Cost</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Facility Capital Cost of Money</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Profit/Fee</w:t>
            </w:r>
            <w:r w:rsidR="00001811" w:rsidRPr="0031653A">
              <w:rPr>
                <w:rFonts w:ascii="Arial" w:hAnsi="Arial" w:cs="Arial"/>
                <w:b/>
              </w:rPr>
              <w:t xml:space="preserv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r w:rsidR="00F378F0" w:rsidRPr="0031653A" w:rsidTr="002E025D">
        <w:tc>
          <w:tcPr>
            <w:tcW w:w="4158" w:type="dxa"/>
          </w:tcPr>
          <w:p w:rsidR="00F378F0" w:rsidRPr="0031653A" w:rsidRDefault="00F378F0">
            <w:pPr>
              <w:rPr>
                <w:rFonts w:ascii="Arial" w:hAnsi="Arial" w:cs="Arial"/>
                <w:b/>
              </w:rPr>
            </w:pPr>
            <w:r w:rsidRPr="0031653A">
              <w:rPr>
                <w:rFonts w:ascii="Arial" w:hAnsi="Arial" w:cs="Arial"/>
                <w:b/>
              </w:rPr>
              <w:t xml:space="preserve">  Total </w:t>
            </w:r>
            <w:r w:rsidR="00001811" w:rsidRPr="0031653A">
              <w:rPr>
                <w:rFonts w:ascii="Arial" w:hAnsi="Arial" w:cs="Arial"/>
                <w:b/>
              </w:rPr>
              <w:t>Price ($)</w:t>
            </w:r>
          </w:p>
        </w:tc>
        <w:tc>
          <w:tcPr>
            <w:tcW w:w="1170" w:type="dxa"/>
          </w:tcPr>
          <w:p w:rsidR="00F378F0" w:rsidRPr="0031653A" w:rsidRDefault="00F378F0">
            <w:pPr>
              <w:rPr>
                <w:rFonts w:ascii="Arial" w:hAnsi="Arial" w:cs="Arial"/>
                <w:b/>
              </w:rPr>
            </w:pPr>
          </w:p>
        </w:tc>
        <w:tc>
          <w:tcPr>
            <w:tcW w:w="1259" w:type="dxa"/>
          </w:tcPr>
          <w:p w:rsidR="00F378F0" w:rsidRPr="0031653A" w:rsidRDefault="00F378F0">
            <w:pPr>
              <w:rPr>
                <w:rFonts w:ascii="Arial" w:hAnsi="Arial" w:cs="Arial"/>
                <w:b/>
              </w:rPr>
            </w:pPr>
          </w:p>
        </w:tc>
        <w:tc>
          <w:tcPr>
            <w:tcW w:w="1126" w:type="dxa"/>
          </w:tcPr>
          <w:p w:rsidR="00F378F0" w:rsidRPr="0031653A" w:rsidRDefault="00F378F0">
            <w:pPr>
              <w:rPr>
                <w:rFonts w:ascii="Arial" w:hAnsi="Arial" w:cs="Arial"/>
                <w:b/>
              </w:rPr>
            </w:pPr>
          </w:p>
        </w:tc>
        <w:tc>
          <w:tcPr>
            <w:tcW w:w="1141" w:type="dxa"/>
          </w:tcPr>
          <w:p w:rsidR="00F378F0" w:rsidRPr="0031653A" w:rsidRDefault="00F378F0">
            <w:pPr>
              <w:rPr>
                <w:rFonts w:ascii="Arial" w:hAnsi="Arial" w:cs="Arial"/>
                <w:b/>
              </w:rPr>
            </w:pPr>
          </w:p>
        </w:tc>
      </w:tr>
    </w:tbl>
    <w:p w:rsidR="00F378F0" w:rsidRPr="0031653A" w:rsidRDefault="00F378F0">
      <w:pPr>
        <w:rPr>
          <w:rFonts w:ascii="Arial" w:hAnsi="Arial" w:cs="Arial"/>
        </w:rPr>
      </w:pPr>
    </w:p>
    <w:p w:rsidR="00F378F0" w:rsidRPr="0031653A" w:rsidRDefault="00354BB8" w:rsidP="00811CEE">
      <w:pPr>
        <w:pStyle w:val="Heading3"/>
      </w:pPr>
      <w:bookmarkStart w:id="192" w:name="_Toc463938413"/>
      <w:bookmarkStart w:id="193" w:name="_Toc109796812"/>
      <w:r w:rsidRPr="0031653A">
        <w:t>6</w:t>
      </w:r>
      <w:r w:rsidR="00F378F0" w:rsidRPr="0031653A">
        <w:t>.4.4 Person-Loading Schedule and Basis of Estimate</w:t>
      </w:r>
      <w:bookmarkEnd w:id="192"/>
      <w:bookmarkEnd w:id="193"/>
    </w:p>
    <w:p w:rsidR="00F378F0" w:rsidRPr="0031653A" w:rsidRDefault="00F378F0">
      <w:pPr>
        <w:rPr>
          <w:rFonts w:ascii="Arial" w:hAnsi="Arial" w:cs="Arial"/>
        </w:rPr>
      </w:pPr>
      <w:r w:rsidRPr="0031653A">
        <w:rPr>
          <w:rFonts w:ascii="Arial" w:hAnsi="Arial" w:cs="Arial"/>
        </w:rPr>
        <w:t xml:space="preserve">As a separate attachment to the </w:t>
      </w:r>
      <w:r w:rsidR="00E51C36" w:rsidRPr="0031653A">
        <w:rPr>
          <w:rFonts w:ascii="Arial" w:hAnsi="Arial" w:cs="Arial"/>
        </w:rPr>
        <w:t>Cost</w:t>
      </w:r>
      <w:r w:rsidRPr="0031653A">
        <w:rPr>
          <w:rFonts w:ascii="Arial" w:hAnsi="Arial" w:cs="Arial"/>
        </w:rPr>
        <w:t>/</w:t>
      </w:r>
      <w:r w:rsidR="00E51C36" w:rsidRPr="0031653A">
        <w:rPr>
          <w:rFonts w:ascii="Arial" w:hAnsi="Arial" w:cs="Arial"/>
        </w:rPr>
        <w:t>P</w:t>
      </w:r>
      <w:r w:rsidRPr="0031653A">
        <w:rPr>
          <w:rFonts w:ascii="Arial" w:hAnsi="Arial" w:cs="Arial"/>
        </w:rPr>
        <w:t>rice volume, submit a person-loading schedule that is a summary of the total proposed hourly requirements by third</w:t>
      </w:r>
      <w:r w:rsidR="00E51C36" w:rsidRPr="0031653A">
        <w:rPr>
          <w:rFonts w:ascii="Arial" w:hAnsi="Arial" w:cs="Arial"/>
        </w:rPr>
        <w:t xml:space="preserve"> level</w:t>
      </w:r>
      <w:r w:rsidRPr="0031653A">
        <w:rPr>
          <w:rFonts w:ascii="Arial" w:hAnsi="Arial" w:cs="Arial"/>
        </w:rPr>
        <w:t xml:space="preserve"> </w:t>
      </w:r>
      <w:r w:rsidRPr="0031653A">
        <w:rPr>
          <w:rFonts w:ascii="Arial" w:hAnsi="Arial" w:cs="Arial"/>
          <w:i/>
          <w:vanish/>
          <w:color w:val="FF0000"/>
        </w:rPr>
        <w:t>(insert level required to perform cost realism analysis)</w:t>
      </w:r>
      <w:r w:rsidRPr="0031653A">
        <w:rPr>
          <w:rFonts w:ascii="Arial" w:hAnsi="Arial" w:cs="Arial"/>
        </w:rPr>
        <w:t xml:space="preserve"> WBS. </w:t>
      </w:r>
      <w:r w:rsidR="00365C3F">
        <w:rPr>
          <w:rFonts w:ascii="Arial" w:hAnsi="Arial" w:cs="Arial"/>
        </w:rPr>
        <w:t xml:space="preserve"> </w:t>
      </w:r>
      <w:r w:rsidRPr="0031653A">
        <w:rPr>
          <w:rFonts w:ascii="Arial" w:hAnsi="Arial" w:cs="Arial"/>
        </w:rPr>
        <w:t xml:space="preserve">These hourly requirements are to include (but separately identify) subcontractor(s) and inter-divisional transfer(s) hours. All hours shown in this attachment must agree with those reflected in the cost summary in Table 5.4.3 above. </w:t>
      </w:r>
      <w:r w:rsidR="00365C3F">
        <w:rPr>
          <w:rFonts w:ascii="Arial" w:hAnsi="Arial" w:cs="Arial"/>
        </w:rPr>
        <w:t xml:space="preserve"> </w:t>
      </w:r>
      <w:r w:rsidRPr="0031653A">
        <w:rPr>
          <w:rFonts w:ascii="Arial" w:hAnsi="Arial" w:cs="Arial"/>
        </w:rPr>
        <w:t>Also include the basis of estimate sheets supporting the proposed hours, materi</w:t>
      </w:r>
      <w:r w:rsidR="00B47789" w:rsidRPr="0031653A">
        <w:rPr>
          <w:rFonts w:ascii="Arial" w:hAnsi="Arial" w:cs="Arial"/>
        </w:rPr>
        <w:t>a</w:t>
      </w:r>
      <w:r w:rsidRPr="0031653A">
        <w:rPr>
          <w:rFonts w:ascii="Arial" w:hAnsi="Arial" w:cs="Arial"/>
        </w:rPr>
        <w:t>l, and other direct costs in this attachment.</w:t>
      </w:r>
    </w:p>
    <w:p w:rsidR="00F378F0" w:rsidRPr="0031653A" w:rsidRDefault="00F378F0">
      <w:pPr>
        <w:rPr>
          <w:rFonts w:ascii="Arial" w:hAnsi="Arial" w:cs="Arial"/>
          <w:i/>
          <w:vanish/>
          <w:color w:val="FF0000"/>
        </w:rPr>
      </w:pPr>
    </w:p>
    <w:p w:rsidR="00F378F0" w:rsidRPr="0031653A" w:rsidRDefault="00F378F0">
      <w:pPr>
        <w:rPr>
          <w:rFonts w:ascii="Arial" w:hAnsi="Arial" w:cs="Arial"/>
          <w:i/>
          <w:vanish/>
          <w:color w:val="FF0000"/>
        </w:rPr>
      </w:pPr>
      <w:r w:rsidRPr="0031653A">
        <w:rPr>
          <w:rFonts w:ascii="Arial" w:hAnsi="Arial" w:cs="Arial"/>
          <w:i/>
          <w:vanish/>
          <w:color w:val="FF0000"/>
        </w:rPr>
        <w:t>(This is requested as a separate attachment so that it can be provided to the technical team for cost realism and technical evaluation purposes.)</w:t>
      </w:r>
    </w:p>
    <w:p w:rsidR="00F378F0" w:rsidRPr="0031653A" w:rsidRDefault="00F378F0">
      <w:pPr>
        <w:rPr>
          <w:rFonts w:ascii="Arial" w:hAnsi="Arial" w:cs="Arial"/>
        </w:rPr>
      </w:pPr>
    </w:p>
    <w:p w:rsidR="00F378F0" w:rsidRPr="0031653A" w:rsidRDefault="00354BB8" w:rsidP="00811CEE">
      <w:pPr>
        <w:pStyle w:val="Heading3"/>
      </w:pPr>
      <w:bookmarkStart w:id="194" w:name="_Toc463938414"/>
      <w:bookmarkStart w:id="195" w:name="_Toc109796813"/>
      <w:r w:rsidRPr="0031653A">
        <w:t>6</w:t>
      </w:r>
      <w:r w:rsidR="00F378F0" w:rsidRPr="0031653A">
        <w:t>.4.5 Schedule of Hours by Labor Skill Mix</w:t>
      </w:r>
      <w:bookmarkEnd w:id="194"/>
      <w:bookmarkEnd w:id="195"/>
    </w:p>
    <w:p w:rsidR="00F378F0" w:rsidRPr="0031653A" w:rsidRDefault="00F378F0">
      <w:pPr>
        <w:rPr>
          <w:rFonts w:ascii="Arial" w:hAnsi="Arial" w:cs="Arial"/>
        </w:rPr>
      </w:pPr>
      <w:r w:rsidRPr="0031653A">
        <w:rPr>
          <w:rFonts w:ascii="Arial" w:hAnsi="Arial" w:cs="Arial"/>
        </w:rPr>
        <w:t xml:space="preserve">Submit a schedule showing total proposed hours summarized by labor skill mix. </w:t>
      </w:r>
      <w:r w:rsidR="00365C3F">
        <w:rPr>
          <w:rFonts w:ascii="Arial" w:hAnsi="Arial" w:cs="Arial"/>
        </w:rPr>
        <w:t xml:space="preserve"> </w:t>
      </w:r>
      <w:r w:rsidRPr="0031653A">
        <w:rPr>
          <w:rFonts w:ascii="Arial" w:hAnsi="Arial" w:cs="Arial"/>
        </w:rPr>
        <w:t xml:space="preserve">This schedule is to include (but separately identify) subcontractor(s) and inter-divisional transfer(s) hours. </w:t>
      </w:r>
      <w:r w:rsidR="00365C3F">
        <w:rPr>
          <w:rFonts w:ascii="Arial" w:hAnsi="Arial" w:cs="Arial"/>
        </w:rPr>
        <w:t xml:space="preserve"> </w:t>
      </w:r>
      <w:r w:rsidRPr="0031653A">
        <w:rPr>
          <w:rFonts w:ascii="Arial" w:hAnsi="Arial" w:cs="Arial"/>
        </w:rPr>
        <w:t xml:space="preserve">In addition, provide labor classification statements for each category </w:t>
      </w:r>
      <w:r w:rsidRPr="0031653A">
        <w:rPr>
          <w:rFonts w:ascii="Arial" w:hAnsi="Arial" w:cs="Arial"/>
        </w:rPr>
        <w:lastRenderedPageBreak/>
        <w:t>of labor proposed (prime, subcontracts, and inter-divisional) describing position qualifications (education, years of experience, etc).</w:t>
      </w:r>
    </w:p>
    <w:p w:rsidR="00F378F0" w:rsidRPr="0031653A" w:rsidRDefault="00F378F0">
      <w:pPr>
        <w:pStyle w:val="Header"/>
        <w:tabs>
          <w:tab w:val="clear" w:pos="4320"/>
          <w:tab w:val="clear" w:pos="8640"/>
        </w:tabs>
        <w:rPr>
          <w:rFonts w:ascii="Arial" w:hAnsi="Arial" w:cs="Arial"/>
        </w:rPr>
      </w:pPr>
    </w:p>
    <w:p w:rsidR="00F378F0" w:rsidRPr="0031653A" w:rsidRDefault="00354BB8" w:rsidP="00811CEE">
      <w:pPr>
        <w:pStyle w:val="Heading3"/>
      </w:pPr>
      <w:bookmarkStart w:id="196" w:name="_Toc463938415"/>
      <w:bookmarkStart w:id="197" w:name="_Toc109796814"/>
      <w:r w:rsidRPr="0031653A">
        <w:t>6</w:t>
      </w:r>
      <w:r w:rsidR="00F378F0" w:rsidRPr="0031653A">
        <w:t>.4.6 Probable Subcontractors</w:t>
      </w:r>
      <w:bookmarkEnd w:id="196"/>
      <w:bookmarkEnd w:id="197"/>
    </w:p>
    <w:p w:rsidR="00F378F0" w:rsidRPr="0031653A" w:rsidRDefault="00F378F0">
      <w:pPr>
        <w:rPr>
          <w:rFonts w:ascii="Arial" w:hAnsi="Arial" w:cs="Arial"/>
        </w:rPr>
      </w:pPr>
      <w:r w:rsidRPr="0031653A">
        <w:rPr>
          <w:rFonts w:ascii="Arial" w:hAnsi="Arial" w:cs="Arial"/>
        </w:rPr>
        <w:t xml:space="preserve">Submit a list of the proposed probable subcontractors and inter-divisional transfers showing (a) the supplier, (b) description of effort, (c) type of contract, (d) price and hours proposed by each, (e) price and hours included in prime’s proposal to the </w:t>
      </w:r>
      <w:r w:rsidR="006E7570">
        <w:rPr>
          <w:rFonts w:ascii="Arial" w:hAnsi="Arial" w:cs="Arial"/>
        </w:rPr>
        <w:t>Government</w:t>
      </w:r>
      <w:r w:rsidR="00310869">
        <w:rPr>
          <w:rFonts w:ascii="Arial" w:hAnsi="Arial" w:cs="Arial"/>
        </w:rPr>
        <w:t>, and (f) commercial item/service determination support, if applicable</w:t>
      </w:r>
      <w:r w:rsidRPr="0031653A">
        <w:rPr>
          <w:rFonts w:ascii="Arial" w:hAnsi="Arial" w:cs="Arial"/>
        </w:rPr>
        <w:t>.</w:t>
      </w:r>
      <w:r w:rsidR="00CB4FC7" w:rsidRPr="0031653A">
        <w:rPr>
          <w:rFonts w:ascii="Arial" w:hAnsi="Arial" w:cs="Arial"/>
        </w:rPr>
        <w:t xml:space="preserve">  </w:t>
      </w:r>
    </w:p>
    <w:p w:rsidR="00F378F0" w:rsidRPr="0031653A" w:rsidRDefault="00F378F0">
      <w:pPr>
        <w:rPr>
          <w:rFonts w:ascii="Arial" w:hAnsi="Arial" w:cs="Arial"/>
        </w:rPr>
      </w:pPr>
    </w:p>
    <w:p w:rsidR="00F378F0" w:rsidRPr="0031653A" w:rsidRDefault="00354BB8" w:rsidP="00811CEE">
      <w:pPr>
        <w:pStyle w:val="Heading3"/>
      </w:pPr>
      <w:bookmarkStart w:id="198" w:name="_Toc463938416"/>
      <w:bookmarkStart w:id="199" w:name="_Toc109796815"/>
      <w:r w:rsidRPr="0031653A">
        <w:t>6</w:t>
      </w:r>
      <w:r w:rsidR="00F378F0" w:rsidRPr="0031653A">
        <w:t>.4.7 Major Material Items</w:t>
      </w:r>
      <w:bookmarkEnd w:id="198"/>
      <w:bookmarkEnd w:id="199"/>
      <w:r w:rsidR="00BD6622">
        <w:t xml:space="preserve"> and Equipment</w:t>
      </w:r>
    </w:p>
    <w:p w:rsidR="00F378F0" w:rsidRPr="0031653A" w:rsidRDefault="00F378F0">
      <w:pPr>
        <w:rPr>
          <w:rFonts w:ascii="Arial" w:hAnsi="Arial" w:cs="Arial"/>
        </w:rPr>
      </w:pPr>
      <w:r w:rsidRPr="0031653A">
        <w:rPr>
          <w:rFonts w:ascii="Arial" w:hAnsi="Arial" w:cs="Arial"/>
        </w:rPr>
        <w:t>Submit a list of each major material item</w:t>
      </w:r>
      <w:r w:rsidR="00BD6622">
        <w:rPr>
          <w:rFonts w:ascii="Arial" w:hAnsi="Arial" w:cs="Arial"/>
        </w:rPr>
        <w:t xml:space="preserve"> and applicable equipment</w:t>
      </w:r>
      <w:r w:rsidRPr="0031653A">
        <w:rPr>
          <w:rFonts w:ascii="Arial" w:hAnsi="Arial" w:cs="Arial"/>
        </w:rPr>
        <w:t xml:space="preserve"> with an extended value exceeding </w:t>
      </w:r>
      <w:r w:rsidR="00354BB8" w:rsidRPr="0031653A">
        <w:rPr>
          <w:rFonts w:ascii="Arial" w:hAnsi="Arial" w:cs="Arial"/>
        </w:rPr>
        <w:t>__________</w:t>
      </w:r>
      <w:r w:rsidRPr="0031653A">
        <w:rPr>
          <w:rFonts w:ascii="Arial" w:hAnsi="Arial" w:cs="Arial"/>
          <w:i/>
          <w:vanish/>
          <w:color w:val="FF0000"/>
        </w:rPr>
        <w:t>(insert amount)</w:t>
      </w:r>
      <w:r w:rsidRPr="0031653A">
        <w:rPr>
          <w:rFonts w:ascii="Arial" w:hAnsi="Arial" w:cs="Arial"/>
        </w:rPr>
        <w:t xml:space="preserve"> showing nomenclature, part number, quantity required, unit price and extended price</w:t>
      </w:r>
      <w:r w:rsidR="00BD6622">
        <w:rPr>
          <w:rFonts w:ascii="Arial" w:hAnsi="Arial" w:cs="Arial"/>
        </w:rPr>
        <w:t>, (i.e. basis of estimate such as vendor quotes, purchase orders, engineering estimates, etc.)</w:t>
      </w:r>
      <w:r w:rsidR="00310869">
        <w:rPr>
          <w:rFonts w:ascii="Arial" w:hAnsi="Arial" w:cs="Arial"/>
        </w:rPr>
        <w:t>, and commercial item determination support, if applicable</w:t>
      </w:r>
      <w:r w:rsidR="00BD6622">
        <w:rPr>
          <w:rFonts w:ascii="Arial" w:hAnsi="Arial" w:cs="Arial"/>
        </w:rPr>
        <w:t>.</w:t>
      </w:r>
    </w:p>
    <w:p w:rsidR="00F378F0" w:rsidRPr="0031653A" w:rsidRDefault="00F378F0">
      <w:pPr>
        <w:pStyle w:val="Header"/>
        <w:tabs>
          <w:tab w:val="clear" w:pos="4320"/>
          <w:tab w:val="clear" w:pos="8640"/>
        </w:tabs>
        <w:rPr>
          <w:rFonts w:ascii="Arial" w:hAnsi="Arial" w:cs="Arial"/>
        </w:rPr>
      </w:pPr>
    </w:p>
    <w:p w:rsidR="00F378F0" w:rsidRPr="0031653A" w:rsidRDefault="00354BB8" w:rsidP="00811CEE">
      <w:pPr>
        <w:pStyle w:val="Heading3"/>
      </w:pPr>
      <w:bookmarkStart w:id="200" w:name="_Toc463938417"/>
      <w:bookmarkStart w:id="201" w:name="_Toc109796816"/>
      <w:r w:rsidRPr="0031653A">
        <w:t>6</w:t>
      </w:r>
      <w:r w:rsidR="00F378F0" w:rsidRPr="0031653A">
        <w:t>.4.8 Schedule of Rates</w:t>
      </w:r>
      <w:bookmarkEnd w:id="200"/>
      <w:bookmarkEnd w:id="201"/>
    </w:p>
    <w:p w:rsidR="00F378F0" w:rsidRPr="0031653A" w:rsidRDefault="00F378F0">
      <w:pPr>
        <w:rPr>
          <w:rFonts w:ascii="Arial" w:hAnsi="Arial" w:cs="Arial"/>
          <w:i/>
          <w:vanish/>
          <w:color w:val="FF0000"/>
        </w:rPr>
      </w:pPr>
      <w:r w:rsidRPr="0031653A">
        <w:rPr>
          <w:rFonts w:ascii="Arial" w:hAnsi="Arial" w:cs="Arial"/>
        </w:rPr>
        <w:t xml:space="preserve">Submit a schedule showing proposed direct and indirect rates by year.  This schedule is to include (but separately identify) prime contractor, subcontractor, and inter-divisional transfer rates.  </w:t>
      </w:r>
      <w:r w:rsidRPr="0031653A">
        <w:rPr>
          <w:rFonts w:ascii="Arial" w:hAnsi="Arial" w:cs="Arial"/>
          <w:i/>
          <w:vanish/>
          <w:color w:val="FF0000"/>
        </w:rPr>
        <w:t>(Note:  If subcontractor or inter-divisional rates are not available to the prime contractor, have the companies send them directly to the CO, referencing this solicitation number.</w:t>
      </w:r>
    </w:p>
    <w:p w:rsidR="00F378F0" w:rsidRDefault="00F378F0">
      <w:pPr>
        <w:rPr>
          <w:rFonts w:ascii="Arial" w:hAnsi="Arial" w:cs="Arial"/>
        </w:rPr>
      </w:pPr>
    </w:p>
    <w:p w:rsidR="00A332EC" w:rsidRPr="0031653A" w:rsidRDefault="00A332EC">
      <w:pPr>
        <w:rPr>
          <w:rFonts w:ascii="Arial" w:hAnsi="Arial" w:cs="Arial"/>
        </w:rPr>
      </w:pPr>
    </w:p>
    <w:p w:rsidR="00F378F0" w:rsidRPr="0031653A" w:rsidRDefault="00354BB8" w:rsidP="00811CEE">
      <w:pPr>
        <w:pStyle w:val="Heading3"/>
      </w:pPr>
      <w:bookmarkStart w:id="202" w:name="_Toc463938418"/>
      <w:bookmarkStart w:id="203" w:name="_Toc109796817"/>
      <w:r w:rsidRPr="0031653A">
        <w:t>6</w:t>
      </w:r>
      <w:r w:rsidR="00F378F0" w:rsidRPr="0031653A">
        <w:t>.4.9 Submission of Cost Models</w:t>
      </w:r>
      <w:bookmarkEnd w:id="202"/>
      <w:bookmarkEnd w:id="203"/>
    </w:p>
    <w:p w:rsidR="00F378F0" w:rsidRPr="0031653A" w:rsidRDefault="00F378F0">
      <w:pPr>
        <w:rPr>
          <w:rFonts w:ascii="Arial" w:hAnsi="Arial" w:cs="Arial"/>
          <w:i/>
          <w:vanish/>
          <w:color w:val="FF0000"/>
        </w:rPr>
      </w:pPr>
      <w:r w:rsidRPr="0031653A">
        <w:rPr>
          <w:rFonts w:ascii="Arial" w:hAnsi="Arial" w:cs="Arial"/>
          <w:i/>
          <w:vanish/>
          <w:color w:val="FF0000"/>
        </w:rPr>
        <w:t>(If an offeror generated cost/price model is desired, use language such as the following :)</w:t>
      </w:r>
      <w:r w:rsidRPr="0031653A">
        <w:rPr>
          <w:rFonts w:ascii="Arial" w:hAnsi="Arial" w:cs="Arial"/>
        </w:rPr>
        <w:t xml:space="preserve"> </w:t>
      </w:r>
    </w:p>
    <w:p w:rsidR="00F378F0" w:rsidRPr="0031653A" w:rsidRDefault="00F378F0">
      <w:pPr>
        <w:rPr>
          <w:rFonts w:ascii="Arial" w:hAnsi="Arial" w:cs="Arial"/>
          <w:i/>
          <w:vanish/>
          <w:color w:val="FF0000"/>
        </w:rPr>
      </w:pPr>
    </w:p>
    <w:p w:rsidR="00F378F0" w:rsidRPr="0031653A" w:rsidRDefault="00DD54AB">
      <w:pPr>
        <w:rPr>
          <w:rFonts w:ascii="Arial" w:hAnsi="Arial" w:cs="Arial"/>
        </w:rPr>
      </w:pPr>
      <w:r>
        <w:rPr>
          <w:rFonts w:ascii="Arial" w:hAnsi="Arial" w:cs="Arial"/>
        </w:rPr>
        <w:t>S</w:t>
      </w:r>
      <w:r w:rsidR="00F378F0" w:rsidRPr="0031653A">
        <w:rPr>
          <w:rFonts w:ascii="Arial" w:hAnsi="Arial" w:cs="Arial"/>
        </w:rPr>
        <w:t>ubmit an electronically encoded cost/price model in support of the proposed price. Any cost/price model submitted must be consistent with your approved estimating system and must duplicate the logic and mathematical formula</w:t>
      </w:r>
      <w:r w:rsidR="00B47789" w:rsidRPr="0031653A">
        <w:rPr>
          <w:rFonts w:ascii="Arial" w:hAnsi="Arial" w:cs="Arial"/>
        </w:rPr>
        <w:t>s</w:t>
      </w:r>
      <w:r w:rsidR="00F378F0" w:rsidRPr="0031653A">
        <w:rPr>
          <w:rFonts w:ascii="Arial" w:hAnsi="Arial" w:cs="Arial"/>
        </w:rPr>
        <w:t xml:space="preserve"> reflected in the paper copy of your proposal. </w:t>
      </w:r>
      <w:r w:rsidR="00E30673">
        <w:rPr>
          <w:rFonts w:ascii="Arial" w:hAnsi="Arial" w:cs="Arial"/>
        </w:rPr>
        <w:t xml:space="preserve"> </w:t>
      </w:r>
      <w:r w:rsidR="00F378F0" w:rsidRPr="0031653A">
        <w:rPr>
          <w:rFonts w:ascii="Arial" w:hAnsi="Arial" w:cs="Arial"/>
        </w:rPr>
        <w:t>Cost/price models submitted must comply with the following format requirements:</w:t>
      </w:r>
    </w:p>
    <w:p w:rsidR="00F378F0" w:rsidRPr="0031653A" w:rsidRDefault="00F378F0">
      <w:pPr>
        <w:rPr>
          <w:rFonts w:ascii="Arial" w:hAnsi="Arial" w:cs="Arial"/>
        </w:rPr>
      </w:pPr>
    </w:p>
    <w:p w:rsidR="00F378F0" w:rsidRPr="0031653A" w:rsidRDefault="00F378F0">
      <w:pPr>
        <w:ind w:left="720"/>
        <w:rPr>
          <w:rFonts w:ascii="Arial" w:hAnsi="Arial" w:cs="Arial"/>
        </w:rPr>
      </w:pPr>
      <w:r w:rsidRPr="0031653A">
        <w:rPr>
          <w:rFonts w:ascii="Arial" w:hAnsi="Arial" w:cs="Arial"/>
        </w:rPr>
        <w:t xml:space="preserve">(a) Data file should be submitted on a </w:t>
      </w:r>
      <w:r w:rsidR="00F61ADE" w:rsidRPr="0031653A">
        <w:rPr>
          <w:rFonts w:ascii="Arial" w:hAnsi="Arial" w:cs="Arial"/>
        </w:rPr>
        <w:t>CD</w:t>
      </w:r>
      <w:r w:rsidRPr="0031653A">
        <w:rPr>
          <w:rFonts w:ascii="Arial" w:hAnsi="Arial" w:cs="Arial"/>
        </w:rPr>
        <w:t>.</w:t>
      </w:r>
    </w:p>
    <w:p w:rsidR="00F378F0" w:rsidRPr="0031653A" w:rsidRDefault="00F378F0">
      <w:pPr>
        <w:ind w:left="720"/>
        <w:rPr>
          <w:rFonts w:ascii="Arial" w:hAnsi="Arial" w:cs="Arial"/>
        </w:rPr>
      </w:pPr>
    </w:p>
    <w:p w:rsidR="00F378F0" w:rsidRPr="0031653A" w:rsidRDefault="00F378F0">
      <w:pPr>
        <w:ind w:left="720"/>
        <w:rPr>
          <w:rFonts w:ascii="Arial" w:hAnsi="Arial" w:cs="Arial"/>
        </w:rPr>
      </w:pPr>
      <w:r w:rsidRPr="0031653A">
        <w:rPr>
          <w:rFonts w:ascii="Arial" w:hAnsi="Arial" w:cs="Arial"/>
        </w:rPr>
        <w:t xml:space="preserve">(b) Data file should be .XLS file format (MS-Excel </w:t>
      </w:r>
      <w:r w:rsidR="00E30673" w:rsidRPr="0031653A">
        <w:rPr>
          <w:rFonts w:ascii="Arial" w:hAnsi="Arial" w:cs="Arial"/>
        </w:rPr>
        <w:t>200</w:t>
      </w:r>
      <w:r w:rsidR="00E30673">
        <w:rPr>
          <w:rFonts w:ascii="Arial" w:hAnsi="Arial" w:cs="Arial"/>
        </w:rPr>
        <w:t>7</w:t>
      </w:r>
      <w:r w:rsidR="00E30673" w:rsidRPr="0031653A">
        <w:rPr>
          <w:rFonts w:ascii="Arial" w:hAnsi="Arial" w:cs="Arial"/>
        </w:rPr>
        <w:t xml:space="preserve"> </w:t>
      </w:r>
      <w:r w:rsidRPr="0031653A">
        <w:rPr>
          <w:rFonts w:ascii="Arial" w:hAnsi="Arial" w:cs="Arial"/>
        </w:rPr>
        <w:t>or earlier) compatible format.</w:t>
      </w:r>
    </w:p>
    <w:p w:rsidR="00821699" w:rsidRPr="0031653A" w:rsidRDefault="00821699">
      <w:pPr>
        <w:ind w:left="720"/>
        <w:rPr>
          <w:rFonts w:ascii="Arial" w:hAnsi="Arial" w:cs="Arial"/>
        </w:rPr>
      </w:pPr>
    </w:p>
    <w:p w:rsidR="00821699" w:rsidRPr="0031653A" w:rsidRDefault="00821699" w:rsidP="00821699">
      <w:pPr>
        <w:rPr>
          <w:rFonts w:ascii="Arial" w:hAnsi="Arial" w:cs="Arial"/>
          <w:b/>
        </w:rPr>
      </w:pPr>
      <w:proofErr w:type="gramStart"/>
      <w:r w:rsidRPr="0031653A">
        <w:rPr>
          <w:rFonts w:ascii="Arial" w:hAnsi="Arial" w:cs="Arial"/>
          <w:b/>
        </w:rPr>
        <w:t>6.4.10  Submission</w:t>
      </w:r>
      <w:proofErr w:type="gramEnd"/>
      <w:r w:rsidRPr="0031653A">
        <w:rPr>
          <w:rFonts w:ascii="Arial" w:hAnsi="Arial" w:cs="Arial"/>
          <w:b/>
        </w:rPr>
        <w:t xml:space="preserve"> of Analysis of Uncertai</w:t>
      </w:r>
      <w:r w:rsidR="00724479">
        <w:rPr>
          <w:rFonts w:ascii="Arial" w:hAnsi="Arial" w:cs="Arial"/>
          <w:b/>
        </w:rPr>
        <w:t>n</w:t>
      </w:r>
      <w:r w:rsidRPr="0031653A">
        <w:rPr>
          <w:rFonts w:ascii="Arial" w:hAnsi="Arial" w:cs="Arial"/>
          <w:b/>
        </w:rPr>
        <w:t>ty</w:t>
      </w:r>
    </w:p>
    <w:p w:rsidR="00821699" w:rsidRPr="0031653A" w:rsidRDefault="00821699" w:rsidP="00821699">
      <w:pPr>
        <w:rPr>
          <w:rFonts w:ascii="Arial" w:hAnsi="Arial" w:cs="Arial"/>
        </w:rPr>
      </w:pPr>
      <w:r w:rsidRPr="0031653A">
        <w:rPr>
          <w:rFonts w:ascii="Arial" w:hAnsi="Arial" w:cs="Arial"/>
          <w:i/>
          <w:color w:val="FF0000"/>
        </w:rPr>
        <w:t xml:space="preserve">(If the Cost/Price factor </w:t>
      </w:r>
      <w:r w:rsidR="005B092C" w:rsidRPr="0031653A">
        <w:rPr>
          <w:rFonts w:ascii="Arial" w:hAnsi="Arial" w:cs="Arial"/>
          <w:i/>
          <w:color w:val="FF0000"/>
        </w:rPr>
        <w:t>utilizes the Most Probably Cost (MPC) estimating process for an ACAT I program,</w:t>
      </w:r>
      <w:r w:rsidR="00E30673">
        <w:rPr>
          <w:rFonts w:ascii="Arial" w:hAnsi="Arial" w:cs="Arial"/>
          <w:i/>
          <w:color w:val="FF0000"/>
        </w:rPr>
        <w:t xml:space="preserve"> </w:t>
      </w:r>
      <w:r w:rsidR="005B092C" w:rsidRPr="0031653A">
        <w:rPr>
          <w:rFonts w:ascii="Arial" w:hAnsi="Arial" w:cs="Arial"/>
          <w:i/>
          <w:color w:val="FF0000"/>
        </w:rPr>
        <w:t>include a paragraph substantially similar to the following.)</w:t>
      </w:r>
    </w:p>
    <w:p w:rsidR="005B092C" w:rsidRPr="0031653A" w:rsidRDefault="005B092C" w:rsidP="00821699">
      <w:pPr>
        <w:rPr>
          <w:rFonts w:ascii="Arial" w:hAnsi="Arial" w:cs="Arial"/>
        </w:rPr>
      </w:pPr>
    </w:p>
    <w:p w:rsidR="00177486" w:rsidRPr="0031653A" w:rsidRDefault="005B092C" w:rsidP="00177486">
      <w:pPr>
        <w:rPr>
          <w:rFonts w:ascii="Arial" w:hAnsi="Arial" w:cs="Arial"/>
        </w:rPr>
      </w:pPr>
      <w:r w:rsidRPr="0031653A">
        <w:rPr>
          <w:rFonts w:ascii="Arial" w:hAnsi="Arial" w:cs="Arial"/>
        </w:rPr>
        <w:t xml:space="preserve">The source selection evaluation for this program will utilize the Most Probable Cost (MPC) estimating process.  </w:t>
      </w:r>
      <w:r w:rsidR="00177486" w:rsidRPr="0031653A">
        <w:rPr>
          <w:rFonts w:ascii="Arial" w:hAnsi="Arial" w:cs="Arial"/>
        </w:rPr>
        <w:t xml:space="preserve">In addition to providing the proposed cost/price information, the offeror shall provide an analysis of uncertainty as part of the </w:t>
      </w:r>
      <w:r w:rsidR="00EA3EFB" w:rsidRPr="0031653A">
        <w:rPr>
          <w:rFonts w:ascii="Arial" w:hAnsi="Arial" w:cs="Arial"/>
        </w:rPr>
        <w:t>cost/price volume.</w:t>
      </w:r>
      <w:r w:rsidR="00177486" w:rsidRPr="0031653A">
        <w:rPr>
          <w:rFonts w:ascii="Arial" w:hAnsi="Arial" w:cs="Arial"/>
        </w:rPr>
        <w:t xml:space="preserve">  </w:t>
      </w:r>
      <w:r w:rsidR="00EA3EFB" w:rsidRPr="0031653A">
        <w:rPr>
          <w:rFonts w:ascii="Arial" w:hAnsi="Arial" w:cs="Arial"/>
        </w:rPr>
        <w:lastRenderedPageBreak/>
        <w:t xml:space="preserve">When </w:t>
      </w:r>
      <w:r w:rsidR="00177486" w:rsidRPr="0031653A">
        <w:rPr>
          <w:rFonts w:ascii="Arial" w:hAnsi="Arial" w:cs="Arial"/>
        </w:rPr>
        <w:t>preparing th</w:t>
      </w:r>
      <w:r w:rsidR="00EA3EFB" w:rsidRPr="0031653A">
        <w:rPr>
          <w:rFonts w:ascii="Arial" w:hAnsi="Arial" w:cs="Arial"/>
        </w:rPr>
        <w:t xml:space="preserve">is analysis of uncertainty, </w:t>
      </w:r>
      <w:r w:rsidR="00177486" w:rsidRPr="0031653A">
        <w:rPr>
          <w:rFonts w:ascii="Arial" w:hAnsi="Arial" w:cs="Arial"/>
        </w:rPr>
        <w:t>offeror</w:t>
      </w:r>
      <w:r w:rsidR="00EA3EFB" w:rsidRPr="0031653A">
        <w:rPr>
          <w:rFonts w:ascii="Arial" w:hAnsi="Arial" w:cs="Arial"/>
        </w:rPr>
        <w:t>s</w:t>
      </w:r>
      <w:r w:rsidR="00177486" w:rsidRPr="0031653A">
        <w:rPr>
          <w:rFonts w:ascii="Arial" w:hAnsi="Arial" w:cs="Arial"/>
        </w:rPr>
        <w:t xml:space="preserve"> shall refer to </w:t>
      </w:r>
      <w:r w:rsidR="00EA3EFB" w:rsidRPr="0031653A">
        <w:rPr>
          <w:rFonts w:ascii="Arial" w:hAnsi="Arial" w:cs="Arial"/>
        </w:rPr>
        <w:t xml:space="preserve">and use as a guide, </w:t>
      </w:r>
      <w:r w:rsidR="00177486" w:rsidRPr="0031653A">
        <w:rPr>
          <w:rFonts w:ascii="Arial" w:hAnsi="Arial" w:cs="Arial"/>
        </w:rPr>
        <w:t xml:space="preserve">the “Air Force Cost and Risk Uncertainty Handbook,” located on the FM Knowledge Now Website at </w:t>
      </w:r>
      <w:hyperlink r:id="rId50" w:history="1">
        <w:r w:rsidR="00177486" w:rsidRPr="0031653A">
          <w:rPr>
            <w:rStyle w:val="Hyperlink"/>
            <w:rFonts w:ascii="Arial" w:hAnsi="Arial" w:cs="Arial"/>
          </w:rPr>
          <w:t>https://afkm.wpafb.af.mil/afcruh</w:t>
        </w:r>
      </w:hyperlink>
    </w:p>
    <w:p w:rsidR="00F378F0" w:rsidRPr="0031653A" w:rsidRDefault="00F378F0">
      <w:pPr>
        <w:tabs>
          <w:tab w:val="left" w:pos="1440"/>
        </w:tabs>
        <w:rPr>
          <w:rFonts w:ascii="Arial" w:hAnsi="Arial" w:cs="Arial"/>
          <w:b/>
          <w:sz w:val="28"/>
        </w:rPr>
      </w:pPr>
    </w:p>
    <w:p w:rsidR="00F378F0" w:rsidRPr="0031653A" w:rsidRDefault="00354BB8">
      <w:pPr>
        <w:pStyle w:val="Heading1"/>
        <w:rPr>
          <w:rFonts w:ascii="Arial" w:hAnsi="Arial" w:cs="Arial"/>
          <w:sz w:val="24"/>
          <w:szCs w:val="24"/>
        </w:rPr>
      </w:pPr>
      <w:bookmarkStart w:id="204" w:name="WexCurrentPosition"/>
      <w:bookmarkStart w:id="205" w:name="_Toc323709609"/>
      <w:bookmarkStart w:id="206" w:name="_Toc463938419"/>
      <w:bookmarkStart w:id="207" w:name="_Toc109796818"/>
      <w:bookmarkEnd w:id="204"/>
      <w:r w:rsidRPr="0031653A">
        <w:rPr>
          <w:rFonts w:ascii="Arial" w:hAnsi="Arial" w:cs="Arial"/>
          <w:sz w:val="24"/>
          <w:szCs w:val="24"/>
        </w:rPr>
        <w:t>7</w:t>
      </w:r>
      <w:r w:rsidR="00F378F0" w:rsidRPr="0031653A">
        <w:rPr>
          <w:rFonts w:ascii="Arial" w:hAnsi="Arial" w:cs="Arial"/>
          <w:sz w:val="24"/>
          <w:szCs w:val="24"/>
        </w:rPr>
        <w:t xml:space="preserve">.0 Volume V </w:t>
      </w:r>
      <w:r w:rsidR="00F378F0" w:rsidRPr="0031653A">
        <w:rPr>
          <w:rFonts w:ascii="Arial" w:hAnsi="Arial" w:cs="Arial"/>
          <w:sz w:val="24"/>
          <w:szCs w:val="24"/>
        </w:rPr>
        <w:noBreakHyphen/>
        <w:t xml:space="preserve"> Contract Documentation</w:t>
      </w:r>
      <w:bookmarkEnd w:id="205"/>
      <w:bookmarkEnd w:id="206"/>
      <w:bookmarkEnd w:id="207"/>
      <w:r w:rsidR="00F378F0" w:rsidRPr="0031653A">
        <w:rPr>
          <w:rFonts w:ascii="Arial" w:hAnsi="Arial" w:cs="Arial"/>
          <w:sz w:val="24"/>
          <w:szCs w:val="24"/>
        </w:rPr>
        <w:t xml:space="preserve"> </w:t>
      </w:r>
    </w:p>
    <w:p w:rsidR="00F378F0" w:rsidRPr="0031653A" w:rsidRDefault="00F378F0">
      <w:pPr>
        <w:tabs>
          <w:tab w:val="left" w:pos="1440"/>
        </w:tabs>
        <w:rPr>
          <w:rFonts w:ascii="Arial" w:hAnsi="Arial" w:cs="Arial"/>
        </w:rPr>
      </w:pPr>
    </w:p>
    <w:p w:rsidR="00F378F0" w:rsidRPr="0031653A" w:rsidRDefault="00354BB8" w:rsidP="00D77B12">
      <w:pPr>
        <w:pStyle w:val="Heading2"/>
      </w:pPr>
      <w:bookmarkStart w:id="208" w:name="_Toc323709610"/>
      <w:bookmarkStart w:id="209" w:name="_Toc463938420"/>
      <w:bookmarkStart w:id="210" w:name="_Toc109796819"/>
      <w:r w:rsidRPr="0031653A">
        <w:t>7</w:t>
      </w:r>
      <w:r w:rsidR="00F378F0" w:rsidRPr="0031653A">
        <w:t>.1 Model Contract/Representations and Certifications</w:t>
      </w:r>
      <w:bookmarkEnd w:id="208"/>
      <w:bookmarkEnd w:id="209"/>
      <w:bookmarkEnd w:id="210"/>
      <w:r w:rsidR="00F378F0" w:rsidRPr="0031653A">
        <w:t xml:space="preserve"> </w:t>
      </w:r>
    </w:p>
    <w:p w:rsidR="00F378F0" w:rsidRPr="0031653A" w:rsidRDefault="00F378F0">
      <w:pPr>
        <w:rPr>
          <w:rFonts w:ascii="Arial" w:hAnsi="Arial" w:cs="Arial"/>
          <w:i/>
          <w:vanish/>
          <w:color w:val="FF0000"/>
        </w:rPr>
      </w:pPr>
      <w:r w:rsidRPr="0031653A">
        <w:rPr>
          <w:rFonts w:ascii="Arial" w:hAnsi="Arial" w:cs="Arial"/>
        </w:rPr>
        <w:t xml:space="preserve">The purpose of this volume is to provide information to the </w:t>
      </w:r>
      <w:r w:rsidR="006E7570">
        <w:rPr>
          <w:rFonts w:ascii="Arial" w:hAnsi="Arial" w:cs="Arial"/>
        </w:rPr>
        <w:t>Government</w:t>
      </w:r>
      <w:r w:rsidRPr="0031653A">
        <w:rPr>
          <w:rFonts w:ascii="Arial" w:hAnsi="Arial" w:cs="Arial"/>
        </w:rPr>
        <w:t xml:space="preserve"> for preparing the contract document and supporting file. </w:t>
      </w:r>
      <w:r w:rsidR="00E30673">
        <w:rPr>
          <w:rFonts w:ascii="Arial" w:hAnsi="Arial" w:cs="Arial"/>
        </w:rPr>
        <w:t xml:space="preserve"> </w:t>
      </w:r>
      <w:r w:rsidRPr="0031653A">
        <w:rPr>
          <w:rFonts w:ascii="Arial" w:hAnsi="Arial" w:cs="Arial"/>
        </w:rPr>
        <w:t xml:space="preserve">The offeror's proposal shall include a signed copy of the Model Contract, and Sections A through K. </w:t>
      </w:r>
      <w:r w:rsidR="00E30673">
        <w:rPr>
          <w:rFonts w:ascii="Arial" w:hAnsi="Arial" w:cs="Arial"/>
        </w:rPr>
        <w:t xml:space="preserve"> </w:t>
      </w:r>
      <w:r w:rsidRPr="0031653A">
        <w:rPr>
          <w:rFonts w:ascii="Arial" w:hAnsi="Arial" w:cs="Arial"/>
        </w:rPr>
        <w:t>This includes</w:t>
      </w:r>
      <w:proofErr w:type="gramStart"/>
      <w:r w:rsidR="00354BB8" w:rsidRPr="0031653A">
        <w:rPr>
          <w:rFonts w:ascii="Arial" w:hAnsi="Arial" w:cs="Arial"/>
        </w:rPr>
        <w:t>:_</w:t>
      </w:r>
      <w:proofErr w:type="gramEnd"/>
      <w:r w:rsidR="00354BB8" w:rsidRPr="0031653A">
        <w:rPr>
          <w:rFonts w:ascii="Arial" w:hAnsi="Arial" w:cs="Arial"/>
        </w:rPr>
        <w:t>______________</w:t>
      </w:r>
      <w:r w:rsidR="00354BB8" w:rsidRPr="0031653A">
        <w:rPr>
          <w:rFonts w:ascii="Arial" w:hAnsi="Arial" w:cs="Arial"/>
          <w:i/>
          <w:vanish/>
          <w:color w:val="FF0000"/>
        </w:rPr>
        <w:t xml:space="preserve"> </w:t>
      </w:r>
      <w:r w:rsidRPr="0031653A">
        <w:rPr>
          <w:rFonts w:ascii="Arial" w:hAnsi="Arial" w:cs="Arial"/>
          <w:i/>
          <w:vanish/>
          <w:color w:val="FF0000"/>
        </w:rPr>
        <w:t>(Add subparagraphs for any other sections of the model contract requiring information from the offeror.)</w:t>
      </w:r>
    </w:p>
    <w:p w:rsidR="00F378F0" w:rsidRDefault="00F378F0">
      <w:pPr>
        <w:rPr>
          <w:rFonts w:ascii="Arial" w:hAnsi="Arial" w:cs="Arial"/>
        </w:rPr>
      </w:pPr>
    </w:p>
    <w:p w:rsidR="00A332EC" w:rsidRPr="0031653A" w:rsidRDefault="00A332EC">
      <w:pPr>
        <w:rPr>
          <w:rFonts w:ascii="Arial" w:hAnsi="Arial" w:cs="Arial"/>
        </w:rPr>
      </w:pPr>
    </w:p>
    <w:p w:rsidR="00F378F0" w:rsidRPr="0031653A" w:rsidRDefault="00354BB8" w:rsidP="00811CEE">
      <w:pPr>
        <w:pStyle w:val="Heading3"/>
      </w:pPr>
      <w:bookmarkStart w:id="211" w:name="_Toc463938421"/>
      <w:bookmarkStart w:id="212" w:name="_Toc109796820"/>
      <w:r w:rsidRPr="0031653A">
        <w:t>7</w:t>
      </w:r>
      <w:r w:rsidR="00F378F0" w:rsidRPr="0031653A">
        <w:t xml:space="preserve">.1.1 Section </w:t>
      </w:r>
      <w:proofErr w:type="gramStart"/>
      <w:r w:rsidR="00F378F0" w:rsidRPr="0031653A">
        <w:t>A</w:t>
      </w:r>
      <w:proofErr w:type="gramEnd"/>
      <w:r w:rsidR="00F378F0" w:rsidRPr="0031653A">
        <w:t xml:space="preserve"> - Solicitation/Contract Form</w:t>
      </w:r>
      <w:bookmarkEnd w:id="211"/>
      <w:bookmarkEnd w:id="212"/>
    </w:p>
    <w:p w:rsidR="00F378F0" w:rsidRPr="0031653A" w:rsidRDefault="00F378F0">
      <w:pPr>
        <w:rPr>
          <w:rFonts w:ascii="Arial" w:hAnsi="Arial" w:cs="Arial"/>
        </w:rPr>
      </w:pPr>
      <w:r w:rsidRPr="0031653A">
        <w:rPr>
          <w:rFonts w:ascii="Arial" w:hAnsi="Arial" w:cs="Arial"/>
        </w:rPr>
        <w:t xml:space="preserve">Completion of blocks </w:t>
      </w:r>
      <w:r w:rsidR="00354BB8" w:rsidRPr="0031653A">
        <w:rPr>
          <w:rFonts w:ascii="Arial" w:hAnsi="Arial" w:cs="Arial"/>
        </w:rPr>
        <w:t>_____</w:t>
      </w:r>
      <w:proofErr w:type="gramStart"/>
      <w:r w:rsidR="00354BB8" w:rsidRPr="0031653A">
        <w:rPr>
          <w:rFonts w:ascii="Arial" w:hAnsi="Arial" w:cs="Arial"/>
        </w:rPr>
        <w:t>_</w:t>
      </w:r>
      <w:r w:rsidRPr="0031653A">
        <w:rPr>
          <w:rFonts w:ascii="Arial" w:hAnsi="Arial" w:cs="Arial"/>
          <w:color w:val="FF0000"/>
        </w:rPr>
        <w:t>(</w:t>
      </w:r>
      <w:proofErr w:type="gramEnd"/>
      <w:r w:rsidRPr="0031653A">
        <w:rPr>
          <w:rFonts w:ascii="Arial" w:hAnsi="Arial" w:cs="Arial"/>
          <w:i/>
          <w:color w:val="FF0000"/>
        </w:rPr>
        <w:t>insert specific blocks</w:t>
      </w:r>
      <w:r w:rsidRPr="0031653A">
        <w:rPr>
          <w:rFonts w:ascii="Arial" w:hAnsi="Arial" w:cs="Arial"/>
          <w:color w:val="FF0000"/>
        </w:rPr>
        <w:t>)</w:t>
      </w:r>
      <w:r w:rsidRPr="0031653A">
        <w:rPr>
          <w:rFonts w:ascii="Arial" w:hAnsi="Arial" w:cs="Arial"/>
        </w:rPr>
        <w:t xml:space="preserve"> and signature and date for blocks </w:t>
      </w:r>
      <w:r w:rsidR="00354BB8" w:rsidRPr="0031653A">
        <w:rPr>
          <w:rFonts w:ascii="Arial" w:hAnsi="Arial" w:cs="Arial"/>
        </w:rPr>
        <w:t>_____</w:t>
      </w:r>
      <w:r w:rsidRPr="0031653A">
        <w:rPr>
          <w:rFonts w:ascii="Arial" w:hAnsi="Arial" w:cs="Arial"/>
          <w:color w:val="FF0000"/>
        </w:rPr>
        <w:t>(</w:t>
      </w:r>
      <w:r w:rsidRPr="0031653A">
        <w:rPr>
          <w:rFonts w:ascii="Arial" w:hAnsi="Arial" w:cs="Arial"/>
          <w:i/>
          <w:color w:val="FF0000"/>
        </w:rPr>
        <w:t>insert block number</w:t>
      </w:r>
      <w:r w:rsidRPr="0031653A">
        <w:rPr>
          <w:rFonts w:ascii="Arial" w:hAnsi="Arial" w:cs="Arial"/>
          <w:color w:val="FF0000"/>
        </w:rPr>
        <w:t>)</w:t>
      </w:r>
      <w:r w:rsidRPr="0031653A">
        <w:rPr>
          <w:rFonts w:ascii="Arial" w:hAnsi="Arial" w:cs="Arial"/>
        </w:rPr>
        <w:t xml:space="preserve"> and </w:t>
      </w:r>
      <w:r w:rsidR="00354BB8" w:rsidRPr="0031653A">
        <w:rPr>
          <w:rFonts w:ascii="Arial" w:hAnsi="Arial" w:cs="Arial"/>
        </w:rPr>
        <w:t>______</w:t>
      </w:r>
      <w:r w:rsidRPr="0031653A">
        <w:rPr>
          <w:rFonts w:ascii="Arial" w:hAnsi="Arial" w:cs="Arial"/>
          <w:color w:val="FF0000"/>
        </w:rPr>
        <w:t>(</w:t>
      </w:r>
      <w:r w:rsidRPr="0031653A">
        <w:rPr>
          <w:rFonts w:ascii="Arial" w:hAnsi="Arial" w:cs="Arial"/>
          <w:i/>
          <w:color w:val="FF0000"/>
        </w:rPr>
        <w:t>insert block number</w:t>
      </w:r>
      <w:r w:rsidRPr="0031653A">
        <w:rPr>
          <w:rFonts w:ascii="Arial" w:hAnsi="Arial" w:cs="Arial"/>
        </w:rPr>
        <w:t xml:space="preserve">) of the </w:t>
      </w:r>
      <w:r w:rsidR="00354BB8" w:rsidRPr="0031653A">
        <w:rPr>
          <w:rFonts w:ascii="Arial" w:hAnsi="Arial" w:cs="Arial"/>
        </w:rPr>
        <w:t>________</w:t>
      </w:r>
      <w:r w:rsidRPr="0031653A">
        <w:rPr>
          <w:rFonts w:ascii="Arial" w:hAnsi="Arial" w:cs="Arial"/>
          <w:color w:val="FF0000"/>
        </w:rPr>
        <w:t>(</w:t>
      </w:r>
      <w:r w:rsidRPr="0031653A">
        <w:rPr>
          <w:rFonts w:ascii="Arial" w:hAnsi="Arial" w:cs="Arial"/>
          <w:i/>
          <w:color w:val="FF0000"/>
        </w:rPr>
        <w:t>insert form number such as the SF33</w:t>
      </w:r>
      <w:r w:rsidRPr="0031653A">
        <w:rPr>
          <w:rFonts w:ascii="Arial" w:hAnsi="Arial" w:cs="Arial"/>
          <w:vanish/>
          <w:color w:val="FF0000"/>
        </w:rPr>
        <w:t>)</w:t>
      </w:r>
      <w:r w:rsidRPr="0031653A">
        <w:rPr>
          <w:rFonts w:ascii="Arial" w:hAnsi="Arial" w:cs="Arial"/>
        </w:rPr>
        <w:t xml:space="preserve">. </w:t>
      </w:r>
      <w:r w:rsidR="00E30673">
        <w:rPr>
          <w:rFonts w:ascii="Arial" w:hAnsi="Arial" w:cs="Arial"/>
        </w:rPr>
        <w:t xml:space="preserve"> </w:t>
      </w:r>
      <w:r w:rsidRPr="0031653A">
        <w:rPr>
          <w:rFonts w:ascii="Arial" w:hAnsi="Arial" w:cs="Arial"/>
        </w:rPr>
        <w:t xml:space="preserve">Signature by the offeror on the </w:t>
      </w:r>
      <w:r w:rsidR="00354BB8" w:rsidRPr="0031653A">
        <w:rPr>
          <w:rFonts w:ascii="Arial" w:hAnsi="Arial" w:cs="Arial"/>
        </w:rPr>
        <w:t>_______</w:t>
      </w:r>
      <w:proofErr w:type="gramStart"/>
      <w:r w:rsidR="00354BB8" w:rsidRPr="0031653A">
        <w:rPr>
          <w:rFonts w:ascii="Arial" w:hAnsi="Arial" w:cs="Arial"/>
        </w:rPr>
        <w:t>_</w:t>
      </w:r>
      <w:r w:rsidRPr="0031653A">
        <w:rPr>
          <w:rFonts w:ascii="Arial" w:hAnsi="Arial" w:cs="Arial"/>
          <w:i/>
          <w:color w:val="FF0000"/>
        </w:rPr>
        <w:t>(</w:t>
      </w:r>
      <w:proofErr w:type="gramEnd"/>
      <w:r w:rsidRPr="0031653A">
        <w:rPr>
          <w:rFonts w:ascii="Arial" w:hAnsi="Arial" w:cs="Arial"/>
          <w:i/>
          <w:color w:val="FF0000"/>
        </w:rPr>
        <w:t>insert form number</w:t>
      </w:r>
      <w:r w:rsidRPr="0031653A">
        <w:rPr>
          <w:rFonts w:ascii="Arial" w:hAnsi="Arial" w:cs="Arial"/>
          <w:i/>
        </w:rPr>
        <w:t>)</w:t>
      </w:r>
      <w:r w:rsidRPr="0031653A">
        <w:rPr>
          <w:rFonts w:ascii="Arial" w:hAnsi="Arial" w:cs="Arial"/>
        </w:rPr>
        <w:t xml:space="preserve"> constitutes an offer, which the </w:t>
      </w:r>
      <w:r w:rsidR="006E7570">
        <w:rPr>
          <w:rFonts w:ascii="Arial" w:hAnsi="Arial" w:cs="Arial"/>
        </w:rPr>
        <w:t>Government</w:t>
      </w:r>
      <w:r w:rsidRPr="0031653A">
        <w:rPr>
          <w:rFonts w:ascii="Arial" w:hAnsi="Arial" w:cs="Arial"/>
        </w:rPr>
        <w:t xml:space="preserve"> may accept. </w:t>
      </w:r>
      <w:r w:rsidR="00E30673">
        <w:rPr>
          <w:rFonts w:ascii="Arial" w:hAnsi="Arial" w:cs="Arial"/>
        </w:rPr>
        <w:t xml:space="preserve"> </w:t>
      </w:r>
      <w:r w:rsidRPr="0031653A">
        <w:rPr>
          <w:rFonts w:ascii="Arial" w:hAnsi="Arial" w:cs="Arial"/>
        </w:rPr>
        <w:t>The "original" copy should be clearly marked under separate cover and should be provided without any punched holes.</w:t>
      </w:r>
    </w:p>
    <w:p w:rsidR="00F378F0" w:rsidRPr="0031653A" w:rsidRDefault="00F378F0">
      <w:pPr>
        <w:rPr>
          <w:rFonts w:ascii="Arial" w:hAnsi="Arial" w:cs="Arial"/>
        </w:rPr>
      </w:pPr>
    </w:p>
    <w:p w:rsidR="00F378F0" w:rsidRPr="0031653A" w:rsidRDefault="00354BB8" w:rsidP="00811CEE">
      <w:pPr>
        <w:pStyle w:val="Heading3"/>
      </w:pPr>
      <w:bookmarkStart w:id="213" w:name="_Toc463938422"/>
      <w:bookmarkStart w:id="214" w:name="_Toc109796821"/>
      <w:r w:rsidRPr="0031653A">
        <w:t>7</w:t>
      </w:r>
      <w:r w:rsidR="00F378F0" w:rsidRPr="0031653A">
        <w:t>.1.2 Section B - Supplies or Services and Costs/Prices</w:t>
      </w:r>
      <w:bookmarkEnd w:id="213"/>
      <w:bookmarkEnd w:id="214"/>
    </w:p>
    <w:p w:rsidR="00F378F0" w:rsidRPr="0031653A" w:rsidRDefault="00F378F0">
      <w:pPr>
        <w:rPr>
          <w:rFonts w:ascii="Arial" w:hAnsi="Arial" w:cs="Arial"/>
        </w:rPr>
      </w:pPr>
      <w:proofErr w:type="gramStart"/>
      <w:r w:rsidRPr="0031653A">
        <w:rPr>
          <w:rFonts w:ascii="Arial" w:hAnsi="Arial" w:cs="Arial"/>
        </w:rPr>
        <w:t>Completed pricing information in Section B of the model contract.</w:t>
      </w:r>
      <w:proofErr w:type="gramEnd"/>
    </w:p>
    <w:p w:rsidR="00F378F0" w:rsidRPr="0031653A" w:rsidRDefault="00F378F0">
      <w:pPr>
        <w:rPr>
          <w:rFonts w:ascii="Arial" w:hAnsi="Arial" w:cs="Arial"/>
        </w:rPr>
      </w:pPr>
    </w:p>
    <w:p w:rsidR="00F378F0" w:rsidRPr="0031653A" w:rsidRDefault="00354BB8" w:rsidP="00811CEE">
      <w:pPr>
        <w:pStyle w:val="Heading3"/>
      </w:pPr>
      <w:bookmarkStart w:id="215" w:name="_Toc463938423"/>
      <w:bookmarkStart w:id="216" w:name="_Toc109796822"/>
      <w:r w:rsidRPr="0031653A">
        <w:t>7</w:t>
      </w:r>
      <w:r w:rsidR="00F378F0" w:rsidRPr="0031653A">
        <w:t>.1.3 Section F - Deliveries or Performance</w:t>
      </w:r>
      <w:bookmarkEnd w:id="215"/>
      <w:bookmarkEnd w:id="216"/>
    </w:p>
    <w:p w:rsidR="00F378F0" w:rsidRPr="0031653A" w:rsidRDefault="00F378F0" w:rsidP="008F7DF8">
      <w:pPr>
        <w:pStyle w:val="NormalHidden"/>
        <w:rPr>
          <w:rFonts w:ascii="Arial" w:hAnsi="Arial" w:cs="Arial"/>
        </w:rPr>
      </w:pPr>
      <w:r w:rsidRPr="0031653A">
        <w:rPr>
          <w:rFonts w:ascii="Arial" w:hAnsi="Arial" w:cs="Arial"/>
        </w:rPr>
        <w:t xml:space="preserve">(If the </w:t>
      </w:r>
      <w:r w:rsidR="006E7570">
        <w:rPr>
          <w:rFonts w:ascii="Arial" w:hAnsi="Arial" w:cs="Arial"/>
        </w:rPr>
        <w:t>Government</w:t>
      </w:r>
      <w:r w:rsidRPr="0031653A">
        <w:rPr>
          <w:rFonts w:ascii="Arial" w:hAnsi="Arial" w:cs="Arial"/>
        </w:rPr>
        <w:t xml:space="preserve"> is allowing the offeror to propose its own delivery schedule, include the </w:t>
      </w:r>
      <w:proofErr w:type="gramStart"/>
      <w:r w:rsidRPr="0031653A">
        <w:rPr>
          <w:rFonts w:ascii="Arial" w:hAnsi="Arial" w:cs="Arial"/>
        </w:rPr>
        <w:t>following:</w:t>
      </w:r>
      <w:proofErr w:type="gramEnd"/>
      <w:r w:rsidRPr="0031653A">
        <w:rPr>
          <w:rFonts w:ascii="Arial" w:hAnsi="Arial" w:cs="Arial"/>
        </w:rPr>
        <w:t>)  (See Section L Guide for details)</w:t>
      </w:r>
    </w:p>
    <w:p w:rsidR="00F378F0" w:rsidRPr="0031653A" w:rsidRDefault="00F378F0">
      <w:pPr>
        <w:rPr>
          <w:rFonts w:ascii="Arial" w:hAnsi="Arial" w:cs="Arial"/>
        </w:rPr>
      </w:pPr>
      <w:proofErr w:type="gramStart"/>
      <w:r w:rsidRPr="0031653A">
        <w:rPr>
          <w:rFonts w:ascii="Arial" w:hAnsi="Arial" w:cs="Arial"/>
        </w:rPr>
        <w:t xml:space="preserve">Proposed </w:t>
      </w:r>
      <w:r w:rsidR="009E2FA7">
        <w:rPr>
          <w:rFonts w:ascii="Arial" w:hAnsi="Arial" w:cs="Arial"/>
        </w:rPr>
        <w:t>D</w:t>
      </w:r>
      <w:r w:rsidRPr="0031653A">
        <w:rPr>
          <w:rFonts w:ascii="Arial" w:hAnsi="Arial" w:cs="Arial"/>
        </w:rPr>
        <w:t xml:space="preserve">elivery </w:t>
      </w:r>
      <w:r w:rsidR="009E2FA7">
        <w:rPr>
          <w:rFonts w:ascii="Arial" w:hAnsi="Arial" w:cs="Arial"/>
        </w:rPr>
        <w:t>S</w:t>
      </w:r>
      <w:r w:rsidRPr="0031653A">
        <w:rPr>
          <w:rFonts w:ascii="Arial" w:hAnsi="Arial" w:cs="Arial"/>
        </w:rPr>
        <w:t>chedule.</w:t>
      </w:r>
      <w:proofErr w:type="gramEnd"/>
      <w:r w:rsidRPr="0031653A">
        <w:rPr>
          <w:rFonts w:ascii="Arial" w:hAnsi="Arial" w:cs="Arial"/>
        </w:rPr>
        <w:t xml:space="preserve">  The offeror shall propose the delivery schedule by completing the blanks in Section F of the model contract.  The proposed schedule is subject to the following guidance:</w:t>
      </w:r>
    </w:p>
    <w:p w:rsidR="00F378F0" w:rsidRPr="0031653A" w:rsidRDefault="00F378F0" w:rsidP="008F7DF8">
      <w:pPr>
        <w:pStyle w:val="NormalHidden"/>
        <w:rPr>
          <w:rFonts w:ascii="Arial" w:hAnsi="Arial" w:cs="Arial"/>
        </w:rPr>
      </w:pPr>
      <w:r w:rsidRPr="0031653A">
        <w:rPr>
          <w:rFonts w:ascii="Arial" w:hAnsi="Arial" w:cs="Arial"/>
        </w:rPr>
        <w:t>(Include any technical restrictions or constraints affecting the schedule that may be proposed.)</w:t>
      </w:r>
    </w:p>
    <w:p w:rsidR="00F378F0" w:rsidRPr="0031653A" w:rsidRDefault="00354BB8" w:rsidP="00811CEE">
      <w:pPr>
        <w:pStyle w:val="Heading3"/>
      </w:pPr>
      <w:bookmarkStart w:id="217" w:name="_Toc463938424"/>
      <w:bookmarkStart w:id="218" w:name="_Toc109796823"/>
      <w:r w:rsidRPr="0031653A">
        <w:t>7</w:t>
      </w:r>
      <w:r w:rsidR="00F378F0" w:rsidRPr="0031653A">
        <w:t>.1.4 Section G - Contract Administrative Data</w:t>
      </w:r>
      <w:bookmarkEnd w:id="217"/>
      <w:bookmarkEnd w:id="218"/>
    </w:p>
    <w:p w:rsidR="00F378F0" w:rsidRPr="00A332EC" w:rsidRDefault="00F378F0">
      <w:pPr>
        <w:rPr>
          <w:rFonts w:ascii="Arial" w:hAnsi="Arial" w:cs="Arial"/>
          <w:vanish/>
          <w:color w:val="FF0000"/>
        </w:rPr>
      </w:pPr>
      <w:r w:rsidRPr="0031653A">
        <w:rPr>
          <w:rFonts w:ascii="Arial" w:hAnsi="Arial" w:cs="Arial"/>
          <w:i/>
          <w:vanish/>
          <w:color w:val="FF0000"/>
        </w:rPr>
        <w:t xml:space="preserve">(Tailor instructions for administrative information to be provided by the </w:t>
      </w:r>
      <w:r w:rsidRPr="00A332EC">
        <w:rPr>
          <w:rFonts w:ascii="Arial" w:hAnsi="Arial" w:cs="Arial"/>
          <w:i/>
          <w:vanish/>
          <w:color w:val="FF0000"/>
        </w:rPr>
        <w:t>offeror).</w:t>
      </w:r>
    </w:p>
    <w:p w:rsidR="00F378F0" w:rsidRPr="0031653A" w:rsidRDefault="00F378F0">
      <w:pPr>
        <w:rPr>
          <w:rFonts w:ascii="Arial" w:hAnsi="Arial" w:cs="Arial"/>
        </w:rPr>
      </w:pPr>
    </w:p>
    <w:p w:rsidR="00F378F0" w:rsidRPr="0031653A" w:rsidRDefault="00354BB8" w:rsidP="00811CEE">
      <w:pPr>
        <w:pStyle w:val="Heading3"/>
      </w:pPr>
      <w:bookmarkStart w:id="219" w:name="_Toc463938425"/>
      <w:bookmarkStart w:id="220" w:name="_Toc109796824"/>
      <w:r w:rsidRPr="0031653A">
        <w:t>7</w:t>
      </w:r>
      <w:r w:rsidR="00F378F0" w:rsidRPr="0031653A">
        <w:t>.1.5 Section H - Special Contract Requirements</w:t>
      </w:r>
      <w:bookmarkEnd w:id="219"/>
      <w:bookmarkEnd w:id="220"/>
    </w:p>
    <w:p w:rsidR="00F378F0" w:rsidRPr="00A332EC" w:rsidRDefault="00F378F0">
      <w:pPr>
        <w:rPr>
          <w:rFonts w:ascii="Arial" w:hAnsi="Arial" w:cs="Arial"/>
          <w:vanish/>
          <w:color w:val="FF0000"/>
        </w:rPr>
      </w:pPr>
      <w:r w:rsidRPr="0031653A">
        <w:rPr>
          <w:rFonts w:ascii="Arial" w:hAnsi="Arial" w:cs="Arial"/>
          <w:i/>
          <w:vanish/>
          <w:color w:val="FF0000"/>
        </w:rPr>
        <w:t xml:space="preserve">(Tailor instructions for Section H special contract requirements that need to be completed by the </w:t>
      </w:r>
      <w:r w:rsidRPr="00A332EC">
        <w:rPr>
          <w:rFonts w:ascii="Arial" w:hAnsi="Arial" w:cs="Arial"/>
          <w:i/>
          <w:vanish/>
          <w:color w:val="FF0000"/>
        </w:rPr>
        <w:t>offeror).</w:t>
      </w:r>
    </w:p>
    <w:p w:rsidR="00F378F0" w:rsidRPr="0031653A" w:rsidRDefault="00F378F0">
      <w:pPr>
        <w:rPr>
          <w:rFonts w:ascii="Arial" w:hAnsi="Arial" w:cs="Arial"/>
        </w:rPr>
      </w:pPr>
    </w:p>
    <w:p w:rsidR="00F378F0" w:rsidRPr="0031653A" w:rsidRDefault="00354BB8" w:rsidP="00811CEE">
      <w:pPr>
        <w:pStyle w:val="Heading3"/>
      </w:pPr>
      <w:bookmarkStart w:id="221" w:name="_Toc463938426"/>
      <w:bookmarkStart w:id="222" w:name="_Toc109796825"/>
      <w:r w:rsidRPr="0031653A">
        <w:t>7</w:t>
      </w:r>
      <w:r w:rsidR="00F378F0" w:rsidRPr="0031653A">
        <w:t>.1.6 Section I - Contract Clauses</w:t>
      </w:r>
      <w:bookmarkEnd w:id="221"/>
      <w:bookmarkEnd w:id="222"/>
    </w:p>
    <w:p w:rsidR="00F378F0" w:rsidRPr="00A332EC" w:rsidRDefault="00F378F0">
      <w:pPr>
        <w:rPr>
          <w:rFonts w:ascii="Arial" w:hAnsi="Arial" w:cs="Arial"/>
          <w:vanish/>
          <w:color w:val="FF0000"/>
        </w:rPr>
      </w:pPr>
      <w:r w:rsidRPr="0031653A">
        <w:rPr>
          <w:rFonts w:ascii="Arial" w:hAnsi="Arial" w:cs="Arial"/>
          <w:i/>
          <w:vanish/>
          <w:color w:val="FF0000"/>
        </w:rPr>
        <w:t xml:space="preserve">(Tailor instructions for Section I clauses that need to be completed by the </w:t>
      </w:r>
      <w:r w:rsidRPr="00A332EC">
        <w:rPr>
          <w:rFonts w:ascii="Arial" w:hAnsi="Arial" w:cs="Arial"/>
          <w:i/>
          <w:vanish/>
          <w:color w:val="FF0000"/>
        </w:rPr>
        <w:t>offeror).</w:t>
      </w:r>
    </w:p>
    <w:p w:rsidR="00F378F0" w:rsidRPr="0031653A" w:rsidRDefault="00F378F0">
      <w:pPr>
        <w:rPr>
          <w:rFonts w:ascii="Arial" w:hAnsi="Arial" w:cs="Arial"/>
        </w:rPr>
      </w:pPr>
    </w:p>
    <w:p w:rsidR="00F378F0" w:rsidRPr="0031653A" w:rsidRDefault="00354BB8" w:rsidP="00811CEE">
      <w:pPr>
        <w:pStyle w:val="Heading3"/>
      </w:pPr>
      <w:bookmarkStart w:id="223" w:name="_Toc463938427"/>
      <w:bookmarkStart w:id="224" w:name="_Toc109796826"/>
      <w:r w:rsidRPr="0031653A">
        <w:lastRenderedPageBreak/>
        <w:t>7</w:t>
      </w:r>
      <w:r w:rsidR="00F378F0" w:rsidRPr="0031653A">
        <w:t>.1.7 Section K - Representations, Certifications, and other Statements of Offerors</w:t>
      </w:r>
      <w:bookmarkEnd w:id="223"/>
      <w:bookmarkEnd w:id="224"/>
    </w:p>
    <w:p w:rsidR="00F378F0" w:rsidRPr="0031653A" w:rsidRDefault="00F378F0">
      <w:pPr>
        <w:rPr>
          <w:rFonts w:ascii="Arial" w:hAnsi="Arial" w:cs="Arial"/>
          <w:i/>
          <w:vanish/>
          <w:color w:val="FF0000"/>
        </w:rPr>
      </w:pPr>
      <w:r w:rsidRPr="0031653A">
        <w:rPr>
          <w:rFonts w:ascii="Arial" w:hAnsi="Arial" w:cs="Arial"/>
          <w:i/>
          <w:vanish/>
          <w:color w:val="FF0000"/>
        </w:rPr>
        <w:t>(Tailor instructions for representations, certifications, acknowledgements, and statements requiring explanation or instruction.  See Section L Guide for details)</w:t>
      </w:r>
    </w:p>
    <w:p w:rsidR="00F378F0" w:rsidRPr="0031653A" w:rsidRDefault="00F378F0">
      <w:pPr>
        <w:rPr>
          <w:rFonts w:ascii="Arial" w:hAnsi="Arial" w:cs="Arial"/>
        </w:rPr>
      </w:pPr>
      <w:proofErr w:type="gramStart"/>
      <w:r w:rsidRPr="0031653A">
        <w:rPr>
          <w:rFonts w:ascii="Arial" w:hAnsi="Arial" w:cs="Arial"/>
        </w:rPr>
        <w:t>Completed representations, certifications, acknowledgments and statements.</w:t>
      </w:r>
      <w:proofErr w:type="gramEnd"/>
    </w:p>
    <w:p w:rsidR="00F378F0" w:rsidRPr="0031653A" w:rsidRDefault="00F378F0">
      <w:pPr>
        <w:rPr>
          <w:rFonts w:ascii="Arial" w:hAnsi="Arial" w:cs="Arial"/>
        </w:rPr>
      </w:pPr>
    </w:p>
    <w:p w:rsidR="00F378F0" w:rsidRPr="0031653A" w:rsidRDefault="00354BB8" w:rsidP="00D77B12">
      <w:pPr>
        <w:pStyle w:val="Heading2"/>
      </w:pPr>
      <w:bookmarkStart w:id="225" w:name="_Toc323709611"/>
      <w:bookmarkStart w:id="226" w:name="_Toc463938428"/>
      <w:bookmarkStart w:id="227" w:name="_Toc109796827"/>
      <w:r w:rsidRPr="0031653A">
        <w:t>7</w:t>
      </w:r>
      <w:r w:rsidR="00F378F0" w:rsidRPr="0031653A">
        <w:t xml:space="preserve">.2 Exceptions to </w:t>
      </w:r>
      <w:bookmarkEnd w:id="225"/>
      <w:bookmarkEnd w:id="226"/>
      <w:r w:rsidR="006F6CD8" w:rsidRPr="0031653A">
        <w:t>Solicitation Requirements</w:t>
      </w:r>
      <w:bookmarkEnd w:id="227"/>
    </w:p>
    <w:p w:rsidR="00F378F0" w:rsidRPr="0031653A" w:rsidRDefault="006F6CD8">
      <w:pPr>
        <w:rPr>
          <w:rFonts w:ascii="Arial" w:hAnsi="Arial" w:cs="Arial"/>
        </w:rPr>
      </w:pPr>
      <w:r w:rsidRPr="0031653A">
        <w:rPr>
          <w:rFonts w:ascii="Arial" w:hAnsi="Arial" w:cs="Arial"/>
        </w:rPr>
        <w:t xml:space="preserve">Offerors are required to meet all solicitation requirements, such as terms and conditions, representations and certifications, and technical requirements, in addition to those identified as evaluation factors or subfactors.  Failure to meet a requirement may result in an offer being ineligible for award.  </w:t>
      </w:r>
      <w:r w:rsidR="003D04E8" w:rsidRPr="0031653A">
        <w:rPr>
          <w:rFonts w:ascii="Arial" w:hAnsi="Arial" w:cs="Arial"/>
        </w:rPr>
        <w:t xml:space="preserve">Offerors must clearly identify any exception to the solicitation terms and conditions and provide complete accompanying rationale. </w:t>
      </w:r>
      <w:r w:rsidR="00F378F0" w:rsidRPr="0031653A">
        <w:rPr>
          <w:rFonts w:ascii="Arial" w:hAnsi="Arial" w:cs="Arial"/>
        </w:rPr>
        <w:t xml:space="preserve">Each exception shall be specifically related to each paragraph and/or specific part of the solicitation to which the exception is taken. </w:t>
      </w:r>
      <w:r w:rsidR="00E30673">
        <w:rPr>
          <w:rFonts w:ascii="Arial" w:hAnsi="Arial" w:cs="Arial"/>
        </w:rPr>
        <w:t xml:space="preserve"> </w:t>
      </w:r>
      <w:r w:rsidR="00F378F0" w:rsidRPr="0031653A">
        <w:rPr>
          <w:rFonts w:ascii="Arial" w:hAnsi="Arial" w:cs="Arial"/>
        </w:rPr>
        <w:t xml:space="preserve">Provide rationale in support of the exception and fully explain its impact, if any, on the performance, schedule, cost, and specific requirements of the solicitation. </w:t>
      </w:r>
      <w:r w:rsidR="00E30673">
        <w:rPr>
          <w:rFonts w:ascii="Arial" w:hAnsi="Arial" w:cs="Arial"/>
        </w:rPr>
        <w:t xml:space="preserve"> </w:t>
      </w:r>
      <w:r w:rsidR="00F378F0" w:rsidRPr="0031653A">
        <w:rPr>
          <w:rFonts w:ascii="Arial" w:hAnsi="Arial" w:cs="Arial"/>
        </w:rPr>
        <w:t xml:space="preserve">This information shall be provided in the format and content of Table </w:t>
      </w:r>
      <w:r w:rsidR="00985349" w:rsidRPr="0031653A">
        <w:rPr>
          <w:rFonts w:ascii="Arial" w:hAnsi="Arial" w:cs="Arial"/>
        </w:rPr>
        <w:t>7</w:t>
      </w:r>
      <w:r w:rsidR="00F378F0" w:rsidRPr="0031653A">
        <w:rPr>
          <w:rFonts w:ascii="Arial" w:hAnsi="Arial" w:cs="Arial"/>
        </w:rPr>
        <w:t xml:space="preserve">.2. </w:t>
      </w:r>
    </w:p>
    <w:p w:rsidR="003D04E8" w:rsidRPr="0031653A" w:rsidRDefault="003D04E8">
      <w:pPr>
        <w:rPr>
          <w:rFonts w:ascii="Arial" w:hAnsi="Arial" w:cs="Arial"/>
        </w:rPr>
      </w:pPr>
    </w:p>
    <w:p w:rsidR="00F378F0" w:rsidRPr="0031653A" w:rsidRDefault="00F378F0">
      <w:pPr>
        <w:rPr>
          <w:rFonts w:ascii="Arial" w:hAnsi="Arial" w:cs="Arial"/>
          <w:b/>
        </w:rPr>
      </w:pPr>
      <w:r w:rsidRPr="0031653A">
        <w:rPr>
          <w:rFonts w:ascii="Arial" w:hAnsi="Arial" w:cs="Arial"/>
          <w:b/>
        </w:rPr>
        <w:t xml:space="preserve">Table </w:t>
      </w:r>
      <w:r w:rsidR="00354BB8" w:rsidRPr="0031653A">
        <w:rPr>
          <w:rFonts w:ascii="Arial" w:hAnsi="Arial" w:cs="Arial"/>
          <w:b/>
        </w:rPr>
        <w:t>7</w:t>
      </w:r>
      <w:r w:rsidRPr="0031653A">
        <w:rPr>
          <w:rFonts w:ascii="Arial" w:hAnsi="Arial" w:cs="Arial"/>
          <w:b/>
        </w:rPr>
        <w:t>.2 - Solicitation Exceptions</w:t>
      </w:r>
    </w:p>
    <w:tbl>
      <w:tblPr>
        <w:tblW w:w="0" w:type="auto"/>
        <w:tblInd w:w="108" w:type="dxa"/>
        <w:tblLayout w:type="fixed"/>
        <w:tblCellMar>
          <w:top w:w="72" w:type="dxa"/>
          <w:left w:w="72" w:type="dxa"/>
          <w:bottom w:w="72" w:type="dxa"/>
          <w:right w:w="72" w:type="dxa"/>
        </w:tblCellMar>
        <w:tblLook w:val="0000"/>
      </w:tblPr>
      <w:tblGrid>
        <w:gridCol w:w="2340"/>
        <w:gridCol w:w="1920"/>
        <w:gridCol w:w="2842"/>
        <w:gridCol w:w="1988"/>
      </w:tblGrid>
      <w:tr w:rsidR="00F378F0" w:rsidRPr="0031653A" w:rsidTr="002E025D">
        <w:trPr>
          <w:cantSplit/>
        </w:trPr>
        <w:tc>
          <w:tcPr>
            <w:tcW w:w="2340" w:type="dxa"/>
            <w:tcBorders>
              <w:top w:val="single" w:sz="12" w:space="0" w:color="auto"/>
              <w:left w:val="single" w:sz="12" w:space="0" w:color="auto"/>
              <w:bottom w:val="single" w:sz="12" w:space="0" w:color="auto"/>
              <w:right w:val="single" w:sz="6" w:space="0" w:color="auto"/>
            </w:tcBorders>
            <w:vAlign w:val="center"/>
          </w:tcPr>
          <w:p w:rsidR="00F378F0" w:rsidRPr="0031653A" w:rsidRDefault="00F378F0" w:rsidP="00E16369">
            <w:pPr>
              <w:ind w:right="-36"/>
              <w:jc w:val="center"/>
              <w:rPr>
                <w:rFonts w:ascii="Arial" w:hAnsi="Arial" w:cs="Arial"/>
                <w:b/>
                <w:i/>
                <w:u w:val="single"/>
              </w:rPr>
            </w:pPr>
            <w:r w:rsidRPr="0031653A">
              <w:rPr>
                <w:rFonts w:ascii="Arial" w:hAnsi="Arial" w:cs="Arial"/>
                <w:b/>
                <w:i/>
              </w:rPr>
              <w:t>S</w:t>
            </w:r>
            <w:r w:rsidR="00E16369">
              <w:rPr>
                <w:rFonts w:ascii="Arial" w:hAnsi="Arial" w:cs="Arial"/>
                <w:b/>
                <w:i/>
              </w:rPr>
              <w:t>olicitation</w:t>
            </w:r>
            <w:r w:rsidR="00E16369">
              <w:rPr>
                <w:rFonts w:ascii="Arial" w:hAnsi="Arial" w:cs="Arial"/>
                <w:b/>
                <w:i/>
              </w:rPr>
              <w:br/>
            </w:r>
            <w:r w:rsidRPr="0031653A">
              <w:rPr>
                <w:rFonts w:ascii="Arial" w:hAnsi="Arial" w:cs="Arial"/>
                <w:b/>
                <w:i/>
              </w:rPr>
              <w:t>Document</w:t>
            </w:r>
          </w:p>
        </w:tc>
        <w:tc>
          <w:tcPr>
            <w:tcW w:w="1920" w:type="dxa"/>
            <w:tcBorders>
              <w:top w:val="single" w:sz="12" w:space="0" w:color="auto"/>
              <w:left w:val="single" w:sz="6" w:space="0" w:color="auto"/>
              <w:bottom w:val="single" w:sz="12" w:space="0" w:color="auto"/>
              <w:right w:val="single" w:sz="6" w:space="0" w:color="auto"/>
            </w:tcBorders>
            <w:vAlign w:val="center"/>
          </w:tcPr>
          <w:p w:rsidR="00F378F0" w:rsidRPr="0031653A" w:rsidRDefault="00001811" w:rsidP="00E16369">
            <w:pPr>
              <w:ind w:right="-96"/>
              <w:jc w:val="center"/>
              <w:rPr>
                <w:rFonts w:ascii="Arial" w:hAnsi="Arial" w:cs="Arial"/>
                <w:b/>
                <w:i/>
                <w:u w:val="single"/>
              </w:rPr>
            </w:pPr>
            <w:r w:rsidRPr="0031653A">
              <w:rPr>
                <w:rFonts w:ascii="Arial" w:hAnsi="Arial" w:cs="Arial"/>
                <w:b/>
                <w:i/>
              </w:rPr>
              <w:t>Page/</w:t>
            </w:r>
            <w:r w:rsidR="00E16369">
              <w:rPr>
                <w:rFonts w:ascii="Arial" w:hAnsi="Arial" w:cs="Arial"/>
                <w:b/>
                <w:i/>
              </w:rPr>
              <w:br/>
            </w:r>
            <w:r w:rsidR="00F378F0" w:rsidRPr="0031653A">
              <w:rPr>
                <w:rFonts w:ascii="Arial" w:hAnsi="Arial" w:cs="Arial"/>
                <w:b/>
                <w:i/>
              </w:rPr>
              <w:t>Paragraph</w:t>
            </w:r>
          </w:p>
        </w:tc>
        <w:tc>
          <w:tcPr>
            <w:tcW w:w="2842" w:type="dxa"/>
            <w:tcBorders>
              <w:top w:val="single" w:sz="12" w:space="0" w:color="auto"/>
              <w:left w:val="single" w:sz="6" w:space="0" w:color="auto"/>
              <w:bottom w:val="single" w:sz="12" w:space="0" w:color="auto"/>
              <w:right w:val="single" w:sz="6" w:space="0" w:color="auto"/>
            </w:tcBorders>
            <w:vAlign w:val="center"/>
          </w:tcPr>
          <w:p w:rsidR="00F378F0" w:rsidRPr="0031653A" w:rsidRDefault="00F378F0" w:rsidP="002E025D">
            <w:pPr>
              <w:tabs>
                <w:tab w:val="left" w:pos="1440"/>
              </w:tabs>
              <w:ind w:right="360"/>
              <w:jc w:val="center"/>
              <w:rPr>
                <w:rFonts w:ascii="Arial" w:hAnsi="Arial" w:cs="Arial"/>
                <w:b/>
                <w:i/>
                <w:u w:val="single"/>
              </w:rPr>
            </w:pPr>
            <w:r w:rsidRPr="0031653A">
              <w:rPr>
                <w:rFonts w:ascii="Arial" w:hAnsi="Arial" w:cs="Arial"/>
                <w:b/>
                <w:i/>
              </w:rPr>
              <w:t>Requirement/</w:t>
            </w:r>
            <w:r w:rsidR="00E16369">
              <w:rPr>
                <w:rFonts w:ascii="Arial" w:hAnsi="Arial" w:cs="Arial"/>
                <w:b/>
                <w:i/>
              </w:rPr>
              <w:br/>
            </w:r>
            <w:r w:rsidRPr="0031653A">
              <w:rPr>
                <w:rFonts w:ascii="Arial" w:hAnsi="Arial" w:cs="Arial"/>
                <w:b/>
                <w:i/>
              </w:rPr>
              <w:t>Portion</w:t>
            </w:r>
          </w:p>
        </w:tc>
        <w:tc>
          <w:tcPr>
            <w:tcW w:w="1988" w:type="dxa"/>
            <w:tcBorders>
              <w:top w:val="single" w:sz="12" w:space="0" w:color="auto"/>
              <w:left w:val="single" w:sz="6" w:space="0" w:color="auto"/>
              <w:bottom w:val="single" w:sz="12" w:space="0" w:color="auto"/>
              <w:right w:val="single" w:sz="12" w:space="0" w:color="auto"/>
            </w:tcBorders>
            <w:vAlign w:val="center"/>
          </w:tcPr>
          <w:p w:rsidR="00F378F0" w:rsidRPr="0031653A" w:rsidRDefault="00F378F0" w:rsidP="00E16369">
            <w:pPr>
              <w:jc w:val="center"/>
              <w:rPr>
                <w:rFonts w:ascii="Arial" w:hAnsi="Arial" w:cs="Arial"/>
                <w:b/>
                <w:i/>
                <w:u w:val="single"/>
              </w:rPr>
            </w:pPr>
            <w:r w:rsidRPr="0031653A">
              <w:rPr>
                <w:rFonts w:ascii="Arial" w:hAnsi="Arial" w:cs="Arial"/>
                <w:b/>
                <w:i/>
              </w:rPr>
              <w:t>Rationale</w:t>
            </w:r>
          </w:p>
        </w:tc>
      </w:tr>
      <w:tr w:rsidR="00F378F0" w:rsidRPr="0031653A" w:rsidTr="002E025D">
        <w:trPr>
          <w:cantSplit/>
        </w:trPr>
        <w:tc>
          <w:tcPr>
            <w:tcW w:w="2340" w:type="dxa"/>
            <w:tcBorders>
              <w:left w:val="single" w:sz="12" w:space="0" w:color="auto"/>
              <w:bottom w:val="single" w:sz="12" w:space="0" w:color="auto"/>
              <w:right w:val="single" w:sz="6" w:space="0" w:color="auto"/>
            </w:tcBorders>
          </w:tcPr>
          <w:p w:rsidR="00F378F0" w:rsidRPr="0031653A" w:rsidRDefault="00F378F0" w:rsidP="00E16369">
            <w:pPr>
              <w:rPr>
                <w:rFonts w:ascii="Arial" w:hAnsi="Arial" w:cs="Arial"/>
              </w:rPr>
            </w:pPr>
            <w:r w:rsidRPr="0031653A">
              <w:rPr>
                <w:rFonts w:ascii="Arial" w:hAnsi="Arial" w:cs="Arial"/>
                <w:i/>
              </w:rPr>
              <w:t>SOO, SOW, SPEC</w:t>
            </w:r>
            <w:r w:rsidR="00E76E8A" w:rsidRPr="0031653A">
              <w:rPr>
                <w:rFonts w:ascii="Arial" w:hAnsi="Arial" w:cs="Arial"/>
                <w:i/>
              </w:rPr>
              <w:t xml:space="preserve">, </w:t>
            </w:r>
            <w:r w:rsidRPr="0031653A">
              <w:rPr>
                <w:rFonts w:ascii="Arial" w:hAnsi="Arial" w:cs="Arial"/>
                <w:i/>
              </w:rPr>
              <w:t>Model Contract</w:t>
            </w:r>
            <w:r w:rsidRPr="0031653A">
              <w:rPr>
                <w:rFonts w:ascii="Arial" w:hAnsi="Arial" w:cs="Arial"/>
              </w:rPr>
              <w:t>, ITO, etc.</w:t>
            </w:r>
          </w:p>
        </w:tc>
        <w:tc>
          <w:tcPr>
            <w:tcW w:w="1920" w:type="dxa"/>
            <w:tcBorders>
              <w:left w:val="single" w:sz="6" w:space="0" w:color="auto"/>
              <w:bottom w:val="single" w:sz="12" w:space="0" w:color="auto"/>
              <w:right w:val="single" w:sz="6" w:space="0" w:color="auto"/>
            </w:tcBorders>
          </w:tcPr>
          <w:p w:rsidR="00F378F0" w:rsidRPr="0031653A" w:rsidRDefault="00F378F0" w:rsidP="00E16369">
            <w:pPr>
              <w:ind w:right="-96"/>
              <w:rPr>
                <w:rFonts w:ascii="Arial" w:hAnsi="Arial" w:cs="Arial"/>
                <w:i/>
              </w:rPr>
            </w:pPr>
            <w:r w:rsidRPr="0031653A">
              <w:rPr>
                <w:rFonts w:ascii="Arial" w:hAnsi="Arial" w:cs="Arial"/>
                <w:i/>
              </w:rPr>
              <w:t>Applicable</w:t>
            </w:r>
          </w:p>
          <w:p w:rsidR="00F378F0" w:rsidRPr="0031653A" w:rsidRDefault="00F378F0" w:rsidP="00E16369">
            <w:pPr>
              <w:ind w:right="-96"/>
              <w:rPr>
                <w:rFonts w:ascii="Arial" w:hAnsi="Arial" w:cs="Arial"/>
                <w:i/>
              </w:rPr>
            </w:pPr>
            <w:r w:rsidRPr="0031653A">
              <w:rPr>
                <w:rFonts w:ascii="Arial" w:hAnsi="Arial" w:cs="Arial"/>
                <w:i/>
              </w:rPr>
              <w:t xml:space="preserve">Page and Paragraph </w:t>
            </w:r>
          </w:p>
          <w:p w:rsidR="00F378F0" w:rsidRPr="0031653A" w:rsidRDefault="00F378F0" w:rsidP="00E16369">
            <w:pPr>
              <w:ind w:right="-96"/>
              <w:rPr>
                <w:rFonts w:ascii="Arial" w:hAnsi="Arial" w:cs="Arial"/>
              </w:rPr>
            </w:pPr>
            <w:r w:rsidRPr="0031653A">
              <w:rPr>
                <w:rFonts w:ascii="Arial" w:hAnsi="Arial" w:cs="Arial"/>
                <w:i/>
              </w:rPr>
              <w:t>Numbers</w:t>
            </w:r>
          </w:p>
        </w:tc>
        <w:tc>
          <w:tcPr>
            <w:tcW w:w="2842" w:type="dxa"/>
            <w:tcBorders>
              <w:left w:val="single" w:sz="6" w:space="0" w:color="auto"/>
              <w:bottom w:val="single" w:sz="12" w:space="0" w:color="auto"/>
              <w:right w:val="single" w:sz="6" w:space="0" w:color="auto"/>
            </w:tcBorders>
          </w:tcPr>
          <w:p w:rsidR="00F378F0" w:rsidRPr="0031653A" w:rsidRDefault="00F378F0" w:rsidP="00E16369">
            <w:pPr>
              <w:ind w:right="-44"/>
              <w:rPr>
                <w:rFonts w:ascii="Arial" w:hAnsi="Arial" w:cs="Arial"/>
              </w:rPr>
            </w:pPr>
            <w:r w:rsidRPr="0031653A">
              <w:rPr>
                <w:rFonts w:ascii="Arial" w:hAnsi="Arial" w:cs="Arial"/>
                <w:i/>
              </w:rPr>
              <w:t>Identify the requirement or portion to which exception is taken</w:t>
            </w:r>
          </w:p>
        </w:tc>
        <w:tc>
          <w:tcPr>
            <w:tcW w:w="1988" w:type="dxa"/>
            <w:tcBorders>
              <w:left w:val="single" w:sz="6" w:space="0" w:color="auto"/>
              <w:bottom w:val="single" w:sz="12" w:space="0" w:color="auto"/>
              <w:right w:val="single" w:sz="12" w:space="0" w:color="auto"/>
            </w:tcBorders>
          </w:tcPr>
          <w:p w:rsidR="00F378F0" w:rsidRPr="0031653A" w:rsidRDefault="00E76E8A" w:rsidP="00E16369">
            <w:pPr>
              <w:ind w:right="-36"/>
              <w:rPr>
                <w:rFonts w:ascii="Arial" w:hAnsi="Arial" w:cs="Arial"/>
                <w:i/>
              </w:rPr>
            </w:pPr>
            <w:r w:rsidRPr="0031653A">
              <w:rPr>
                <w:rFonts w:ascii="Arial" w:hAnsi="Arial" w:cs="Arial"/>
                <w:i/>
              </w:rPr>
              <w:t>Describe</w:t>
            </w:r>
          </w:p>
          <w:p w:rsidR="00F378F0" w:rsidRPr="0031653A" w:rsidRDefault="00F378F0" w:rsidP="00E16369">
            <w:pPr>
              <w:ind w:right="-36"/>
              <w:rPr>
                <w:rFonts w:ascii="Arial" w:hAnsi="Arial" w:cs="Arial"/>
              </w:rPr>
            </w:pPr>
            <w:r w:rsidRPr="0031653A">
              <w:rPr>
                <w:rFonts w:ascii="Arial" w:hAnsi="Arial" w:cs="Arial"/>
                <w:i/>
              </w:rPr>
              <w:t xml:space="preserve">why the requirement </w:t>
            </w:r>
            <w:r w:rsidR="00E76E8A" w:rsidRPr="0031653A">
              <w:rPr>
                <w:rFonts w:ascii="Arial" w:hAnsi="Arial" w:cs="Arial"/>
                <w:i/>
              </w:rPr>
              <w:t>can/</w:t>
            </w:r>
            <w:r w:rsidRPr="0031653A">
              <w:rPr>
                <w:rFonts w:ascii="Arial" w:hAnsi="Arial" w:cs="Arial"/>
                <w:i/>
              </w:rPr>
              <w:t>will not be met</w:t>
            </w:r>
          </w:p>
        </w:tc>
      </w:tr>
    </w:tbl>
    <w:p w:rsidR="00F378F0" w:rsidRPr="0031653A" w:rsidRDefault="00F378F0">
      <w:pPr>
        <w:pStyle w:val="Header"/>
        <w:tabs>
          <w:tab w:val="clear" w:pos="4320"/>
          <w:tab w:val="clear" w:pos="8640"/>
          <w:tab w:val="left" w:pos="1440"/>
        </w:tabs>
        <w:rPr>
          <w:rFonts w:ascii="Arial" w:hAnsi="Arial" w:cs="Arial"/>
        </w:rPr>
      </w:pPr>
    </w:p>
    <w:p w:rsidR="00F378F0" w:rsidRPr="0031653A" w:rsidRDefault="00354BB8" w:rsidP="00D77B12">
      <w:pPr>
        <w:pStyle w:val="Heading2"/>
      </w:pPr>
      <w:bookmarkStart w:id="228" w:name="_Toc323709612"/>
      <w:bookmarkStart w:id="229" w:name="_Toc463938429"/>
      <w:bookmarkStart w:id="230" w:name="_Toc109796828"/>
      <w:r w:rsidRPr="0031653A">
        <w:t>7</w:t>
      </w:r>
      <w:r w:rsidR="00F378F0" w:rsidRPr="0031653A">
        <w:t>.3 Other Information Required</w:t>
      </w:r>
      <w:bookmarkEnd w:id="228"/>
      <w:bookmarkEnd w:id="229"/>
      <w:bookmarkEnd w:id="230"/>
    </w:p>
    <w:p w:rsidR="00F378F0" w:rsidRPr="0031653A" w:rsidRDefault="00F378F0">
      <w:pPr>
        <w:tabs>
          <w:tab w:val="left" w:pos="1440"/>
        </w:tabs>
        <w:rPr>
          <w:rFonts w:ascii="Arial" w:hAnsi="Arial" w:cs="Arial"/>
        </w:rPr>
      </w:pPr>
    </w:p>
    <w:p w:rsidR="00F378F0" w:rsidRPr="0031653A" w:rsidRDefault="00354BB8" w:rsidP="00811CEE">
      <w:pPr>
        <w:pStyle w:val="Heading3"/>
      </w:pPr>
      <w:bookmarkStart w:id="231" w:name="_Toc323709613"/>
      <w:bookmarkStart w:id="232" w:name="_Toc463938430"/>
      <w:bookmarkStart w:id="233" w:name="_Toc109796829"/>
      <w:r w:rsidRPr="0031653A">
        <w:t>7</w:t>
      </w:r>
      <w:r w:rsidR="00F378F0" w:rsidRPr="0031653A">
        <w:t>.3.1 Authorized Offeror Personnel</w:t>
      </w:r>
      <w:bookmarkEnd w:id="231"/>
      <w:bookmarkEnd w:id="232"/>
      <w:bookmarkEnd w:id="233"/>
    </w:p>
    <w:p w:rsidR="00F378F0" w:rsidRPr="0031653A" w:rsidRDefault="00F378F0">
      <w:pPr>
        <w:rPr>
          <w:rFonts w:ascii="Arial" w:hAnsi="Arial" w:cs="Arial"/>
        </w:rPr>
      </w:pPr>
      <w:r w:rsidRPr="0031653A">
        <w:rPr>
          <w:rFonts w:ascii="Arial" w:hAnsi="Arial" w:cs="Arial"/>
        </w:rPr>
        <w:t>Provide the name, title</w:t>
      </w:r>
      <w:r w:rsidR="007367F2">
        <w:rPr>
          <w:rFonts w:ascii="Arial" w:hAnsi="Arial" w:cs="Arial"/>
        </w:rPr>
        <w:t>,</w:t>
      </w:r>
      <w:r w:rsidRPr="0031653A">
        <w:rPr>
          <w:rFonts w:ascii="Arial" w:hAnsi="Arial" w:cs="Arial"/>
        </w:rPr>
        <w:t xml:space="preserve"> and telephone number of the company/division point of contact regarding decisions made with respect to your proposal and who can obligate your company contractually.</w:t>
      </w:r>
      <w:r w:rsidR="00E30673">
        <w:rPr>
          <w:rFonts w:ascii="Arial" w:hAnsi="Arial" w:cs="Arial"/>
        </w:rPr>
        <w:t xml:space="preserve">  </w:t>
      </w:r>
      <w:r w:rsidRPr="0031653A">
        <w:rPr>
          <w:rFonts w:ascii="Arial" w:hAnsi="Arial" w:cs="Arial"/>
        </w:rPr>
        <w:t xml:space="preserve"> Also, identify those individuals authorized to negotiate with the </w:t>
      </w:r>
      <w:r w:rsidR="006E7570">
        <w:rPr>
          <w:rFonts w:ascii="Arial" w:hAnsi="Arial" w:cs="Arial"/>
        </w:rPr>
        <w:t>Government</w:t>
      </w:r>
      <w:r w:rsidRPr="0031653A">
        <w:rPr>
          <w:rFonts w:ascii="Arial" w:hAnsi="Arial" w:cs="Arial"/>
        </w:rPr>
        <w:t xml:space="preserve">. </w:t>
      </w:r>
      <w:r w:rsidRPr="0031653A">
        <w:rPr>
          <w:rFonts w:ascii="Arial" w:hAnsi="Arial" w:cs="Arial"/>
          <w:i/>
          <w:vanish/>
          <w:color w:val="FF0000"/>
        </w:rPr>
        <w:t>(Additionally, you may want to ask for the name, title, and telephone number of the CEO, Division President, and/or Vice President, etc. The SSA may request these in order to contact his/her counterparts when notifying the successful and unsuccessful offerors of the award decision.)</w:t>
      </w:r>
    </w:p>
    <w:p w:rsidR="00F378F0" w:rsidRPr="0031653A" w:rsidRDefault="00F378F0">
      <w:pPr>
        <w:rPr>
          <w:rFonts w:ascii="Arial" w:hAnsi="Arial" w:cs="Arial"/>
        </w:rPr>
      </w:pPr>
    </w:p>
    <w:p w:rsidR="00F378F0" w:rsidRPr="0031653A" w:rsidRDefault="00354BB8" w:rsidP="00811CEE">
      <w:pPr>
        <w:pStyle w:val="Heading3"/>
      </w:pPr>
      <w:bookmarkStart w:id="234" w:name="_Toc323709616"/>
      <w:bookmarkStart w:id="235" w:name="_Toc463938431"/>
      <w:bookmarkStart w:id="236" w:name="_Toc109796830"/>
      <w:r w:rsidRPr="0031653A">
        <w:t>7</w:t>
      </w:r>
      <w:r w:rsidR="00F378F0" w:rsidRPr="0031653A">
        <w:t xml:space="preserve">.3.2 </w:t>
      </w:r>
      <w:r w:rsidR="006E7570">
        <w:t>Government</w:t>
      </w:r>
      <w:r w:rsidR="00F378F0" w:rsidRPr="0031653A">
        <w:t xml:space="preserve"> Offices</w:t>
      </w:r>
      <w:bookmarkEnd w:id="234"/>
      <w:bookmarkEnd w:id="235"/>
      <w:bookmarkEnd w:id="236"/>
    </w:p>
    <w:p w:rsidR="00F378F0" w:rsidRPr="0031653A" w:rsidRDefault="00F378F0">
      <w:pPr>
        <w:rPr>
          <w:rFonts w:ascii="Arial" w:hAnsi="Arial" w:cs="Arial"/>
        </w:rPr>
      </w:pPr>
      <w:r w:rsidRPr="0031653A">
        <w:rPr>
          <w:rFonts w:ascii="Arial" w:hAnsi="Arial" w:cs="Arial"/>
        </w:rPr>
        <w:t xml:space="preserve">Provide the mailing address, telephone and fax numbers and facility codes for the cognizant Contract Administration Office, DCAA, and </w:t>
      </w:r>
      <w:r w:rsidR="006E7570">
        <w:rPr>
          <w:rFonts w:ascii="Arial" w:hAnsi="Arial" w:cs="Arial"/>
        </w:rPr>
        <w:t>Government</w:t>
      </w:r>
      <w:r w:rsidRPr="0031653A">
        <w:rPr>
          <w:rFonts w:ascii="Arial" w:hAnsi="Arial" w:cs="Arial"/>
        </w:rPr>
        <w:t xml:space="preserve"> Paying Office.</w:t>
      </w:r>
      <w:r w:rsidR="00E30673">
        <w:rPr>
          <w:rFonts w:ascii="Arial" w:hAnsi="Arial" w:cs="Arial"/>
        </w:rPr>
        <w:t xml:space="preserve">  </w:t>
      </w:r>
      <w:r w:rsidRPr="0031653A">
        <w:rPr>
          <w:rFonts w:ascii="Arial" w:hAnsi="Arial" w:cs="Arial"/>
        </w:rPr>
        <w:t xml:space="preserve"> Also, provide the name and telephone and fax number for the Administrative Contracting Officer (ACO).</w:t>
      </w:r>
    </w:p>
    <w:p w:rsidR="00F378F0" w:rsidRPr="0031653A" w:rsidRDefault="00F378F0">
      <w:pPr>
        <w:rPr>
          <w:rFonts w:ascii="Arial" w:hAnsi="Arial" w:cs="Arial"/>
        </w:rPr>
      </w:pPr>
    </w:p>
    <w:p w:rsidR="00F378F0" w:rsidRPr="0031653A" w:rsidRDefault="00354BB8" w:rsidP="00811CEE">
      <w:pPr>
        <w:pStyle w:val="Heading3"/>
      </w:pPr>
      <w:bookmarkStart w:id="237" w:name="_Toc323709617"/>
      <w:bookmarkStart w:id="238" w:name="_Toc463938432"/>
      <w:bookmarkStart w:id="239" w:name="_Toc109796831"/>
      <w:r w:rsidRPr="0031653A">
        <w:lastRenderedPageBreak/>
        <w:t>7</w:t>
      </w:r>
      <w:r w:rsidR="00F378F0" w:rsidRPr="0031653A">
        <w:t>.3.3 Company/Division Address</w:t>
      </w:r>
      <w:bookmarkEnd w:id="237"/>
      <w:r w:rsidR="00F378F0" w:rsidRPr="0031653A">
        <w:t>, Identifying Codes, and Applicable Designations</w:t>
      </w:r>
      <w:bookmarkEnd w:id="238"/>
      <w:bookmarkEnd w:id="239"/>
    </w:p>
    <w:p w:rsidR="00F378F0" w:rsidRPr="0031653A" w:rsidRDefault="00F378F0">
      <w:pPr>
        <w:rPr>
          <w:rFonts w:ascii="Arial" w:hAnsi="Arial" w:cs="Arial"/>
        </w:rPr>
      </w:pPr>
      <w:r w:rsidRPr="0031653A">
        <w:rPr>
          <w:rFonts w:ascii="Arial" w:hAnsi="Arial" w:cs="Arial"/>
        </w:rPr>
        <w:t xml:space="preserve">Provide company/division's street address, county and facility code; CAGE code; DUNS code; </w:t>
      </w:r>
      <w:r w:rsidR="00C3490E">
        <w:rPr>
          <w:rFonts w:ascii="Arial" w:hAnsi="Arial" w:cs="Arial"/>
        </w:rPr>
        <w:t xml:space="preserve">TIN; </w:t>
      </w:r>
      <w:r w:rsidRPr="0031653A">
        <w:rPr>
          <w:rFonts w:ascii="Arial" w:hAnsi="Arial" w:cs="Arial"/>
        </w:rPr>
        <w:t>size of business (large or small); and labor surplus area designation.</w:t>
      </w:r>
      <w:r w:rsidR="00E30673">
        <w:rPr>
          <w:rFonts w:ascii="Arial" w:hAnsi="Arial" w:cs="Arial"/>
        </w:rPr>
        <w:t xml:space="preserve"> </w:t>
      </w:r>
      <w:r w:rsidRPr="0031653A">
        <w:rPr>
          <w:rFonts w:ascii="Arial" w:hAnsi="Arial" w:cs="Arial"/>
        </w:rPr>
        <w:t xml:space="preserve"> This same information must be provided if the work for this contract will be performed at any other location(s). </w:t>
      </w:r>
      <w:r w:rsidR="00E30673">
        <w:rPr>
          <w:rFonts w:ascii="Arial" w:hAnsi="Arial" w:cs="Arial"/>
        </w:rPr>
        <w:t xml:space="preserve"> </w:t>
      </w:r>
      <w:r w:rsidRPr="0031653A">
        <w:rPr>
          <w:rFonts w:ascii="Arial" w:hAnsi="Arial" w:cs="Arial"/>
        </w:rPr>
        <w:t>List all locations where work is to be performed and indicate whether such facility is a division, affiliate, or subcontractor, and the percentage of work to be performed at each location.</w:t>
      </w:r>
    </w:p>
    <w:p w:rsidR="00F378F0" w:rsidRPr="0031653A" w:rsidRDefault="00F378F0">
      <w:pPr>
        <w:rPr>
          <w:rFonts w:ascii="Arial" w:hAnsi="Arial" w:cs="Arial"/>
        </w:rPr>
      </w:pPr>
    </w:p>
    <w:p w:rsidR="00F378F0" w:rsidRPr="0031653A" w:rsidRDefault="00354BB8" w:rsidP="00811CEE">
      <w:pPr>
        <w:pStyle w:val="Heading3"/>
      </w:pPr>
      <w:bookmarkStart w:id="240" w:name="_Toc323709619"/>
      <w:bookmarkStart w:id="241" w:name="_Toc463938433"/>
      <w:bookmarkStart w:id="242" w:name="_Toc109796832"/>
      <w:r w:rsidRPr="0031653A">
        <w:t>7</w:t>
      </w:r>
      <w:r w:rsidR="00F378F0" w:rsidRPr="0031653A">
        <w:t>.3.4 Attachments to the Model Contract</w:t>
      </w:r>
      <w:bookmarkEnd w:id="241"/>
      <w:bookmarkEnd w:id="242"/>
    </w:p>
    <w:p w:rsidR="00F378F0" w:rsidRPr="0031653A" w:rsidRDefault="00F378F0">
      <w:pPr>
        <w:rPr>
          <w:rFonts w:ascii="Arial" w:hAnsi="Arial" w:cs="Arial"/>
          <w:i/>
          <w:vanish/>
          <w:color w:val="FF0000"/>
        </w:rPr>
      </w:pPr>
      <w:r w:rsidRPr="0031653A">
        <w:rPr>
          <w:rFonts w:ascii="Arial" w:hAnsi="Arial" w:cs="Arial"/>
          <w:i/>
          <w:vanish/>
          <w:color w:val="FF0000"/>
        </w:rPr>
        <w:t>(If the Integrated Product Development (IPD) concept is used, insert Attachment 4 paragraphs)</w:t>
      </w:r>
    </w:p>
    <w:p w:rsidR="00F378F0" w:rsidRPr="0031653A" w:rsidRDefault="00F378F0">
      <w:pPr>
        <w:rPr>
          <w:rFonts w:ascii="Arial" w:hAnsi="Arial" w:cs="Arial"/>
        </w:rPr>
      </w:pPr>
      <w:r w:rsidRPr="0031653A">
        <w:rPr>
          <w:rFonts w:ascii="Arial" w:hAnsi="Arial" w:cs="Arial"/>
        </w:rPr>
        <w:t>The offeror shall provide the following as attachments to the model contract:</w:t>
      </w:r>
    </w:p>
    <w:p w:rsidR="00F378F0" w:rsidRPr="0031653A" w:rsidRDefault="00F378F0">
      <w:pPr>
        <w:rPr>
          <w:rFonts w:ascii="Arial" w:hAnsi="Arial" w:cs="Arial"/>
        </w:rPr>
      </w:pPr>
    </w:p>
    <w:bookmarkEnd w:id="240"/>
    <w:p w:rsidR="00F378F0" w:rsidRPr="0031653A" w:rsidRDefault="00354BB8">
      <w:pPr>
        <w:rPr>
          <w:rFonts w:ascii="Arial" w:hAnsi="Arial" w:cs="Arial"/>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 xml:space="preserve">1 </w:t>
      </w:r>
      <w:r w:rsidR="00F378F0" w:rsidRPr="0031653A">
        <w:rPr>
          <w:rFonts w:ascii="Arial" w:hAnsi="Arial" w:cs="Arial"/>
          <w:b/>
        </w:rPr>
        <w:t xml:space="preserve">Participation of Small Disadvantaged Businesses </w:t>
      </w:r>
      <w:r w:rsidR="00001811" w:rsidRPr="0031653A">
        <w:rPr>
          <w:rFonts w:ascii="Arial" w:hAnsi="Arial" w:cs="Arial"/>
          <w:b/>
        </w:rPr>
        <w:t>(SDB)</w:t>
      </w:r>
    </w:p>
    <w:p w:rsidR="00F378F0" w:rsidRPr="0031653A" w:rsidRDefault="00F378F0">
      <w:pPr>
        <w:rPr>
          <w:rFonts w:ascii="Arial" w:hAnsi="Arial" w:cs="Arial"/>
          <w:vanish/>
          <w:color w:val="FF0000"/>
        </w:rPr>
      </w:pPr>
      <w:r w:rsidRPr="0031653A">
        <w:rPr>
          <w:rFonts w:ascii="Arial" w:hAnsi="Arial" w:cs="Arial"/>
          <w:i/>
          <w:vanish/>
          <w:color w:val="FF0000"/>
        </w:rPr>
        <w:t>(</w:t>
      </w:r>
      <w:r w:rsidR="00D42F88" w:rsidRPr="0031653A">
        <w:rPr>
          <w:rFonts w:ascii="Arial" w:hAnsi="Arial" w:cs="Arial"/>
          <w:i/>
          <w:vanish/>
          <w:color w:val="FF0000"/>
        </w:rPr>
        <w:t xml:space="preserve">NOTE:  This provision applies in </w:t>
      </w:r>
      <w:r w:rsidR="00D42F88" w:rsidRPr="0031653A">
        <w:rPr>
          <w:rFonts w:ascii="Arial" w:hAnsi="Arial" w:cs="Arial"/>
          <w:b/>
          <w:i/>
          <w:vanish/>
          <w:color w:val="FF0000"/>
        </w:rPr>
        <w:t>all</w:t>
      </w:r>
      <w:r w:rsidR="00D42F88" w:rsidRPr="0031653A">
        <w:rPr>
          <w:rFonts w:ascii="Arial" w:hAnsi="Arial" w:cs="Arial"/>
          <w:i/>
          <w:vanish/>
          <w:color w:val="FF0000"/>
        </w:rPr>
        <w:t xml:space="preserve"> competitive, negotiated acquisitions over $500,000 ($1M for construction), except for set-asides, 8(a) acquisitions, when the lowest price technically acceptable process is used, or when the contract will be performed entirely outside of the U.S.  </w:t>
      </w:r>
      <w:r w:rsidRPr="0031653A">
        <w:rPr>
          <w:rFonts w:ascii="Arial" w:hAnsi="Arial" w:cs="Arial"/>
          <w:i/>
          <w:vanish/>
          <w:color w:val="FF0000"/>
        </w:rPr>
        <w:t xml:space="preserve">When </w:t>
      </w:r>
      <w:hyperlink r:id="rId51" w:history="1">
        <w:r w:rsidRPr="00D76551">
          <w:rPr>
            <w:rStyle w:val="Hyperlink"/>
            <w:rFonts w:ascii="Arial" w:hAnsi="Arial" w:cs="Arial"/>
            <w:i/>
            <w:vanish/>
          </w:rPr>
          <w:t>FAR 52.219-24</w:t>
        </w:r>
      </w:hyperlink>
      <w:r w:rsidRPr="0031653A">
        <w:rPr>
          <w:rFonts w:ascii="Arial" w:hAnsi="Arial" w:cs="Arial"/>
          <w:i/>
          <w:vanish/>
          <w:color w:val="FF0000"/>
        </w:rPr>
        <w:t xml:space="preserve">, Small Disadvantaged Business Participation Program - Targets, is used, include the following instructions, which satisfy the requirements of </w:t>
      </w:r>
      <w:hyperlink r:id="rId52" w:history="1">
        <w:r w:rsidRPr="00D76551">
          <w:rPr>
            <w:rStyle w:val="Hyperlink"/>
            <w:rFonts w:ascii="Arial" w:hAnsi="Arial" w:cs="Arial"/>
            <w:i/>
            <w:vanish/>
          </w:rPr>
          <w:t>FAR 19.1202</w:t>
        </w:r>
      </w:hyperlink>
      <w:r w:rsidRPr="0031653A">
        <w:rPr>
          <w:rFonts w:ascii="Arial" w:hAnsi="Arial" w:cs="Arial"/>
          <w:i/>
          <w:vanish/>
          <w:color w:val="FF0000"/>
        </w:rPr>
        <w:t>.)</w:t>
      </w:r>
    </w:p>
    <w:p w:rsidR="00F378F0" w:rsidRPr="0031653A" w:rsidRDefault="00F378F0">
      <w:pPr>
        <w:rPr>
          <w:rFonts w:ascii="Arial" w:hAnsi="Arial" w:cs="Arial"/>
        </w:rPr>
      </w:pPr>
      <w:r w:rsidRPr="0031653A">
        <w:rPr>
          <w:rFonts w:ascii="Arial" w:hAnsi="Arial" w:cs="Arial"/>
        </w:rPr>
        <w:t xml:space="preserve">Pursuant to the requirements of </w:t>
      </w:r>
      <w:hyperlink r:id="rId53" w:history="1">
        <w:r w:rsidR="00E16369">
          <w:rPr>
            <w:rStyle w:val="Hyperlink"/>
            <w:rFonts w:ascii="Arial" w:hAnsi="Arial" w:cs="Arial"/>
          </w:rPr>
          <w:t>FAR 52.219-24</w:t>
        </w:r>
      </w:hyperlink>
      <w:r w:rsidRPr="0031653A">
        <w:rPr>
          <w:rFonts w:ascii="Arial" w:hAnsi="Arial" w:cs="Arial"/>
        </w:rPr>
        <w:t>,</w:t>
      </w:r>
      <w:r w:rsidRPr="0031653A">
        <w:rPr>
          <w:rFonts w:ascii="Arial" w:hAnsi="Arial" w:cs="Arial"/>
          <w:snapToGrid w:val="0"/>
        </w:rPr>
        <w:t xml:space="preserve"> each offeror must provide, with its offer, targets, expressed as dollars and percentages of total contract value, for SDB participation in any of the </w:t>
      </w:r>
      <w:r w:rsidR="005900DC" w:rsidRPr="0031653A">
        <w:rPr>
          <w:rFonts w:ascii="Arial" w:hAnsi="Arial" w:cs="Arial"/>
          <w:snapToGrid w:val="0"/>
        </w:rPr>
        <w:t>North American Industry Classification System (</w:t>
      </w:r>
      <w:r w:rsidR="003D04E8" w:rsidRPr="0031653A">
        <w:rPr>
          <w:rFonts w:ascii="Arial" w:hAnsi="Arial" w:cs="Arial"/>
          <w:snapToGrid w:val="0"/>
        </w:rPr>
        <w:t>NAICS</w:t>
      </w:r>
      <w:r w:rsidR="005900DC" w:rsidRPr="0031653A">
        <w:rPr>
          <w:rFonts w:ascii="Arial" w:hAnsi="Arial" w:cs="Arial"/>
          <w:snapToGrid w:val="0"/>
        </w:rPr>
        <w:t>)</w:t>
      </w:r>
      <w:r w:rsidR="003D04E8" w:rsidRPr="0031653A">
        <w:rPr>
          <w:rFonts w:ascii="Arial" w:hAnsi="Arial" w:cs="Arial"/>
          <w:snapToGrid w:val="0"/>
        </w:rPr>
        <w:t xml:space="preserve"> Industry Subsectors</w:t>
      </w:r>
      <w:r w:rsidRPr="0031653A">
        <w:rPr>
          <w:rFonts w:ascii="Arial" w:hAnsi="Arial" w:cs="Arial"/>
          <w:snapToGrid w:val="0"/>
        </w:rPr>
        <w:t xml:space="preserve"> as determined by the Department of Commerce.  </w:t>
      </w:r>
      <w:r w:rsidR="005900DC" w:rsidRPr="0031653A">
        <w:rPr>
          <w:rFonts w:ascii="Arial" w:hAnsi="Arial" w:cs="Arial"/>
          <w:szCs w:val="24"/>
        </w:rPr>
        <w:t xml:space="preserve">NAICS codes and titles are posted at: </w:t>
      </w:r>
      <w:hyperlink r:id="rId54" w:history="1">
        <w:r w:rsidR="005900DC" w:rsidRPr="0031653A">
          <w:rPr>
            <w:rFonts w:ascii="Arial" w:hAnsi="Arial" w:cs="Arial"/>
            <w:color w:val="0000FF"/>
            <w:szCs w:val="24"/>
            <w:u w:val="single"/>
          </w:rPr>
          <w:t>http://www.census.gov/epcd/naics02/naicod02.htm</w:t>
        </w:r>
      </w:hyperlink>
      <w:r w:rsidR="005900DC" w:rsidRPr="0031653A">
        <w:rPr>
          <w:rFonts w:ascii="Arial" w:hAnsi="Arial" w:cs="Arial"/>
          <w:szCs w:val="24"/>
        </w:rPr>
        <w:t>.</w:t>
      </w:r>
      <w:r w:rsidR="00E30673">
        <w:rPr>
          <w:rFonts w:ascii="Arial" w:hAnsi="Arial" w:cs="Arial"/>
          <w:szCs w:val="24"/>
        </w:rPr>
        <w:t xml:space="preserve"> </w:t>
      </w:r>
      <w:r w:rsidR="005900DC" w:rsidRPr="0031653A">
        <w:rPr>
          <w:rFonts w:ascii="Arial" w:hAnsi="Arial" w:cs="Arial"/>
          <w:szCs w:val="24"/>
        </w:rPr>
        <w:t xml:space="preserve"> </w:t>
      </w:r>
      <w:r w:rsidRPr="0031653A">
        <w:rPr>
          <w:rFonts w:ascii="Arial" w:hAnsi="Arial" w:cs="Arial"/>
          <w:snapToGrid w:val="0"/>
        </w:rPr>
        <w:t>The targets may provide for participation by a prime contractor, joint venture partner, teaming arrangement member, or subcontractor; however, the targets for subcontractors must be listed separately.</w:t>
      </w:r>
      <w:r w:rsidR="00D11078" w:rsidRPr="0031653A">
        <w:rPr>
          <w:rFonts w:ascii="Arial" w:hAnsi="Arial" w:cs="Arial"/>
        </w:rPr>
        <w:t xml:space="preserve">  </w:t>
      </w:r>
    </w:p>
    <w:p w:rsidR="00F378F0" w:rsidRPr="0031653A" w:rsidRDefault="00F378F0">
      <w:pPr>
        <w:pStyle w:val="Header"/>
        <w:tabs>
          <w:tab w:val="clear" w:pos="4320"/>
          <w:tab w:val="clear" w:pos="8640"/>
        </w:tabs>
        <w:rPr>
          <w:rFonts w:ascii="Arial" w:hAnsi="Arial" w:cs="Arial"/>
        </w:rPr>
      </w:pPr>
    </w:p>
    <w:p w:rsidR="00F378F0" w:rsidRPr="0031653A" w:rsidRDefault="00354BB8">
      <w:pPr>
        <w:rPr>
          <w:rFonts w:ascii="Arial" w:hAnsi="Arial" w:cs="Arial"/>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 xml:space="preserve">2 Subcontracting Plan - </w:t>
      </w:r>
      <w:r w:rsidR="00F378F0" w:rsidRPr="0031653A">
        <w:rPr>
          <w:rFonts w:ascii="Arial" w:hAnsi="Arial" w:cs="Arial"/>
          <w:b/>
        </w:rPr>
        <w:t xml:space="preserve">Participation of Small Businesses (SB), Historically </w:t>
      </w:r>
      <w:smartTag w:uri="urn:schemas-microsoft-com:office:smarttags" w:element="place">
        <w:smartTag w:uri="urn:schemas-microsoft-com:office:smarttags" w:element="PlaceName">
          <w:r w:rsidR="00F378F0" w:rsidRPr="0031653A">
            <w:rPr>
              <w:rFonts w:ascii="Arial" w:hAnsi="Arial" w:cs="Arial"/>
              <w:b/>
            </w:rPr>
            <w:t>Black</w:t>
          </w:r>
        </w:smartTag>
        <w:r w:rsidR="00F378F0" w:rsidRPr="0031653A">
          <w:rPr>
            <w:rFonts w:ascii="Arial" w:hAnsi="Arial" w:cs="Arial"/>
            <w:b/>
          </w:rPr>
          <w:t xml:space="preserve"> </w:t>
        </w:r>
        <w:smartTag w:uri="urn:schemas-microsoft-com:office:smarttags" w:element="PlaceType">
          <w:r w:rsidR="00F378F0" w:rsidRPr="0031653A">
            <w:rPr>
              <w:rFonts w:ascii="Arial" w:hAnsi="Arial" w:cs="Arial"/>
              <w:b/>
            </w:rPr>
            <w:t>Colleges</w:t>
          </w:r>
        </w:smartTag>
      </w:smartTag>
      <w:r w:rsidR="00F378F0" w:rsidRPr="0031653A">
        <w:rPr>
          <w:rFonts w:ascii="Arial" w:hAnsi="Arial" w:cs="Arial"/>
          <w:b/>
        </w:rPr>
        <w:t xml:space="preserve"> and Universities, or Minority Institutions (HBCU/MI)</w:t>
      </w:r>
    </w:p>
    <w:p w:rsidR="00F378F0" w:rsidRPr="0031653A" w:rsidRDefault="00F378F0">
      <w:pPr>
        <w:rPr>
          <w:rFonts w:ascii="Arial" w:hAnsi="Arial" w:cs="Arial"/>
          <w:i/>
          <w:vanish/>
          <w:color w:val="FF0000"/>
        </w:rPr>
      </w:pPr>
      <w:r w:rsidRPr="0031653A">
        <w:rPr>
          <w:rFonts w:ascii="Arial" w:hAnsi="Arial" w:cs="Arial"/>
          <w:i/>
          <w:vanish/>
          <w:color w:val="FF0000"/>
        </w:rPr>
        <w:t xml:space="preserve">(When </w:t>
      </w:r>
      <w:hyperlink r:id="rId55" w:history="1">
        <w:r w:rsidRPr="00D76551">
          <w:rPr>
            <w:rStyle w:val="Hyperlink"/>
            <w:rFonts w:ascii="Arial" w:hAnsi="Arial" w:cs="Arial"/>
            <w:i/>
            <w:vanish/>
          </w:rPr>
          <w:t>FAR 52.219-9</w:t>
        </w:r>
      </w:hyperlink>
      <w:r w:rsidRPr="0031653A">
        <w:rPr>
          <w:rFonts w:ascii="Arial" w:hAnsi="Arial" w:cs="Arial"/>
          <w:i/>
          <w:vanish/>
          <w:color w:val="FF0000"/>
        </w:rPr>
        <w:t>, Small Business Subcontracting Plan, is used</w:t>
      </w:r>
      <w:r w:rsidR="00CC5EFD" w:rsidRPr="0031653A">
        <w:rPr>
          <w:rFonts w:ascii="Arial" w:hAnsi="Arial" w:cs="Arial"/>
          <w:i/>
          <w:vanish/>
          <w:color w:val="FF0000"/>
        </w:rPr>
        <w:t xml:space="preserve"> or when the solicitation involves bundling with a significant opportunity for subcontracting</w:t>
      </w:r>
      <w:r w:rsidRPr="0031653A">
        <w:rPr>
          <w:rFonts w:ascii="Arial" w:hAnsi="Arial" w:cs="Arial"/>
          <w:i/>
          <w:vanish/>
          <w:color w:val="FF0000"/>
        </w:rPr>
        <w:t xml:space="preserve">, include the following instructions, which satisfy the requirements of DFARS 215.304 </w:t>
      </w:r>
      <w:r w:rsidR="00CC5EFD" w:rsidRPr="0031653A">
        <w:rPr>
          <w:rFonts w:ascii="Arial" w:hAnsi="Arial" w:cs="Arial"/>
          <w:i/>
          <w:vanish/>
          <w:color w:val="FF0000"/>
        </w:rPr>
        <w:t xml:space="preserve">and </w:t>
      </w:r>
      <w:hyperlink r:id="rId56" w:history="1">
        <w:r w:rsidR="00CC5EFD" w:rsidRPr="00D76551">
          <w:rPr>
            <w:rStyle w:val="Hyperlink"/>
            <w:rFonts w:ascii="Arial" w:hAnsi="Arial" w:cs="Arial"/>
            <w:i/>
            <w:vanish/>
          </w:rPr>
          <w:t>FAR 15.304(c)(5)</w:t>
        </w:r>
      </w:hyperlink>
      <w:r w:rsidR="00CC5EFD" w:rsidRPr="0031653A">
        <w:rPr>
          <w:rFonts w:ascii="Arial" w:hAnsi="Arial" w:cs="Arial"/>
          <w:i/>
          <w:vanish/>
          <w:color w:val="FF0000"/>
        </w:rPr>
        <w:t xml:space="preserve">, respectively, </w:t>
      </w:r>
      <w:r w:rsidRPr="0031653A">
        <w:rPr>
          <w:rFonts w:ascii="Arial" w:hAnsi="Arial" w:cs="Arial"/>
          <w:i/>
          <w:vanish/>
          <w:color w:val="FF0000"/>
        </w:rPr>
        <w:t>to address, in the source selection, the extent of participation of small businesses and historically black colleges or universities and minority institutions in performance of the contract)</w:t>
      </w:r>
    </w:p>
    <w:p w:rsidR="00F378F0" w:rsidRPr="0031653A" w:rsidRDefault="00F378F0">
      <w:pPr>
        <w:rPr>
          <w:rFonts w:ascii="Arial" w:hAnsi="Arial" w:cs="Arial"/>
        </w:rPr>
      </w:pPr>
      <w:r w:rsidRPr="0031653A">
        <w:rPr>
          <w:rFonts w:ascii="Arial" w:hAnsi="Arial" w:cs="Arial"/>
          <w:snapToGrid w:val="0"/>
        </w:rPr>
        <w:t xml:space="preserve">If the offeror is other than a small business, the offeror shall submit a Small Business Subcontracting Plan in accordance with </w:t>
      </w:r>
      <w:hyperlink r:id="rId57" w:history="1">
        <w:r w:rsidRPr="00E16369">
          <w:rPr>
            <w:rStyle w:val="Hyperlink"/>
            <w:rFonts w:ascii="Arial" w:hAnsi="Arial" w:cs="Arial"/>
            <w:snapToGrid w:val="0"/>
          </w:rPr>
          <w:t>FAR 52.</w:t>
        </w:r>
        <w:r w:rsidRPr="00E16369">
          <w:rPr>
            <w:rStyle w:val="Hyperlink"/>
            <w:rFonts w:ascii="Arial" w:hAnsi="Arial" w:cs="Arial"/>
            <w:snapToGrid w:val="0"/>
          </w:rPr>
          <w:t>2</w:t>
        </w:r>
        <w:r w:rsidRPr="00E16369">
          <w:rPr>
            <w:rStyle w:val="Hyperlink"/>
            <w:rFonts w:ascii="Arial" w:hAnsi="Arial" w:cs="Arial"/>
            <w:snapToGrid w:val="0"/>
          </w:rPr>
          <w:t>19-9</w:t>
        </w:r>
      </w:hyperlink>
      <w:r w:rsidRPr="0031653A">
        <w:rPr>
          <w:rFonts w:ascii="Arial" w:hAnsi="Arial" w:cs="Arial"/>
          <w:snapToGrid w:val="0"/>
        </w:rPr>
        <w:t xml:space="preserve"> that also identifies and specifies the extent of offeror's commitment to the participation of small businesses (SB), historically black colleges or universities (HBCU) and minority institutions (MI), whether as joint venture members, teaming arrangement partners, or subcontractors.  If applicable, submit a copy of your approved Master Plan.  In the event the offeror has negotiated a comprehensive subcontracting plan pursuant to DFARS 219.702, the offeror must submit the information that identifies and specifies the extent of its commitment to the participation of SB, HBCU and MI. </w:t>
      </w:r>
    </w:p>
    <w:p w:rsidR="00CF4430" w:rsidRPr="0031653A" w:rsidRDefault="00CF4430">
      <w:pPr>
        <w:rPr>
          <w:rFonts w:ascii="Arial" w:hAnsi="Arial" w:cs="Arial"/>
        </w:rPr>
      </w:pPr>
      <w:bookmarkStart w:id="243" w:name="_Toc323709621"/>
    </w:p>
    <w:p w:rsidR="00F378F0" w:rsidRPr="0031653A" w:rsidRDefault="00354BB8">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 xml:space="preserve">3   </w:t>
      </w:r>
      <w:r w:rsidR="00F378F0" w:rsidRPr="0031653A">
        <w:rPr>
          <w:rFonts w:ascii="Arial" w:hAnsi="Arial" w:cs="Arial"/>
          <w:b/>
        </w:rPr>
        <w:t>Make or Buy</w:t>
      </w:r>
      <w:bookmarkEnd w:id="243"/>
    </w:p>
    <w:p w:rsidR="00F378F0" w:rsidRPr="0031653A" w:rsidRDefault="00F378F0">
      <w:pPr>
        <w:rPr>
          <w:rFonts w:ascii="Arial" w:hAnsi="Arial" w:cs="Arial"/>
          <w:i/>
          <w:vanish/>
          <w:color w:val="FF0000"/>
        </w:rPr>
      </w:pPr>
      <w:r w:rsidRPr="0031653A">
        <w:rPr>
          <w:rFonts w:ascii="Arial" w:hAnsi="Arial" w:cs="Arial"/>
          <w:i/>
          <w:vanish/>
          <w:color w:val="FF0000"/>
        </w:rPr>
        <w:t>(Applies to contracts valued in excess of $</w:t>
      </w:r>
      <w:r w:rsidR="006532F0" w:rsidRPr="0031653A">
        <w:rPr>
          <w:rFonts w:ascii="Arial" w:hAnsi="Arial" w:cs="Arial"/>
          <w:i/>
          <w:vanish/>
          <w:color w:val="FF0000"/>
        </w:rPr>
        <w:t>11.5M</w:t>
      </w:r>
      <w:r w:rsidRPr="0031653A">
        <w:rPr>
          <w:rFonts w:ascii="Arial" w:hAnsi="Arial" w:cs="Arial"/>
          <w:i/>
          <w:vanish/>
          <w:color w:val="FF0000"/>
        </w:rPr>
        <w:t xml:space="preserve">. See </w:t>
      </w:r>
      <w:hyperlink r:id="rId58" w:history="1">
        <w:r w:rsidRPr="00D76551">
          <w:rPr>
            <w:rStyle w:val="Hyperlink"/>
            <w:rFonts w:ascii="Arial" w:hAnsi="Arial" w:cs="Arial"/>
            <w:i/>
            <w:vanish/>
          </w:rPr>
          <w:t>FAR 15.407-2</w:t>
        </w:r>
      </w:hyperlink>
      <w:r w:rsidRPr="0031653A">
        <w:rPr>
          <w:rFonts w:ascii="Arial" w:hAnsi="Arial" w:cs="Arial"/>
          <w:i/>
          <w:vanish/>
          <w:color w:val="FF0000"/>
        </w:rPr>
        <w:t xml:space="preserve"> for exceptions and further information.</w:t>
      </w:r>
      <w:r w:rsidR="00CF4430" w:rsidRPr="0031653A">
        <w:rPr>
          <w:rFonts w:ascii="Arial" w:hAnsi="Arial" w:cs="Arial"/>
          <w:i/>
          <w:vanish/>
          <w:color w:val="FF0000"/>
        </w:rPr>
        <w:t xml:space="preserve">  See also SAF/AQ Memo “Selection of Contractors for Subsystems and Components” 7 Sep 04 for additional guidance on make-or-buy plans for ACAT I and II programs.</w:t>
      </w:r>
      <w:r w:rsidRPr="0031653A">
        <w:rPr>
          <w:rFonts w:ascii="Arial" w:hAnsi="Arial" w:cs="Arial"/>
          <w:i/>
          <w:vanish/>
          <w:color w:val="FF0000"/>
        </w:rPr>
        <w:t>)</w:t>
      </w:r>
    </w:p>
    <w:p w:rsidR="00F378F0" w:rsidRPr="0031653A" w:rsidRDefault="00F378F0">
      <w:pPr>
        <w:rPr>
          <w:rFonts w:ascii="Arial" w:hAnsi="Arial" w:cs="Arial"/>
        </w:rPr>
      </w:pPr>
      <w:r w:rsidRPr="0031653A">
        <w:rPr>
          <w:rFonts w:ascii="Arial" w:hAnsi="Arial" w:cs="Arial"/>
        </w:rPr>
        <w:t xml:space="preserve">Include a Make or Buy Plan in accordance with </w:t>
      </w:r>
      <w:hyperlink r:id="rId59" w:history="1">
        <w:r w:rsidRPr="00E16369">
          <w:rPr>
            <w:rStyle w:val="Hyperlink"/>
            <w:rFonts w:ascii="Arial" w:hAnsi="Arial" w:cs="Arial"/>
          </w:rPr>
          <w:t>FAR 15.40</w:t>
        </w:r>
        <w:r w:rsidRPr="00E16369">
          <w:rPr>
            <w:rStyle w:val="Hyperlink"/>
            <w:rFonts w:ascii="Arial" w:hAnsi="Arial" w:cs="Arial"/>
          </w:rPr>
          <w:t>7</w:t>
        </w:r>
        <w:r w:rsidRPr="00E16369">
          <w:rPr>
            <w:rStyle w:val="Hyperlink"/>
            <w:rFonts w:ascii="Arial" w:hAnsi="Arial" w:cs="Arial"/>
          </w:rPr>
          <w:t>-2</w:t>
        </w:r>
      </w:hyperlink>
      <w:r w:rsidRPr="0031653A">
        <w:rPr>
          <w:rFonts w:ascii="Arial" w:hAnsi="Arial" w:cs="Arial"/>
        </w:rPr>
        <w:t>.</w:t>
      </w:r>
    </w:p>
    <w:p w:rsidR="00F378F0" w:rsidRPr="0031653A" w:rsidRDefault="00F378F0">
      <w:pPr>
        <w:pStyle w:val="Header"/>
        <w:tabs>
          <w:tab w:val="clear" w:pos="4320"/>
          <w:tab w:val="clear" w:pos="8640"/>
        </w:tabs>
        <w:rPr>
          <w:rFonts w:ascii="Arial" w:hAnsi="Arial" w:cs="Arial"/>
        </w:rPr>
      </w:pPr>
    </w:p>
    <w:p w:rsidR="00F378F0" w:rsidRPr="0031653A" w:rsidRDefault="00354BB8">
      <w:pPr>
        <w:rPr>
          <w:rFonts w:ascii="Arial" w:hAnsi="Arial" w:cs="Arial"/>
          <w:b/>
        </w:rPr>
      </w:pPr>
      <w:bookmarkStart w:id="244" w:name="_Toc323709622"/>
      <w:r w:rsidRPr="0031653A">
        <w:rPr>
          <w:rFonts w:ascii="Arial" w:hAnsi="Arial" w:cs="Arial"/>
          <w:b/>
        </w:rPr>
        <w:t>7</w:t>
      </w:r>
      <w:r w:rsidR="00F378F0" w:rsidRPr="0031653A">
        <w:rPr>
          <w:rFonts w:ascii="Arial" w:hAnsi="Arial" w:cs="Arial"/>
          <w:b/>
        </w:rPr>
        <w:t>.3.4.</w:t>
      </w:r>
      <w:r w:rsidR="00711026" w:rsidRPr="0031653A">
        <w:rPr>
          <w:rFonts w:ascii="Arial" w:hAnsi="Arial" w:cs="Arial"/>
          <w:b/>
        </w:rPr>
        <w:t xml:space="preserve">4   </w:t>
      </w:r>
      <w:r w:rsidR="00F378F0" w:rsidRPr="0031653A">
        <w:rPr>
          <w:rFonts w:ascii="Arial" w:hAnsi="Arial" w:cs="Arial"/>
          <w:b/>
        </w:rPr>
        <w:t>GFP and/or Base Support Requirements</w:t>
      </w:r>
      <w:bookmarkEnd w:id="244"/>
    </w:p>
    <w:p w:rsidR="00F378F0" w:rsidRPr="0031653A" w:rsidRDefault="00F378F0">
      <w:pPr>
        <w:rPr>
          <w:rFonts w:ascii="Arial" w:hAnsi="Arial" w:cs="Arial"/>
        </w:rPr>
      </w:pPr>
      <w:r w:rsidRPr="0031653A">
        <w:rPr>
          <w:rFonts w:ascii="Arial" w:hAnsi="Arial" w:cs="Arial"/>
        </w:rPr>
        <w:t xml:space="preserve">The </w:t>
      </w:r>
      <w:r w:rsidR="006E7570">
        <w:rPr>
          <w:rFonts w:ascii="Arial" w:hAnsi="Arial" w:cs="Arial"/>
        </w:rPr>
        <w:t>Government</w:t>
      </w:r>
      <w:r w:rsidRPr="0031653A">
        <w:rPr>
          <w:rFonts w:ascii="Arial" w:hAnsi="Arial" w:cs="Arial"/>
        </w:rPr>
        <w:t xml:space="preserve"> plans to provide the items listed in Attachment</w:t>
      </w:r>
      <w:r w:rsidR="007367F2">
        <w:rPr>
          <w:rFonts w:ascii="Arial" w:hAnsi="Arial" w:cs="Arial"/>
        </w:rPr>
        <w:t xml:space="preserve"> __</w:t>
      </w:r>
      <w:proofErr w:type="gramStart"/>
      <w:r w:rsidR="007367F2">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insert number)</w:t>
      </w:r>
      <w:r w:rsidRPr="0031653A">
        <w:rPr>
          <w:rFonts w:ascii="Arial" w:hAnsi="Arial" w:cs="Arial"/>
        </w:rPr>
        <w:t xml:space="preserve"> of the solicitation as GFP/ (or Attachment</w:t>
      </w:r>
      <w:r w:rsidR="007367F2">
        <w:rPr>
          <w:rFonts w:ascii="Arial" w:hAnsi="Arial" w:cs="Arial"/>
        </w:rPr>
        <w:t xml:space="preserve"> ___</w:t>
      </w:r>
      <w:r w:rsidRPr="0031653A">
        <w:rPr>
          <w:rFonts w:ascii="Arial" w:hAnsi="Arial" w:cs="Arial"/>
          <w:i/>
          <w:vanish/>
          <w:color w:val="FF0000"/>
        </w:rPr>
        <w:t>(insert number)</w:t>
      </w:r>
      <w:r w:rsidRPr="0031653A">
        <w:rPr>
          <w:rFonts w:ascii="Arial" w:hAnsi="Arial" w:cs="Arial"/>
        </w:rPr>
        <w:t xml:space="preserve"> as Base Support). </w:t>
      </w:r>
      <w:r w:rsidR="00E30673">
        <w:rPr>
          <w:rFonts w:ascii="Arial" w:hAnsi="Arial" w:cs="Arial"/>
        </w:rPr>
        <w:t xml:space="preserve"> </w:t>
      </w:r>
      <w:r w:rsidRPr="0031653A">
        <w:rPr>
          <w:rFonts w:ascii="Arial" w:hAnsi="Arial" w:cs="Arial"/>
        </w:rPr>
        <w:t xml:space="preserve">If the offeror requires the use of </w:t>
      </w:r>
      <w:r w:rsidR="006E7570">
        <w:rPr>
          <w:rFonts w:ascii="Arial" w:hAnsi="Arial" w:cs="Arial"/>
        </w:rPr>
        <w:t>Government</w:t>
      </w:r>
      <w:r w:rsidRPr="0031653A">
        <w:rPr>
          <w:rFonts w:ascii="Arial" w:hAnsi="Arial" w:cs="Arial"/>
        </w:rPr>
        <w:t xml:space="preserve"> furnished items other than those specified, the offeror shall provide a listing including quantity, federal stock number, nomenclature, date needed and duration of availability, rental value per </w:t>
      </w:r>
      <w:hyperlink r:id="rId60" w:history="1">
        <w:r w:rsidRPr="00E16369">
          <w:rPr>
            <w:rStyle w:val="Hyperlink"/>
            <w:rFonts w:ascii="Arial" w:hAnsi="Arial" w:cs="Arial"/>
          </w:rPr>
          <w:t>FAR 45.1</w:t>
        </w:r>
      </w:hyperlink>
      <w:r w:rsidRPr="0031653A">
        <w:rPr>
          <w:rFonts w:ascii="Arial" w:hAnsi="Arial" w:cs="Arial"/>
        </w:rPr>
        <w:t xml:space="preserve"> and </w:t>
      </w:r>
      <w:hyperlink r:id="rId61" w:history="1">
        <w:r w:rsidRPr="00E16369">
          <w:rPr>
            <w:rStyle w:val="Hyperlink"/>
            <w:rFonts w:ascii="Arial" w:hAnsi="Arial" w:cs="Arial"/>
          </w:rPr>
          <w:t>45</w:t>
        </w:r>
        <w:r w:rsidRPr="00E16369">
          <w:rPr>
            <w:rStyle w:val="Hyperlink"/>
            <w:rFonts w:ascii="Arial" w:hAnsi="Arial" w:cs="Arial"/>
          </w:rPr>
          <w:t>.</w:t>
        </w:r>
        <w:r w:rsidRPr="00E16369">
          <w:rPr>
            <w:rStyle w:val="Hyperlink"/>
            <w:rFonts w:ascii="Arial" w:hAnsi="Arial" w:cs="Arial"/>
          </w:rPr>
          <w:t>2</w:t>
        </w:r>
      </w:hyperlink>
      <w:r w:rsidRPr="0031653A">
        <w:rPr>
          <w:rFonts w:ascii="Arial" w:hAnsi="Arial" w:cs="Arial"/>
        </w:rPr>
        <w:t xml:space="preserve">, reason for need, and cross reference to cost/price volume paragraphs which pertain to GFP and/or base support. </w:t>
      </w:r>
      <w:r w:rsidR="00E30673">
        <w:rPr>
          <w:rFonts w:ascii="Arial" w:hAnsi="Arial" w:cs="Arial"/>
        </w:rPr>
        <w:t xml:space="preserve"> </w:t>
      </w:r>
      <w:r w:rsidRPr="0031653A">
        <w:rPr>
          <w:rFonts w:ascii="Arial" w:hAnsi="Arial" w:cs="Arial"/>
        </w:rPr>
        <w:t xml:space="preserve">The offeror shall also provide the written authorization from the </w:t>
      </w:r>
      <w:proofErr w:type="gramStart"/>
      <w:r w:rsidRPr="0031653A">
        <w:rPr>
          <w:rFonts w:ascii="Arial" w:hAnsi="Arial" w:cs="Arial"/>
        </w:rPr>
        <w:t>cognizant</w:t>
      </w:r>
      <w:proofErr w:type="gramEnd"/>
      <w:r w:rsidRPr="0031653A">
        <w:rPr>
          <w:rFonts w:ascii="Arial" w:hAnsi="Arial" w:cs="Arial"/>
        </w:rPr>
        <w:t xml:space="preserve"> ACO, as applicable. </w:t>
      </w:r>
      <w:r w:rsidR="00E30673">
        <w:rPr>
          <w:rFonts w:ascii="Arial" w:hAnsi="Arial" w:cs="Arial"/>
        </w:rPr>
        <w:t xml:space="preserve"> </w:t>
      </w:r>
      <w:r w:rsidRPr="0031653A">
        <w:rPr>
          <w:rFonts w:ascii="Arial" w:hAnsi="Arial" w:cs="Arial"/>
        </w:rPr>
        <w:t xml:space="preserve">The offeror shall supply this information in the format shown in Table </w:t>
      </w:r>
      <w:r w:rsidR="00354BB8" w:rsidRPr="0031653A">
        <w:rPr>
          <w:rFonts w:ascii="Arial" w:hAnsi="Arial" w:cs="Arial"/>
        </w:rPr>
        <w:t>7</w:t>
      </w:r>
      <w:r w:rsidRPr="0031653A">
        <w:rPr>
          <w:rFonts w:ascii="Arial" w:hAnsi="Arial" w:cs="Arial"/>
        </w:rPr>
        <w:t>.3.</w:t>
      </w:r>
    </w:p>
    <w:p w:rsidR="00F378F0" w:rsidRPr="0031653A" w:rsidRDefault="00F378F0">
      <w:pPr>
        <w:rPr>
          <w:rFonts w:ascii="Arial" w:hAnsi="Arial" w:cs="Arial"/>
        </w:rPr>
      </w:pPr>
    </w:p>
    <w:p w:rsidR="00F378F0" w:rsidRPr="0031653A" w:rsidRDefault="00F378F0">
      <w:pPr>
        <w:rPr>
          <w:rFonts w:ascii="Arial" w:hAnsi="Arial" w:cs="Arial"/>
          <w:b/>
        </w:rPr>
      </w:pPr>
      <w:r w:rsidRPr="0031653A">
        <w:rPr>
          <w:rFonts w:ascii="Arial" w:hAnsi="Arial" w:cs="Arial"/>
          <w:b/>
        </w:rPr>
        <w:t xml:space="preserve">Table </w:t>
      </w:r>
      <w:r w:rsidR="00354BB8" w:rsidRPr="0031653A">
        <w:rPr>
          <w:rFonts w:ascii="Arial" w:hAnsi="Arial" w:cs="Arial"/>
          <w:b/>
        </w:rPr>
        <w:t>7</w:t>
      </w:r>
      <w:r w:rsidRPr="0031653A">
        <w:rPr>
          <w:rFonts w:ascii="Arial" w:hAnsi="Arial" w:cs="Arial"/>
          <w:b/>
        </w:rPr>
        <w:t>.3 - Required Information for Using GFP/Base Support</w:t>
      </w:r>
    </w:p>
    <w:tbl>
      <w:tblPr>
        <w:tblW w:w="0" w:type="auto"/>
        <w:tblInd w:w="206" w:type="dxa"/>
        <w:tblLayout w:type="fixed"/>
        <w:tblCellMar>
          <w:top w:w="29" w:type="dxa"/>
          <w:left w:w="72" w:type="dxa"/>
          <w:bottom w:w="29" w:type="dxa"/>
          <w:right w:w="72" w:type="dxa"/>
        </w:tblCellMar>
        <w:tblLook w:val="0000"/>
      </w:tblPr>
      <w:tblGrid>
        <w:gridCol w:w="982"/>
        <w:gridCol w:w="1303"/>
        <w:gridCol w:w="1131"/>
        <w:gridCol w:w="1346"/>
        <w:gridCol w:w="1080"/>
        <w:gridCol w:w="1980"/>
        <w:gridCol w:w="1440"/>
      </w:tblGrid>
      <w:tr w:rsidR="00F378F0" w:rsidRPr="0031653A" w:rsidTr="00E16369">
        <w:trPr>
          <w:cantSplit/>
        </w:trPr>
        <w:tc>
          <w:tcPr>
            <w:tcW w:w="982" w:type="dxa"/>
            <w:tcBorders>
              <w:top w:val="single" w:sz="12" w:space="0" w:color="auto"/>
              <w:left w:val="single" w:sz="12" w:space="0" w:color="auto"/>
              <w:bottom w:val="single" w:sz="6" w:space="0" w:color="auto"/>
              <w:right w:val="single" w:sz="6" w:space="0" w:color="auto"/>
            </w:tcBorders>
          </w:tcPr>
          <w:p w:rsidR="00F378F0" w:rsidRPr="00E16369" w:rsidRDefault="00F378F0">
            <w:pPr>
              <w:tabs>
                <w:tab w:val="left" w:pos="1440"/>
              </w:tabs>
              <w:jc w:val="center"/>
              <w:rPr>
                <w:rFonts w:ascii="Arial" w:hAnsi="Arial" w:cs="Arial"/>
                <w:b/>
                <w:i/>
              </w:rPr>
            </w:pPr>
          </w:p>
          <w:p w:rsidR="00F378F0" w:rsidRPr="00E16369" w:rsidRDefault="00F378F0">
            <w:pPr>
              <w:tabs>
                <w:tab w:val="left" w:pos="1440"/>
              </w:tabs>
              <w:jc w:val="center"/>
              <w:rPr>
                <w:rFonts w:ascii="Arial" w:hAnsi="Arial" w:cs="Arial"/>
                <w:b/>
                <w:i/>
              </w:rPr>
            </w:pPr>
            <w:r w:rsidRPr="00E16369">
              <w:rPr>
                <w:rFonts w:ascii="Arial" w:hAnsi="Arial" w:cs="Arial"/>
                <w:b/>
                <w:i/>
              </w:rPr>
              <w:t>Quan-tity</w:t>
            </w:r>
          </w:p>
        </w:tc>
        <w:tc>
          <w:tcPr>
            <w:tcW w:w="1303" w:type="dxa"/>
            <w:tcBorders>
              <w:top w:val="single" w:sz="12" w:space="0" w:color="auto"/>
              <w:left w:val="single" w:sz="6" w:space="0" w:color="auto"/>
              <w:bottom w:val="single" w:sz="6" w:space="0" w:color="auto"/>
              <w:right w:val="single" w:sz="6" w:space="0" w:color="auto"/>
            </w:tcBorders>
          </w:tcPr>
          <w:p w:rsidR="00F378F0" w:rsidRPr="00E16369" w:rsidRDefault="00F378F0">
            <w:pPr>
              <w:tabs>
                <w:tab w:val="left" w:pos="1440"/>
              </w:tabs>
              <w:jc w:val="center"/>
              <w:rPr>
                <w:rFonts w:ascii="Arial" w:hAnsi="Arial" w:cs="Arial"/>
                <w:b/>
                <w:i/>
              </w:rPr>
            </w:pPr>
          </w:p>
          <w:p w:rsidR="00F378F0" w:rsidRPr="00E16369" w:rsidRDefault="00F378F0">
            <w:pPr>
              <w:tabs>
                <w:tab w:val="left" w:pos="1440"/>
              </w:tabs>
              <w:jc w:val="center"/>
              <w:rPr>
                <w:rFonts w:ascii="Arial" w:hAnsi="Arial" w:cs="Arial"/>
                <w:b/>
                <w:i/>
              </w:rPr>
            </w:pPr>
            <w:r w:rsidRPr="00E16369">
              <w:rPr>
                <w:rFonts w:ascii="Arial" w:hAnsi="Arial" w:cs="Arial"/>
                <w:b/>
                <w:i/>
              </w:rPr>
              <w:t>Federal</w:t>
            </w:r>
          </w:p>
          <w:p w:rsidR="00F378F0" w:rsidRPr="00E16369" w:rsidRDefault="00F378F0">
            <w:pPr>
              <w:tabs>
                <w:tab w:val="left" w:pos="1440"/>
              </w:tabs>
              <w:jc w:val="center"/>
              <w:rPr>
                <w:rFonts w:ascii="Arial" w:hAnsi="Arial" w:cs="Arial"/>
                <w:b/>
                <w:i/>
              </w:rPr>
            </w:pPr>
            <w:r w:rsidRPr="00E16369">
              <w:rPr>
                <w:rFonts w:ascii="Arial" w:hAnsi="Arial" w:cs="Arial"/>
                <w:b/>
                <w:i/>
              </w:rPr>
              <w:t>Stock #</w:t>
            </w:r>
          </w:p>
        </w:tc>
        <w:tc>
          <w:tcPr>
            <w:tcW w:w="1131" w:type="dxa"/>
            <w:tcBorders>
              <w:top w:val="single" w:sz="12" w:space="0" w:color="auto"/>
              <w:left w:val="single" w:sz="6" w:space="0" w:color="auto"/>
              <w:bottom w:val="single" w:sz="6" w:space="0" w:color="auto"/>
              <w:right w:val="single" w:sz="6" w:space="0" w:color="auto"/>
            </w:tcBorders>
          </w:tcPr>
          <w:p w:rsidR="00F378F0" w:rsidRPr="00E16369" w:rsidRDefault="00F378F0">
            <w:pPr>
              <w:tabs>
                <w:tab w:val="left" w:pos="1440"/>
              </w:tabs>
              <w:jc w:val="center"/>
              <w:rPr>
                <w:rFonts w:ascii="Arial" w:hAnsi="Arial" w:cs="Arial"/>
                <w:b/>
                <w:i/>
              </w:rPr>
            </w:pPr>
          </w:p>
          <w:p w:rsidR="00F378F0" w:rsidRPr="00E16369" w:rsidRDefault="00F378F0">
            <w:pPr>
              <w:tabs>
                <w:tab w:val="left" w:pos="1440"/>
              </w:tabs>
              <w:jc w:val="center"/>
              <w:rPr>
                <w:rFonts w:ascii="Arial" w:hAnsi="Arial" w:cs="Arial"/>
                <w:b/>
                <w:i/>
              </w:rPr>
            </w:pPr>
            <w:r w:rsidRPr="00E16369">
              <w:rPr>
                <w:rFonts w:ascii="Arial" w:hAnsi="Arial" w:cs="Arial"/>
                <w:b/>
                <w:i/>
              </w:rPr>
              <w:t>Nomen-clature</w:t>
            </w:r>
          </w:p>
        </w:tc>
        <w:tc>
          <w:tcPr>
            <w:tcW w:w="1346" w:type="dxa"/>
            <w:tcBorders>
              <w:top w:val="single" w:sz="12" w:space="0" w:color="auto"/>
              <w:left w:val="single" w:sz="6" w:space="0" w:color="auto"/>
              <w:bottom w:val="single" w:sz="6" w:space="0" w:color="auto"/>
              <w:right w:val="single" w:sz="6" w:space="0" w:color="auto"/>
            </w:tcBorders>
          </w:tcPr>
          <w:p w:rsidR="00F378F0" w:rsidRPr="00E16369" w:rsidRDefault="00F378F0">
            <w:pPr>
              <w:tabs>
                <w:tab w:val="left" w:pos="1440"/>
              </w:tabs>
              <w:jc w:val="center"/>
              <w:rPr>
                <w:rFonts w:ascii="Arial" w:hAnsi="Arial" w:cs="Arial"/>
                <w:b/>
                <w:i/>
              </w:rPr>
            </w:pPr>
          </w:p>
          <w:p w:rsidR="00F378F0" w:rsidRPr="00E16369" w:rsidRDefault="00F378F0">
            <w:pPr>
              <w:tabs>
                <w:tab w:val="left" w:pos="1440"/>
              </w:tabs>
              <w:jc w:val="center"/>
              <w:rPr>
                <w:rFonts w:ascii="Arial" w:hAnsi="Arial" w:cs="Arial"/>
                <w:b/>
                <w:i/>
              </w:rPr>
            </w:pPr>
            <w:r w:rsidRPr="00E16369">
              <w:rPr>
                <w:rFonts w:ascii="Arial" w:hAnsi="Arial" w:cs="Arial"/>
                <w:b/>
                <w:i/>
              </w:rPr>
              <w:t>Duration</w:t>
            </w:r>
          </w:p>
          <w:p w:rsidR="00F378F0" w:rsidRPr="00E16369" w:rsidRDefault="00F378F0">
            <w:pPr>
              <w:tabs>
                <w:tab w:val="left" w:pos="1440"/>
              </w:tabs>
              <w:jc w:val="center"/>
              <w:rPr>
                <w:rFonts w:ascii="Arial" w:hAnsi="Arial" w:cs="Arial"/>
                <w:b/>
                <w:i/>
              </w:rPr>
            </w:pPr>
            <w:r w:rsidRPr="00E16369">
              <w:rPr>
                <w:rFonts w:ascii="Arial" w:hAnsi="Arial" w:cs="Arial"/>
                <w:b/>
                <w:i/>
              </w:rPr>
              <w:t xml:space="preserve"> of Need</w:t>
            </w:r>
          </w:p>
        </w:tc>
        <w:tc>
          <w:tcPr>
            <w:tcW w:w="1080" w:type="dxa"/>
            <w:tcBorders>
              <w:top w:val="single" w:sz="12" w:space="0" w:color="auto"/>
              <w:left w:val="single" w:sz="6" w:space="0" w:color="auto"/>
              <w:bottom w:val="single" w:sz="6" w:space="0" w:color="auto"/>
              <w:right w:val="single" w:sz="6" w:space="0" w:color="auto"/>
            </w:tcBorders>
          </w:tcPr>
          <w:p w:rsidR="00F378F0" w:rsidRPr="00E16369" w:rsidRDefault="00F378F0">
            <w:pPr>
              <w:tabs>
                <w:tab w:val="left" w:pos="1440"/>
              </w:tabs>
              <w:jc w:val="center"/>
              <w:rPr>
                <w:rFonts w:ascii="Arial" w:hAnsi="Arial" w:cs="Arial"/>
                <w:b/>
                <w:i/>
              </w:rPr>
            </w:pPr>
          </w:p>
          <w:p w:rsidR="00F378F0" w:rsidRPr="00E16369" w:rsidRDefault="00F378F0">
            <w:pPr>
              <w:tabs>
                <w:tab w:val="left" w:pos="1440"/>
              </w:tabs>
              <w:jc w:val="center"/>
              <w:rPr>
                <w:rFonts w:ascii="Arial" w:hAnsi="Arial" w:cs="Arial"/>
                <w:b/>
                <w:i/>
              </w:rPr>
            </w:pPr>
            <w:r w:rsidRPr="00E16369">
              <w:rPr>
                <w:rFonts w:ascii="Arial" w:hAnsi="Arial" w:cs="Arial"/>
                <w:b/>
                <w:i/>
              </w:rPr>
              <w:t>Rental</w:t>
            </w:r>
          </w:p>
          <w:p w:rsidR="00F378F0" w:rsidRPr="00E16369" w:rsidRDefault="00F378F0">
            <w:pPr>
              <w:tabs>
                <w:tab w:val="left" w:pos="1440"/>
              </w:tabs>
              <w:jc w:val="center"/>
              <w:rPr>
                <w:rFonts w:ascii="Arial" w:hAnsi="Arial" w:cs="Arial"/>
                <w:b/>
                <w:i/>
              </w:rPr>
            </w:pPr>
            <w:r w:rsidRPr="00E16369">
              <w:rPr>
                <w:rFonts w:ascii="Arial" w:hAnsi="Arial" w:cs="Arial"/>
                <w:b/>
                <w:i/>
              </w:rPr>
              <w:t>Value</w:t>
            </w:r>
          </w:p>
        </w:tc>
        <w:tc>
          <w:tcPr>
            <w:tcW w:w="1980" w:type="dxa"/>
            <w:tcBorders>
              <w:top w:val="single" w:sz="12" w:space="0" w:color="auto"/>
              <w:left w:val="single" w:sz="6" w:space="0" w:color="auto"/>
              <w:bottom w:val="single" w:sz="6" w:space="0" w:color="auto"/>
              <w:right w:val="single" w:sz="6" w:space="0" w:color="auto"/>
            </w:tcBorders>
          </w:tcPr>
          <w:p w:rsidR="00F378F0" w:rsidRPr="00E16369" w:rsidRDefault="00F378F0">
            <w:pPr>
              <w:tabs>
                <w:tab w:val="left" w:pos="1440"/>
              </w:tabs>
              <w:jc w:val="center"/>
              <w:rPr>
                <w:rFonts w:ascii="Arial" w:hAnsi="Arial" w:cs="Arial"/>
                <w:b/>
                <w:i/>
              </w:rPr>
            </w:pPr>
          </w:p>
          <w:p w:rsidR="00F378F0" w:rsidRPr="00E16369" w:rsidRDefault="00F378F0">
            <w:pPr>
              <w:tabs>
                <w:tab w:val="left" w:pos="1440"/>
              </w:tabs>
              <w:jc w:val="center"/>
              <w:rPr>
                <w:rFonts w:ascii="Arial" w:hAnsi="Arial" w:cs="Arial"/>
                <w:b/>
                <w:i/>
              </w:rPr>
            </w:pPr>
            <w:r w:rsidRPr="00E16369">
              <w:rPr>
                <w:rFonts w:ascii="Arial" w:hAnsi="Arial" w:cs="Arial"/>
                <w:b/>
                <w:i/>
              </w:rPr>
              <w:t>Reason</w:t>
            </w:r>
          </w:p>
          <w:p w:rsidR="00F378F0" w:rsidRPr="00E16369" w:rsidRDefault="00F378F0">
            <w:pPr>
              <w:tabs>
                <w:tab w:val="left" w:pos="1440"/>
              </w:tabs>
              <w:jc w:val="center"/>
              <w:rPr>
                <w:rFonts w:ascii="Arial" w:hAnsi="Arial" w:cs="Arial"/>
                <w:b/>
                <w:i/>
              </w:rPr>
            </w:pPr>
            <w:r w:rsidRPr="00E16369">
              <w:rPr>
                <w:rFonts w:ascii="Arial" w:hAnsi="Arial" w:cs="Arial"/>
                <w:b/>
                <w:i/>
              </w:rPr>
              <w:t>for Need</w:t>
            </w:r>
          </w:p>
        </w:tc>
        <w:tc>
          <w:tcPr>
            <w:tcW w:w="1440" w:type="dxa"/>
            <w:tcBorders>
              <w:top w:val="single" w:sz="12" w:space="0" w:color="auto"/>
              <w:left w:val="single" w:sz="6" w:space="0" w:color="auto"/>
              <w:bottom w:val="single" w:sz="6" w:space="0" w:color="auto"/>
              <w:right w:val="single" w:sz="12" w:space="0" w:color="auto"/>
            </w:tcBorders>
          </w:tcPr>
          <w:p w:rsidR="00F378F0" w:rsidRPr="00E16369" w:rsidRDefault="00F378F0">
            <w:pPr>
              <w:tabs>
                <w:tab w:val="left" w:pos="1440"/>
              </w:tabs>
              <w:jc w:val="center"/>
              <w:rPr>
                <w:rFonts w:ascii="Arial" w:hAnsi="Arial" w:cs="Arial"/>
                <w:b/>
                <w:i/>
              </w:rPr>
            </w:pPr>
            <w:r w:rsidRPr="00E16369">
              <w:rPr>
                <w:rFonts w:ascii="Arial" w:hAnsi="Arial" w:cs="Arial"/>
                <w:b/>
                <w:i/>
              </w:rPr>
              <w:t>Cross Ref. to Cost Prop</w:t>
            </w:r>
          </w:p>
        </w:tc>
      </w:tr>
      <w:tr w:rsidR="00F378F0" w:rsidRPr="0031653A" w:rsidTr="00E16369">
        <w:trPr>
          <w:cantSplit/>
        </w:trPr>
        <w:tc>
          <w:tcPr>
            <w:tcW w:w="982" w:type="dxa"/>
            <w:tcBorders>
              <w:top w:val="single" w:sz="6" w:space="0" w:color="auto"/>
              <w:left w:val="single" w:sz="12" w:space="0" w:color="auto"/>
              <w:bottom w:val="single" w:sz="12" w:space="0" w:color="auto"/>
              <w:right w:val="single" w:sz="6" w:space="0" w:color="auto"/>
            </w:tcBorders>
          </w:tcPr>
          <w:p w:rsidR="00F378F0" w:rsidRPr="0031653A" w:rsidRDefault="00F378F0">
            <w:pPr>
              <w:tabs>
                <w:tab w:val="left" w:pos="1440"/>
              </w:tabs>
              <w:jc w:val="center"/>
              <w:rPr>
                <w:rFonts w:ascii="Arial" w:hAnsi="Arial" w:cs="Arial"/>
                <w:sz w:val="20"/>
              </w:rPr>
            </w:pPr>
            <w:r w:rsidRPr="0031653A">
              <w:rPr>
                <w:rFonts w:ascii="Arial" w:hAnsi="Arial" w:cs="Arial"/>
                <w:sz w:val="20"/>
              </w:rPr>
              <w:t>2 EA</w:t>
            </w:r>
          </w:p>
        </w:tc>
        <w:tc>
          <w:tcPr>
            <w:tcW w:w="1303" w:type="dxa"/>
            <w:tcBorders>
              <w:top w:val="single" w:sz="6" w:space="0" w:color="auto"/>
              <w:left w:val="single" w:sz="6" w:space="0" w:color="auto"/>
              <w:bottom w:val="single" w:sz="12" w:space="0" w:color="auto"/>
              <w:right w:val="single" w:sz="6" w:space="0" w:color="auto"/>
            </w:tcBorders>
          </w:tcPr>
          <w:p w:rsidR="00F378F0" w:rsidRPr="0031653A" w:rsidRDefault="00F378F0">
            <w:pPr>
              <w:tabs>
                <w:tab w:val="left" w:pos="1440"/>
              </w:tabs>
              <w:rPr>
                <w:rFonts w:ascii="Arial" w:hAnsi="Arial" w:cs="Arial"/>
                <w:sz w:val="20"/>
              </w:rPr>
            </w:pPr>
            <w:r w:rsidRPr="0031653A">
              <w:rPr>
                <w:rFonts w:ascii="Arial" w:hAnsi="Arial" w:cs="Arial"/>
                <w:sz w:val="20"/>
              </w:rPr>
              <w:t>FS156-09-234</w:t>
            </w:r>
          </w:p>
        </w:tc>
        <w:tc>
          <w:tcPr>
            <w:tcW w:w="1131" w:type="dxa"/>
            <w:tcBorders>
              <w:top w:val="single" w:sz="6" w:space="0" w:color="auto"/>
              <w:left w:val="single" w:sz="6" w:space="0" w:color="auto"/>
              <w:bottom w:val="single" w:sz="12" w:space="0" w:color="auto"/>
              <w:right w:val="single" w:sz="6" w:space="0" w:color="auto"/>
            </w:tcBorders>
          </w:tcPr>
          <w:p w:rsidR="00F378F0" w:rsidRPr="0031653A" w:rsidRDefault="00F378F0">
            <w:pPr>
              <w:tabs>
                <w:tab w:val="left" w:pos="1440"/>
              </w:tabs>
              <w:rPr>
                <w:rFonts w:ascii="Arial" w:hAnsi="Arial" w:cs="Arial"/>
                <w:sz w:val="20"/>
              </w:rPr>
            </w:pPr>
            <w:r w:rsidRPr="0031653A">
              <w:rPr>
                <w:rFonts w:ascii="Arial" w:hAnsi="Arial" w:cs="Arial"/>
                <w:sz w:val="20"/>
              </w:rPr>
              <w:t>ACG-1372 Time Counter</w:t>
            </w:r>
          </w:p>
        </w:tc>
        <w:tc>
          <w:tcPr>
            <w:tcW w:w="1346" w:type="dxa"/>
            <w:tcBorders>
              <w:top w:val="single" w:sz="6" w:space="0" w:color="auto"/>
              <w:left w:val="single" w:sz="6" w:space="0" w:color="auto"/>
              <w:bottom w:val="single" w:sz="12" w:space="0" w:color="auto"/>
              <w:right w:val="single" w:sz="6" w:space="0" w:color="auto"/>
            </w:tcBorders>
          </w:tcPr>
          <w:p w:rsidR="00F378F0" w:rsidRPr="0031653A" w:rsidRDefault="00F378F0">
            <w:pPr>
              <w:tabs>
                <w:tab w:val="left" w:pos="1440"/>
              </w:tabs>
              <w:rPr>
                <w:rFonts w:ascii="Arial" w:hAnsi="Arial" w:cs="Arial"/>
                <w:sz w:val="20"/>
              </w:rPr>
            </w:pPr>
            <w:r w:rsidRPr="0031653A">
              <w:rPr>
                <w:rFonts w:ascii="Arial" w:hAnsi="Arial" w:cs="Arial"/>
                <w:sz w:val="20"/>
              </w:rPr>
              <w:t xml:space="preserve">1 Oct </w:t>
            </w:r>
            <w:r w:rsidR="00001811" w:rsidRPr="0031653A">
              <w:rPr>
                <w:rFonts w:ascii="Arial" w:hAnsi="Arial" w:cs="Arial"/>
                <w:sz w:val="20"/>
              </w:rPr>
              <w:t xml:space="preserve">03 </w:t>
            </w:r>
            <w:r w:rsidRPr="0031653A">
              <w:rPr>
                <w:rFonts w:ascii="Arial" w:hAnsi="Arial" w:cs="Arial"/>
                <w:sz w:val="20"/>
              </w:rPr>
              <w:t xml:space="preserve">- 30 Dec </w:t>
            </w:r>
            <w:r w:rsidR="00001811" w:rsidRPr="0031653A">
              <w:rPr>
                <w:rFonts w:ascii="Arial" w:hAnsi="Arial" w:cs="Arial"/>
                <w:sz w:val="20"/>
              </w:rPr>
              <w:t>04</w:t>
            </w:r>
          </w:p>
        </w:tc>
        <w:tc>
          <w:tcPr>
            <w:tcW w:w="1080" w:type="dxa"/>
            <w:tcBorders>
              <w:top w:val="single" w:sz="6" w:space="0" w:color="auto"/>
              <w:left w:val="single" w:sz="6" w:space="0" w:color="auto"/>
              <w:bottom w:val="single" w:sz="12" w:space="0" w:color="auto"/>
              <w:right w:val="single" w:sz="6" w:space="0" w:color="auto"/>
            </w:tcBorders>
          </w:tcPr>
          <w:p w:rsidR="00F378F0" w:rsidRPr="0031653A" w:rsidRDefault="00F378F0">
            <w:pPr>
              <w:tabs>
                <w:tab w:val="left" w:pos="1440"/>
              </w:tabs>
              <w:rPr>
                <w:rFonts w:ascii="Arial" w:hAnsi="Arial" w:cs="Arial"/>
                <w:sz w:val="20"/>
              </w:rPr>
            </w:pPr>
            <w:r w:rsidRPr="0031653A">
              <w:rPr>
                <w:rFonts w:ascii="Arial" w:hAnsi="Arial" w:cs="Arial"/>
                <w:sz w:val="20"/>
              </w:rPr>
              <w:t>$1,000</w:t>
            </w:r>
          </w:p>
        </w:tc>
        <w:tc>
          <w:tcPr>
            <w:tcW w:w="1980" w:type="dxa"/>
            <w:tcBorders>
              <w:top w:val="single" w:sz="6" w:space="0" w:color="auto"/>
              <w:left w:val="single" w:sz="6" w:space="0" w:color="auto"/>
              <w:bottom w:val="single" w:sz="12" w:space="0" w:color="auto"/>
              <w:right w:val="single" w:sz="6" w:space="0" w:color="auto"/>
            </w:tcBorders>
          </w:tcPr>
          <w:p w:rsidR="00F378F0" w:rsidRPr="0031653A" w:rsidRDefault="00F378F0">
            <w:pPr>
              <w:tabs>
                <w:tab w:val="left" w:pos="1440"/>
              </w:tabs>
              <w:rPr>
                <w:rFonts w:ascii="Arial" w:hAnsi="Arial" w:cs="Arial"/>
                <w:sz w:val="20"/>
              </w:rPr>
            </w:pPr>
            <w:r w:rsidRPr="0031653A">
              <w:rPr>
                <w:rFonts w:ascii="Arial" w:hAnsi="Arial" w:cs="Arial"/>
                <w:sz w:val="20"/>
              </w:rPr>
              <w:t>Needed to calibrate our 5 mhz/1pps SATCOM simulator offset</w:t>
            </w:r>
          </w:p>
        </w:tc>
        <w:tc>
          <w:tcPr>
            <w:tcW w:w="1440" w:type="dxa"/>
            <w:tcBorders>
              <w:top w:val="single" w:sz="6" w:space="0" w:color="auto"/>
              <w:left w:val="single" w:sz="6" w:space="0" w:color="auto"/>
              <w:bottom w:val="single" w:sz="12" w:space="0" w:color="auto"/>
              <w:right w:val="single" w:sz="12" w:space="0" w:color="auto"/>
            </w:tcBorders>
          </w:tcPr>
          <w:p w:rsidR="00F378F0" w:rsidRPr="0031653A" w:rsidRDefault="00F378F0">
            <w:pPr>
              <w:tabs>
                <w:tab w:val="left" w:pos="1440"/>
              </w:tabs>
              <w:rPr>
                <w:rFonts w:ascii="Arial" w:hAnsi="Arial" w:cs="Arial"/>
                <w:sz w:val="20"/>
                <w:lang w:val="fr-FR"/>
              </w:rPr>
            </w:pPr>
            <w:r w:rsidRPr="0031653A">
              <w:rPr>
                <w:rFonts w:ascii="Arial" w:hAnsi="Arial" w:cs="Arial"/>
                <w:sz w:val="20"/>
                <w:lang w:val="fr-FR"/>
              </w:rPr>
              <w:t xml:space="preserve">Volume </w:t>
            </w:r>
            <w:r w:rsidR="00985349" w:rsidRPr="0031653A">
              <w:rPr>
                <w:rFonts w:ascii="Arial" w:hAnsi="Arial" w:cs="Arial"/>
                <w:sz w:val="20"/>
                <w:lang w:val="fr-FR"/>
              </w:rPr>
              <w:t>IV</w:t>
            </w:r>
            <w:r w:rsidR="00001811" w:rsidRPr="0031653A">
              <w:rPr>
                <w:rFonts w:ascii="Arial" w:hAnsi="Arial" w:cs="Arial"/>
                <w:sz w:val="20"/>
                <w:lang w:val="fr-FR"/>
              </w:rPr>
              <w:t xml:space="preserve">, pages </w:t>
            </w:r>
            <w:r w:rsidRPr="0031653A">
              <w:rPr>
                <w:rFonts w:ascii="Arial" w:hAnsi="Arial" w:cs="Arial"/>
                <w:sz w:val="20"/>
                <w:lang w:val="fr-FR"/>
              </w:rPr>
              <w:t xml:space="preserve">23 </w:t>
            </w:r>
            <w:r w:rsidR="00001811" w:rsidRPr="0031653A">
              <w:rPr>
                <w:rFonts w:ascii="Arial" w:hAnsi="Arial" w:cs="Arial"/>
                <w:sz w:val="20"/>
                <w:lang w:val="fr-FR"/>
              </w:rPr>
              <w:t>–</w:t>
            </w:r>
            <w:r w:rsidRPr="0031653A">
              <w:rPr>
                <w:rFonts w:ascii="Arial" w:hAnsi="Arial" w:cs="Arial"/>
                <w:sz w:val="20"/>
                <w:lang w:val="fr-FR"/>
              </w:rPr>
              <w:t xml:space="preserve"> 27</w:t>
            </w:r>
            <w:r w:rsidR="00001811" w:rsidRPr="0031653A">
              <w:rPr>
                <w:rFonts w:ascii="Arial" w:hAnsi="Arial" w:cs="Arial"/>
                <w:sz w:val="20"/>
                <w:lang w:val="fr-FR"/>
              </w:rPr>
              <w:t>, paragraphs A-C</w:t>
            </w:r>
          </w:p>
        </w:tc>
      </w:tr>
    </w:tbl>
    <w:p w:rsidR="00F378F0" w:rsidRPr="0031653A" w:rsidRDefault="00F378F0">
      <w:pPr>
        <w:rPr>
          <w:rFonts w:ascii="Arial" w:hAnsi="Arial" w:cs="Arial"/>
          <w:lang w:val="fr-FR"/>
        </w:rPr>
      </w:pPr>
    </w:p>
    <w:p w:rsidR="00F378F0" w:rsidRPr="0031653A" w:rsidRDefault="00354BB8">
      <w:pPr>
        <w:rPr>
          <w:rFonts w:ascii="Arial" w:hAnsi="Arial" w:cs="Arial"/>
          <w:b/>
        </w:rPr>
      </w:pPr>
      <w:bookmarkStart w:id="245" w:name="_Toc323709624"/>
      <w:r w:rsidRPr="0031653A">
        <w:rPr>
          <w:rFonts w:ascii="Arial" w:hAnsi="Arial" w:cs="Arial"/>
          <w:b/>
        </w:rPr>
        <w:t>7.3</w:t>
      </w:r>
      <w:r w:rsidR="00F378F0" w:rsidRPr="0031653A">
        <w:rPr>
          <w:rFonts w:ascii="Arial" w:hAnsi="Arial" w:cs="Arial"/>
          <w:b/>
        </w:rPr>
        <w:t>.4.</w:t>
      </w:r>
      <w:r w:rsidR="00711026" w:rsidRPr="0031653A">
        <w:rPr>
          <w:rFonts w:ascii="Arial" w:hAnsi="Arial" w:cs="Arial"/>
          <w:b/>
        </w:rPr>
        <w:t xml:space="preserve">5   </w:t>
      </w:r>
      <w:r w:rsidR="00F378F0" w:rsidRPr="0031653A">
        <w:rPr>
          <w:rFonts w:ascii="Arial" w:hAnsi="Arial" w:cs="Arial"/>
          <w:b/>
        </w:rPr>
        <w:t>Associate Contractor Agreements</w:t>
      </w:r>
      <w:bookmarkEnd w:id="245"/>
    </w:p>
    <w:p w:rsidR="00F378F0" w:rsidRPr="0031653A" w:rsidRDefault="00F378F0">
      <w:pPr>
        <w:rPr>
          <w:rFonts w:ascii="Arial" w:hAnsi="Arial" w:cs="Arial"/>
        </w:rPr>
      </w:pPr>
      <w:r w:rsidRPr="0031653A">
        <w:rPr>
          <w:rFonts w:ascii="Arial" w:hAnsi="Arial" w:cs="Arial"/>
        </w:rPr>
        <w:t>Include Associate Contractor Agreements, if applicable.</w:t>
      </w:r>
    </w:p>
    <w:p w:rsidR="00F378F0" w:rsidRPr="0031653A" w:rsidRDefault="00F378F0">
      <w:pPr>
        <w:rPr>
          <w:rFonts w:ascii="Arial" w:hAnsi="Arial" w:cs="Arial"/>
          <w:b/>
        </w:rPr>
      </w:pPr>
    </w:p>
    <w:p w:rsidR="00F378F0" w:rsidRPr="0031653A" w:rsidRDefault="00354BB8">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 xml:space="preserve">6   </w:t>
      </w:r>
      <w:r w:rsidR="00F378F0" w:rsidRPr="0031653A">
        <w:rPr>
          <w:rFonts w:ascii="Arial" w:hAnsi="Arial" w:cs="Arial"/>
          <w:b/>
        </w:rPr>
        <w:t>Required Attachments</w:t>
      </w:r>
    </w:p>
    <w:p w:rsidR="00F378F0" w:rsidRPr="0031653A" w:rsidRDefault="00F378F0">
      <w:pPr>
        <w:pStyle w:val="BodyText2"/>
        <w:ind w:left="0" w:firstLine="0"/>
        <w:rPr>
          <w:rFonts w:ascii="Arial" w:hAnsi="Arial" w:cs="Arial"/>
          <w:i/>
          <w:vanish/>
          <w:color w:val="FF0000"/>
        </w:rPr>
      </w:pPr>
      <w:r w:rsidRPr="0031653A">
        <w:rPr>
          <w:rFonts w:ascii="Arial" w:hAnsi="Arial" w:cs="Arial"/>
          <w:i/>
          <w:vanish/>
          <w:color w:val="FF0000"/>
        </w:rPr>
        <w:t>(Include any required attachments such as C</w:t>
      </w:r>
      <w:r w:rsidR="00001811" w:rsidRPr="0031653A">
        <w:rPr>
          <w:rFonts w:ascii="Arial" w:hAnsi="Arial" w:cs="Arial"/>
          <w:i/>
          <w:vanish/>
          <w:color w:val="FF0000"/>
        </w:rPr>
        <w:t>ontract Statement of Work (C</w:t>
      </w:r>
      <w:r w:rsidRPr="0031653A">
        <w:rPr>
          <w:rFonts w:ascii="Arial" w:hAnsi="Arial" w:cs="Arial"/>
          <w:i/>
          <w:vanish/>
          <w:color w:val="FF0000"/>
        </w:rPr>
        <w:t>SOW</w:t>
      </w:r>
      <w:r w:rsidR="00001811" w:rsidRPr="0031653A">
        <w:rPr>
          <w:rFonts w:ascii="Arial" w:hAnsi="Arial" w:cs="Arial"/>
          <w:i/>
          <w:vanish/>
          <w:color w:val="FF0000"/>
        </w:rPr>
        <w:t>)</w:t>
      </w:r>
      <w:r w:rsidRPr="0031653A">
        <w:rPr>
          <w:rFonts w:ascii="Arial" w:hAnsi="Arial" w:cs="Arial"/>
          <w:i/>
          <w:vanish/>
          <w:color w:val="FF0000"/>
        </w:rPr>
        <w:t>,</w:t>
      </w:r>
      <w:r w:rsidR="00354BB8" w:rsidRPr="0031653A">
        <w:rPr>
          <w:rFonts w:ascii="Arial" w:hAnsi="Arial" w:cs="Arial"/>
          <w:i/>
          <w:vanish/>
          <w:color w:val="FF0000"/>
        </w:rPr>
        <w:t xml:space="preserve"> </w:t>
      </w:r>
      <w:r w:rsidR="00001811" w:rsidRPr="0031653A">
        <w:rPr>
          <w:rFonts w:ascii="Arial" w:hAnsi="Arial" w:cs="Arial"/>
          <w:i/>
          <w:vanish/>
          <w:color w:val="FF0000"/>
        </w:rPr>
        <w:t>Contract Work Breakdown Structure (</w:t>
      </w:r>
      <w:r w:rsidRPr="0031653A">
        <w:rPr>
          <w:rFonts w:ascii="Arial" w:hAnsi="Arial" w:cs="Arial"/>
          <w:i/>
          <w:vanish/>
          <w:color w:val="FF0000"/>
        </w:rPr>
        <w:t>CWBS</w:t>
      </w:r>
      <w:r w:rsidR="00001811" w:rsidRPr="0031653A">
        <w:rPr>
          <w:rFonts w:ascii="Arial" w:hAnsi="Arial" w:cs="Arial"/>
          <w:i/>
          <w:vanish/>
          <w:color w:val="FF0000"/>
        </w:rPr>
        <w:t>)</w:t>
      </w:r>
      <w:r w:rsidRPr="0031653A">
        <w:rPr>
          <w:rFonts w:ascii="Arial" w:hAnsi="Arial" w:cs="Arial"/>
          <w:i/>
          <w:vanish/>
          <w:color w:val="FF0000"/>
        </w:rPr>
        <w:t xml:space="preserve">, </w:t>
      </w:r>
      <w:r w:rsidR="00001811" w:rsidRPr="0031653A">
        <w:rPr>
          <w:rFonts w:ascii="Arial" w:hAnsi="Arial" w:cs="Arial"/>
          <w:i/>
          <w:vanish/>
          <w:color w:val="FF0000"/>
        </w:rPr>
        <w:t>Integrated Master Plan (</w:t>
      </w:r>
      <w:r w:rsidRPr="0031653A">
        <w:rPr>
          <w:rFonts w:ascii="Arial" w:hAnsi="Arial" w:cs="Arial"/>
          <w:i/>
          <w:vanish/>
          <w:color w:val="FF0000"/>
        </w:rPr>
        <w:t>IMP</w:t>
      </w:r>
      <w:r w:rsidR="00CB575D" w:rsidRPr="0031653A">
        <w:rPr>
          <w:rFonts w:ascii="Arial" w:hAnsi="Arial" w:cs="Arial"/>
          <w:i/>
          <w:vanish/>
          <w:color w:val="FF0000"/>
        </w:rPr>
        <w:t>),</w:t>
      </w:r>
      <w:r w:rsidR="00CB575D">
        <w:rPr>
          <w:rFonts w:ascii="Arial" w:hAnsi="Arial" w:cs="Arial"/>
          <w:i/>
          <w:vanish/>
          <w:color w:val="FF0000"/>
        </w:rPr>
        <w:t xml:space="preserve"> Integrated Master Schedule</w:t>
      </w:r>
      <w:r w:rsidR="00E30673">
        <w:rPr>
          <w:rFonts w:ascii="Arial" w:hAnsi="Arial" w:cs="Arial"/>
          <w:i/>
          <w:vanish/>
          <w:color w:val="FF0000"/>
        </w:rPr>
        <w:t xml:space="preserve"> (IMS)</w:t>
      </w:r>
      <w:r w:rsidR="00CB575D">
        <w:rPr>
          <w:rFonts w:ascii="Arial" w:hAnsi="Arial" w:cs="Arial"/>
          <w:i/>
          <w:vanish/>
          <w:color w:val="FF0000"/>
        </w:rPr>
        <w:t xml:space="preserve">, </w:t>
      </w:r>
      <w:r w:rsidR="00001811" w:rsidRPr="0031653A">
        <w:rPr>
          <w:rFonts w:ascii="Arial" w:hAnsi="Arial" w:cs="Arial"/>
          <w:i/>
          <w:vanish/>
          <w:color w:val="FF0000"/>
        </w:rPr>
        <w:t>Contract Dat</w:t>
      </w:r>
      <w:r w:rsidR="006411A2" w:rsidRPr="0031653A">
        <w:rPr>
          <w:rFonts w:ascii="Arial" w:hAnsi="Arial" w:cs="Arial"/>
          <w:i/>
          <w:vanish/>
          <w:color w:val="FF0000"/>
        </w:rPr>
        <w:t>a</w:t>
      </w:r>
      <w:r w:rsidR="00001811" w:rsidRPr="0031653A">
        <w:rPr>
          <w:rFonts w:ascii="Arial" w:hAnsi="Arial" w:cs="Arial"/>
          <w:i/>
          <w:vanish/>
          <w:color w:val="FF0000"/>
        </w:rPr>
        <w:t xml:space="preserve"> Requirements List (</w:t>
      </w:r>
      <w:r w:rsidRPr="0031653A">
        <w:rPr>
          <w:rFonts w:ascii="Arial" w:hAnsi="Arial" w:cs="Arial"/>
          <w:i/>
          <w:vanish/>
          <w:color w:val="FF0000"/>
        </w:rPr>
        <w:t>CDRL</w:t>
      </w:r>
      <w:r w:rsidR="00001811" w:rsidRPr="0031653A">
        <w:rPr>
          <w:rFonts w:ascii="Arial" w:hAnsi="Arial" w:cs="Arial"/>
          <w:i/>
          <w:vanish/>
          <w:color w:val="FF0000"/>
        </w:rPr>
        <w:t>)</w:t>
      </w:r>
      <w:r w:rsidRPr="0031653A">
        <w:rPr>
          <w:rFonts w:ascii="Arial" w:hAnsi="Arial" w:cs="Arial"/>
          <w:i/>
          <w:vanish/>
          <w:color w:val="FF0000"/>
        </w:rPr>
        <w:t>, Offeror</w:t>
      </w:r>
      <w:r w:rsidR="00E30673">
        <w:rPr>
          <w:rFonts w:ascii="Arial" w:hAnsi="Arial" w:cs="Arial"/>
          <w:i/>
          <w:vanish/>
          <w:color w:val="FF0000"/>
        </w:rPr>
        <w:t>’</w:t>
      </w:r>
      <w:r w:rsidRPr="0031653A">
        <w:rPr>
          <w:rFonts w:ascii="Arial" w:hAnsi="Arial" w:cs="Arial"/>
          <w:i/>
          <w:vanish/>
          <w:color w:val="FF0000"/>
        </w:rPr>
        <w:t>s Practices, etc.</w:t>
      </w:r>
      <w:r w:rsidR="009C5E14">
        <w:rPr>
          <w:rFonts w:ascii="Arial" w:hAnsi="Arial" w:cs="Arial"/>
          <w:i/>
          <w:vanish/>
          <w:color w:val="FF0000"/>
        </w:rPr>
        <w:t xml:space="preserve"> </w:t>
      </w:r>
      <w:r w:rsidRPr="0031653A">
        <w:rPr>
          <w:rFonts w:ascii="Arial" w:hAnsi="Arial" w:cs="Arial"/>
          <w:i/>
          <w:vanish/>
          <w:color w:val="FF0000"/>
        </w:rPr>
        <w:t xml:space="preserve"> Add </w:t>
      </w:r>
      <w:r w:rsidR="000B59C8">
        <w:rPr>
          <w:rFonts w:ascii="Arial" w:hAnsi="Arial" w:cs="Arial"/>
          <w:i/>
          <w:vanish/>
          <w:color w:val="FF0000"/>
        </w:rPr>
        <w:t>instructions/</w:t>
      </w:r>
      <w:r w:rsidRPr="0031653A">
        <w:rPr>
          <w:rFonts w:ascii="Arial" w:hAnsi="Arial" w:cs="Arial"/>
          <w:i/>
          <w:vanish/>
          <w:color w:val="FF0000"/>
        </w:rPr>
        <w:t>descriptions of all attachments required to be submitted by the offeror.)</w:t>
      </w:r>
    </w:p>
    <w:p w:rsidR="00F378F0" w:rsidRPr="0031653A" w:rsidRDefault="00F378F0">
      <w:pPr>
        <w:rPr>
          <w:rFonts w:ascii="Arial" w:hAnsi="Arial" w:cs="Arial"/>
        </w:rPr>
      </w:pPr>
    </w:p>
    <w:p w:rsidR="005C480C" w:rsidRPr="0031653A" w:rsidRDefault="005C480C">
      <w:pPr>
        <w:rPr>
          <w:rFonts w:ascii="Arial" w:hAnsi="Arial" w:cs="Arial"/>
          <w:i/>
          <w:vanish/>
          <w:color w:val="FF0000"/>
          <w:szCs w:val="24"/>
        </w:rPr>
        <w:sectPr w:rsidR="005C480C" w:rsidRPr="0031653A">
          <w:type w:val="nextColumn"/>
          <w:pgSz w:w="12240" w:h="15840"/>
          <w:pgMar w:top="1440" w:right="1440" w:bottom="1440" w:left="720" w:header="720" w:footer="720" w:gutter="720"/>
          <w:cols w:space="720"/>
        </w:sectPr>
      </w:pPr>
    </w:p>
    <w:p w:rsidR="00F378F0" w:rsidRPr="0031653A" w:rsidRDefault="00F378F0">
      <w:pPr>
        <w:rPr>
          <w:rFonts w:ascii="Arial" w:hAnsi="Arial" w:cs="Arial"/>
        </w:rPr>
      </w:pPr>
    </w:p>
    <w:p w:rsidR="00F378F0" w:rsidRPr="00653284" w:rsidRDefault="00F378F0" w:rsidP="00653284">
      <w:pPr>
        <w:rPr>
          <w:rFonts w:ascii="Arial" w:hAnsi="Arial" w:cs="Arial"/>
          <w:i/>
          <w:vanish/>
          <w:color w:val="FF0000"/>
        </w:rPr>
      </w:pPr>
      <w:r w:rsidRPr="00653284">
        <w:rPr>
          <w:rFonts w:ascii="Arial" w:hAnsi="Arial" w:cs="Arial"/>
          <w:i/>
          <w:vanish/>
          <w:color w:val="FF0000"/>
        </w:rPr>
        <w:t>(Insert the following into the L-III paragraphs denoted</w:t>
      </w:r>
      <w:r w:rsidR="00653284" w:rsidRPr="00653284">
        <w:rPr>
          <w:rFonts w:ascii="Arial" w:hAnsi="Arial" w:cs="Arial"/>
          <w:i/>
          <w:vanish/>
          <w:color w:val="FF0000"/>
        </w:rPr>
        <w:t xml:space="preserve"> and with the proper factor or sub-factor</w:t>
      </w:r>
      <w:r w:rsidRPr="00653284">
        <w:rPr>
          <w:rFonts w:ascii="Arial" w:hAnsi="Arial" w:cs="Arial"/>
          <w:i/>
          <w:vanish/>
          <w:color w:val="FF0000"/>
        </w:rPr>
        <w:t>)</w:t>
      </w:r>
    </w:p>
    <w:p w:rsidR="00F378F0" w:rsidRPr="00653284" w:rsidRDefault="00F378F0" w:rsidP="00653284">
      <w:pPr>
        <w:rPr>
          <w:rFonts w:ascii="Arial" w:hAnsi="Arial" w:cs="Arial"/>
          <w:i/>
          <w:vanish/>
          <w:color w:val="FF0000"/>
        </w:rPr>
      </w:pPr>
    </w:p>
    <w:p w:rsidR="00F378F0" w:rsidRPr="00653284" w:rsidRDefault="00F378F0" w:rsidP="00653284">
      <w:pPr>
        <w:rPr>
          <w:rFonts w:ascii="Arial" w:hAnsi="Arial" w:cs="Arial"/>
          <w:i/>
          <w:vanish/>
          <w:color w:val="FF0000"/>
        </w:rPr>
      </w:pPr>
      <w:bookmarkStart w:id="246" w:name="SOFTLINK_DESTINATION_4_1"/>
      <w:bookmarkStart w:id="247" w:name="SOFTLINK_DESTINATION_4_1_1_CHARCOLOR_0"/>
      <w:bookmarkEnd w:id="246"/>
      <w:bookmarkEnd w:id="247"/>
      <w:r w:rsidRPr="00653284">
        <w:rPr>
          <w:rFonts w:ascii="Arial" w:hAnsi="Arial" w:cs="Arial"/>
          <w:i/>
          <w:vanish/>
          <w:color w:val="FF0000"/>
        </w:rPr>
        <w:t xml:space="preserve">(Insert all the following, as applicable, after paragraph </w:t>
      </w:r>
      <w:r w:rsidR="002837FC" w:rsidRPr="00653284">
        <w:rPr>
          <w:rFonts w:ascii="Arial" w:hAnsi="Arial" w:cs="Arial"/>
          <w:i/>
          <w:vanish/>
          <w:color w:val="FF0000"/>
        </w:rPr>
        <w:t>7</w:t>
      </w:r>
      <w:r w:rsidRPr="00653284">
        <w:rPr>
          <w:rFonts w:ascii="Arial" w:hAnsi="Arial" w:cs="Arial"/>
          <w:i/>
          <w:vanish/>
          <w:color w:val="FF0000"/>
        </w:rPr>
        <w:t>.3.4.</w:t>
      </w:r>
      <w:r w:rsidR="00711026" w:rsidRPr="00653284">
        <w:rPr>
          <w:rFonts w:ascii="Arial" w:hAnsi="Arial" w:cs="Arial"/>
          <w:i/>
          <w:vanish/>
          <w:color w:val="FF0000"/>
        </w:rPr>
        <w:t>6</w:t>
      </w:r>
      <w:r w:rsidRPr="00653284">
        <w:rPr>
          <w:rFonts w:ascii="Arial" w:hAnsi="Arial" w:cs="Arial"/>
          <w:i/>
          <w:vanish/>
          <w:color w:val="FF0000"/>
        </w:rPr>
        <w:t>, Required Attachments)</w:t>
      </w:r>
    </w:p>
    <w:p w:rsidR="00F378F0" w:rsidRPr="0031653A" w:rsidRDefault="00F378F0">
      <w:pPr>
        <w:rPr>
          <w:rFonts w:ascii="Arial" w:hAnsi="Arial" w:cs="Arial"/>
          <w:i/>
          <w:vanish/>
          <w:color w:val="FF0000"/>
        </w:rPr>
      </w:pPr>
    </w:p>
    <w:p w:rsidR="00F378F0" w:rsidRPr="0031653A" w:rsidRDefault="00F378F0">
      <w:pPr>
        <w:rPr>
          <w:rFonts w:ascii="Arial" w:hAnsi="Arial" w:cs="Arial"/>
          <w:i/>
          <w:vanish/>
          <w:color w:val="FF0000"/>
        </w:rPr>
      </w:pPr>
      <w:r w:rsidRPr="0031653A">
        <w:rPr>
          <w:rFonts w:ascii="Arial" w:hAnsi="Arial" w:cs="Arial"/>
          <w:i/>
          <w:vanish/>
          <w:color w:val="FF0000"/>
        </w:rPr>
        <w:t>[</w:t>
      </w:r>
      <w:proofErr w:type="gramStart"/>
      <w:r w:rsidRPr="0031653A">
        <w:rPr>
          <w:rFonts w:ascii="Arial" w:hAnsi="Arial" w:cs="Arial"/>
          <w:i/>
          <w:vanish/>
          <w:color w:val="FF0000"/>
        </w:rPr>
        <w:t>begin</w:t>
      </w:r>
      <w:proofErr w:type="gramEnd"/>
      <w:r w:rsidRPr="0031653A">
        <w:rPr>
          <w:rFonts w:ascii="Arial" w:hAnsi="Arial" w:cs="Arial"/>
          <w:i/>
          <w:vanish/>
          <w:color w:val="FF0000"/>
        </w:rPr>
        <w:t xml:space="preserve"> insertion]</w:t>
      </w:r>
    </w:p>
    <w:p w:rsidR="00F378F0" w:rsidRPr="0031653A" w:rsidRDefault="002837FC">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6</w:t>
      </w:r>
      <w:r w:rsidR="00F378F0" w:rsidRPr="0031653A">
        <w:rPr>
          <w:rFonts w:ascii="Arial" w:hAnsi="Arial" w:cs="Arial"/>
          <w:b/>
        </w:rPr>
        <w:t>.1 Contract Work Breakdown Structure (CWBS) and CWBS Dictionary</w:t>
      </w:r>
    </w:p>
    <w:p w:rsidR="00F378F0" w:rsidRPr="0031653A" w:rsidRDefault="00F378F0">
      <w:pPr>
        <w:rPr>
          <w:rFonts w:ascii="Arial" w:hAnsi="Arial" w:cs="Arial"/>
        </w:rPr>
      </w:pPr>
      <w:r w:rsidRPr="0031653A">
        <w:rPr>
          <w:rFonts w:ascii="Arial" w:hAnsi="Arial" w:cs="Arial"/>
        </w:rPr>
        <w:t xml:space="preserve">A Preliminary Work Breakdown Structure (PWBS) for </w:t>
      </w:r>
      <w:r w:rsidR="002837FC" w:rsidRPr="0031653A">
        <w:rPr>
          <w:rFonts w:ascii="Arial" w:hAnsi="Arial" w:cs="Arial"/>
        </w:rPr>
        <w:t>the ________</w:t>
      </w:r>
      <w:proofErr w:type="gramStart"/>
      <w:r w:rsidR="002837FC" w:rsidRPr="0031653A">
        <w:rPr>
          <w:rFonts w:ascii="Arial" w:hAnsi="Arial" w:cs="Arial"/>
        </w:rPr>
        <w:t>_</w:t>
      </w:r>
      <w:r w:rsidRPr="0031653A">
        <w:rPr>
          <w:rFonts w:ascii="Arial" w:hAnsi="Arial" w:cs="Arial"/>
          <w:i/>
          <w:vanish/>
          <w:color w:val="FF0000"/>
        </w:rPr>
        <w:t>(</w:t>
      </w:r>
      <w:proofErr w:type="gramEnd"/>
      <w:r w:rsidRPr="0031653A">
        <w:rPr>
          <w:rFonts w:ascii="Arial" w:hAnsi="Arial" w:cs="Arial"/>
          <w:i/>
          <w:vanish/>
          <w:color w:val="FF0000"/>
        </w:rPr>
        <w:t xml:space="preserve">insert program name) </w:t>
      </w:r>
      <w:r w:rsidRPr="0031653A">
        <w:rPr>
          <w:rFonts w:ascii="Arial" w:hAnsi="Arial" w:cs="Arial"/>
        </w:rPr>
        <w:t>has been provided as Attachment</w:t>
      </w:r>
      <w:r w:rsidR="002837FC" w:rsidRPr="0031653A">
        <w:rPr>
          <w:rFonts w:ascii="Arial" w:hAnsi="Arial" w:cs="Arial"/>
        </w:rPr>
        <w:t xml:space="preserve"> __</w:t>
      </w:r>
      <w:r w:rsidRPr="0031653A">
        <w:rPr>
          <w:rFonts w:ascii="Arial" w:hAnsi="Arial" w:cs="Arial"/>
        </w:rPr>
        <w:t xml:space="preserve"> </w:t>
      </w:r>
      <w:r w:rsidRPr="0031653A">
        <w:rPr>
          <w:rFonts w:ascii="Arial" w:hAnsi="Arial" w:cs="Arial"/>
          <w:i/>
          <w:vanish/>
          <w:color w:val="FF0000"/>
        </w:rPr>
        <w:t xml:space="preserve">(insert attachment number) </w:t>
      </w:r>
      <w:r w:rsidRPr="0031653A">
        <w:rPr>
          <w:rFonts w:ascii="Arial" w:hAnsi="Arial" w:cs="Arial"/>
        </w:rPr>
        <w:t xml:space="preserve">to the solicitation. </w:t>
      </w:r>
      <w:r w:rsidR="00E30673">
        <w:rPr>
          <w:rFonts w:ascii="Arial" w:hAnsi="Arial" w:cs="Arial"/>
        </w:rPr>
        <w:t xml:space="preserve"> </w:t>
      </w:r>
      <w:r w:rsidRPr="0031653A">
        <w:rPr>
          <w:rFonts w:ascii="Arial" w:hAnsi="Arial" w:cs="Arial"/>
        </w:rPr>
        <w:t xml:space="preserve">The reference document for developing the WBS and dictionary is MIL-HDBK-881. </w:t>
      </w:r>
      <w:r w:rsidR="00E30673">
        <w:rPr>
          <w:rFonts w:ascii="Arial" w:hAnsi="Arial" w:cs="Arial"/>
        </w:rPr>
        <w:t xml:space="preserve"> </w:t>
      </w:r>
      <w:r w:rsidRPr="0031653A">
        <w:rPr>
          <w:rFonts w:ascii="Arial" w:hAnsi="Arial" w:cs="Arial"/>
        </w:rPr>
        <w:t xml:space="preserve">The offeror shall develop a Contract Work Breakdown Structure (CWBS) and dictionary, which reflects their view of the contract effort. </w:t>
      </w:r>
      <w:r w:rsidR="00E30673">
        <w:rPr>
          <w:rFonts w:ascii="Arial" w:hAnsi="Arial" w:cs="Arial"/>
        </w:rPr>
        <w:t xml:space="preserve"> </w:t>
      </w:r>
      <w:r w:rsidRPr="0031653A">
        <w:rPr>
          <w:rFonts w:ascii="Arial" w:hAnsi="Arial" w:cs="Arial"/>
        </w:rPr>
        <w:t xml:space="preserve">The CWBS shall serve as the framework for organizing </w:t>
      </w:r>
      <w:r w:rsidR="002837FC" w:rsidRPr="0031653A">
        <w:rPr>
          <w:rFonts w:ascii="Arial" w:hAnsi="Arial" w:cs="Arial"/>
        </w:rPr>
        <w:t xml:space="preserve">___________ </w:t>
      </w:r>
      <w:r w:rsidRPr="0031653A">
        <w:rPr>
          <w:rFonts w:ascii="Arial" w:hAnsi="Arial" w:cs="Arial"/>
          <w:i/>
          <w:vanish/>
          <w:color w:val="FF0000"/>
        </w:rPr>
        <w:t xml:space="preserve">(insert program name) </w:t>
      </w:r>
      <w:r w:rsidRPr="0031653A">
        <w:rPr>
          <w:rFonts w:ascii="Arial" w:hAnsi="Arial" w:cs="Arial"/>
        </w:rPr>
        <w:t xml:space="preserve">to include in-house, inter-divisional, subcontractor, and associate contractor activities. </w:t>
      </w:r>
      <w:r w:rsidR="00E30673">
        <w:rPr>
          <w:rFonts w:ascii="Arial" w:hAnsi="Arial" w:cs="Arial"/>
        </w:rPr>
        <w:t xml:space="preserve"> </w:t>
      </w:r>
      <w:r w:rsidRPr="0031653A">
        <w:rPr>
          <w:rFonts w:ascii="Arial" w:hAnsi="Arial" w:cs="Arial"/>
        </w:rPr>
        <w:t>The offeror may add, re-arrange</w:t>
      </w:r>
      <w:r w:rsidR="0075203F">
        <w:rPr>
          <w:rFonts w:ascii="Arial" w:hAnsi="Arial" w:cs="Arial"/>
        </w:rPr>
        <w:t>,</w:t>
      </w:r>
      <w:r w:rsidRPr="0031653A">
        <w:rPr>
          <w:rFonts w:ascii="Arial" w:hAnsi="Arial" w:cs="Arial"/>
        </w:rPr>
        <w:t xml:space="preserve"> and/or combine the PWBS elements shown in accordance with their approach, but supporting rationale shall be provided. </w:t>
      </w:r>
      <w:r w:rsidR="00E30673">
        <w:rPr>
          <w:rFonts w:ascii="Arial" w:hAnsi="Arial" w:cs="Arial"/>
        </w:rPr>
        <w:t xml:space="preserve"> </w:t>
      </w:r>
      <w:r w:rsidRPr="0031653A">
        <w:rPr>
          <w:rFonts w:ascii="Arial" w:hAnsi="Arial" w:cs="Arial"/>
        </w:rPr>
        <w:t xml:space="preserve">The CWBS shall be developed to a depth (level) and breadth sufficient to accurately describe the offeror's understanding of the effort required for the </w:t>
      </w:r>
      <w:r w:rsidR="002837FC" w:rsidRPr="0031653A">
        <w:rPr>
          <w:rFonts w:ascii="Arial" w:hAnsi="Arial" w:cs="Arial"/>
        </w:rPr>
        <w:t xml:space="preserve">____________ </w:t>
      </w:r>
      <w:r w:rsidRPr="0031653A">
        <w:rPr>
          <w:rFonts w:ascii="Arial" w:hAnsi="Arial" w:cs="Arial"/>
          <w:i/>
          <w:vanish/>
          <w:color w:val="FF0000"/>
        </w:rPr>
        <w:t xml:space="preserve">(insert program name) </w:t>
      </w:r>
      <w:r w:rsidRPr="0031653A">
        <w:rPr>
          <w:rFonts w:ascii="Arial" w:hAnsi="Arial" w:cs="Arial"/>
        </w:rPr>
        <w:t xml:space="preserve">as reflected in the SOW. </w:t>
      </w:r>
      <w:r w:rsidR="00E30673">
        <w:rPr>
          <w:rFonts w:ascii="Arial" w:hAnsi="Arial" w:cs="Arial"/>
        </w:rPr>
        <w:t xml:space="preserve"> </w:t>
      </w:r>
      <w:r w:rsidRPr="0031653A">
        <w:rPr>
          <w:rFonts w:ascii="Arial" w:hAnsi="Arial" w:cs="Arial"/>
        </w:rPr>
        <w:t xml:space="preserve">The offeror's proposed CWBS and corresponding dictionary shall be provided as part of the model contract. </w:t>
      </w:r>
      <w:r w:rsidR="00E30673">
        <w:rPr>
          <w:rFonts w:ascii="Arial" w:hAnsi="Arial" w:cs="Arial"/>
        </w:rPr>
        <w:t xml:space="preserve"> </w:t>
      </w:r>
      <w:r w:rsidRPr="0031653A">
        <w:rPr>
          <w:rFonts w:ascii="Arial" w:hAnsi="Arial" w:cs="Arial"/>
        </w:rPr>
        <w:t>The mapping of CLINs to WBS elements shall be completely consistent with that shown in Section B of the Model Contract.</w:t>
      </w:r>
    </w:p>
    <w:p w:rsidR="00F378F0" w:rsidRPr="0031653A" w:rsidRDefault="00F378F0">
      <w:pPr>
        <w:rPr>
          <w:rFonts w:ascii="Arial" w:hAnsi="Arial" w:cs="Arial"/>
        </w:rPr>
      </w:pPr>
    </w:p>
    <w:p w:rsidR="00F378F0" w:rsidRPr="0031653A" w:rsidRDefault="002837FC">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6</w:t>
      </w:r>
      <w:r w:rsidR="00F378F0" w:rsidRPr="0031653A">
        <w:rPr>
          <w:rFonts w:ascii="Arial" w:hAnsi="Arial" w:cs="Arial"/>
          <w:b/>
        </w:rPr>
        <w:t xml:space="preserve">.2 </w:t>
      </w:r>
      <w:r w:rsidR="0019663C">
        <w:rPr>
          <w:rFonts w:ascii="Arial" w:hAnsi="Arial" w:cs="Arial"/>
          <w:b/>
        </w:rPr>
        <w:t xml:space="preserve">Contract </w:t>
      </w:r>
      <w:r w:rsidR="00F378F0" w:rsidRPr="0031653A">
        <w:rPr>
          <w:rFonts w:ascii="Arial" w:hAnsi="Arial" w:cs="Arial"/>
          <w:b/>
        </w:rPr>
        <w:t>Statement of Work (</w:t>
      </w:r>
      <w:r w:rsidR="0019663C">
        <w:rPr>
          <w:rFonts w:ascii="Arial" w:hAnsi="Arial" w:cs="Arial"/>
          <w:b/>
        </w:rPr>
        <w:t>C</w:t>
      </w:r>
      <w:r w:rsidR="00F378F0" w:rsidRPr="0031653A">
        <w:rPr>
          <w:rFonts w:ascii="Arial" w:hAnsi="Arial" w:cs="Arial"/>
          <w:b/>
        </w:rPr>
        <w:t>SOW)</w:t>
      </w:r>
    </w:p>
    <w:p w:rsidR="00F378F0" w:rsidRPr="0031653A" w:rsidRDefault="00F378F0">
      <w:pPr>
        <w:rPr>
          <w:rFonts w:ascii="Arial" w:hAnsi="Arial" w:cs="Arial"/>
        </w:rPr>
      </w:pPr>
      <w:r w:rsidRPr="0031653A">
        <w:rPr>
          <w:rFonts w:ascii="Arial" w:hAnsi="Arial" w:cs="Arial"/>
        </w:rPr>
        <w:t>A Statement of Objectives (SOO) is provided as Attachment</w:t>
      </w:r>
      <w:r w:rsidR="002837FC" w:rsidRPr="0031653A">
        <w:rPr>
          <w:rFonts w:ascii="Arial" w:hAnsi="Arial" w:cs="Arial"/>
        </w:rPr>
        <w:t xml:space="preserve"> __</w:t>
      </w:r>
      <w:r w:rsidRPr="0031653A">
        <w:rPr>
          <w:rFonts w:ascii="Arial" w:hAnsi="Arial" w:cs="Arial"/>
        </w:rPr>
        <w:t xml:space="preserve"> </w:t>
      </w:r>
      <w:r w:rsidRPr="0031653A">
        <w:rPr>
          <w:rFonts w:ascii="Arial" w:hAnsi="Arial" w:cs="Arial"/>
          <w:i/>
          <w:vanish/>
          <w:color w:val="FF0000"/>
        </w:rPr>
        <w:t>(insert number)</w:t>
      </w:r>
      <w:r w:rsidRPr="0031653A">
        <w:rPr>
          <w:rFonts w:ascii="Arial" w:hAnsi="Arial" w:cs="Arial"/>
        </w:rPr>
        <w:t xml:space="preserve"> to the solicitation. </w:t>
      </w:r>
      <w:r w:rsidR="00E30673">
        <w:rPr>
          <w:rFonts w:ascii="Arial" w:hAnsi="Arial" w:cs="Arial"/>
        </w:rPr>
        <w:t xml:space="preserve"> </w:t>
      </w:r>
      <w:r w:rsidRPr="0031653A">
        <w:rPr>
          <w:rFonts w:ascii="Arial" w:hAnsi="Arial" w:cs="Arial"/>
        </w:rPr>
        <w:t xml:space="preserve">This SOO represents the </w:t>
      </w:r>
      <w:r w:rsidR="006E7570">
        <w:rPr>
          <w:rFonts w:ascii="Arial" w:hAnsi="Arial" w:cs="Arial"/>
        </w:rPr>
        <w:t>Government</w:t>
      </w:r>
      <w:r w:rsidRPr="0031653A">
        <w:rPr>
          <w:rFonts w:ascii="Arial" w:hAnsi="Arial" w:cs="Arial"/>
        </w:rPr>
        <w:t>'s minimum objectives for the</w:t>
      </w:r>
      <w:r w:rsidR="002837FC" w:rsidRPr="0031653A">
        <w:rPr>
          <w:rFonts w:ascii="Arial" w:hAnsi="Arial" w:cs="Arial"/>
        </w:rPr>
        <w:t xml:space="preserve"> ___________</w:t>
      </w:r>
      <w:r w:rsidRPr="0031653A">
        <w:rPr>
          <w:rFonts w:ascii="Arial" w:hAnsi="Arial" w:cs="Arial"/>
        </w:rPr>
        <w:t xml:space="preserve"> </w:t>
      </w:r>
      <w:r w:rsidRPr="0031653A">
        <w:rPr>
          <w:rFonts w:ascii="Arial" w:hAnsi="Arial" w:cs="Arial"/>
          <w:i/>
          <w:vanish/>
          <w:color w:val="FF0000"/>
        </w:rPr>
        <w:t>(insert program name)</w:t>
      </w:r>
      <w:r w:rsidRPr="0031653A">
        <w:rPr>
          <w:rFonts w:ascii="Arial" w:hAnsi="Arial" w:cs="Arial"/>
        </w:rPr>
        <w:t xml:space="preserve">. </w:t>
      </w:r>
      <w:r w:rsidR="00E30673">
        <w:rPr>
          <w:rFonts w:ascii="Arial" w:hAnsi="Arial" w:cs="Arial"/>
        </w:rPr>
        <w:t xml:space="preserve"> </w:t>
      </w:r>
      <w:r w:rsidRPr="0031653A">
        <w:rPr>
          <w:rFonts w:ascii="Arial" w:hAnsi="Arial" w:cs="Arial"/>
        </w:rPr>
        <w:t>The offeror shall use the SOO to propose a WBS-structured SOW</w:t>
      </w:r>
      <w:r w:rsidR="008F6C20">
        <w:rPr>
          <w:rFonts w:ascii="Arial" w:hAnsi="Arial" w:cs="Arial"/>
        </w:rPr>
        <w:t xml:space="preserve"> (known as CSOW)</w:t>
      </w:r>
      <w:r w:rsidRPr="0031653A">
        <w:rPr>
          <w:rFonts w:ascii="Arial" w:hAnsi="Arial" w:cs="Arial"/>
        </w:rPr>
        <w:t xml:space="preserve"> which expands upon these minimum objectives to the extent necessary to conduct this acquisition. </w:t>
      </w:r>
      <w:r w:rsidR="00E30673">
        <w:rPr>
          <w:rFonts w:ascii="Arial" w:hAnsi="Arial" w:cs="Arial"/>
        </w:rPr>
        <w:t xml:space="preserve"> </w:t>
      </w:r>
      <w:r w:rsidRPr="0031653A">
        <w:rPr>
          <w:rFonts w:ascii="Arial" w:hAnsi="Arial" w:cs="Arial"/>
        </w:rPr>
        <w:t xml:space="preserve">The proposed </w:t>
      </w:r>
      <w:r w:rsidR="008F6C20">
        <w:rPr>
          <w:rFonts w:ascii="Arial" w:hAnsi="Arial" w:cs="Arial"/>
        </w:rPr>
        <w:t>C</w:t>
      </w:r>
      <w:r w:rsidRPr="0031653A">
        <w:rPr>
          <w:rFonts w:ascii="Arial" w:hAnsi="Arial" w:cs="Arial"/>
        </w:rPr>
        <w:t>SOW shall define the tasks required for the</w:t>
      </w:r>
      <w:r w:rsidR="002837FC" w:rsidRPr="0031653A">
        <w:rPr>
          <w:rFonts w:ascii="Arial" w:hAnsi="Arial" w:cs="Arial"/>
        </w:rPr>
        <w:t xml:space="preserve"> __________</w:t>
      </w:r>
      <w:r w:rsidRPr="0031653A">
        <w:rPr>
          <w:rFonts w:ascii="Arial" w:hAnsi="Arial" w:cs="Arial"/>
        </w:rPr>
        <w:t xml:space="preserve"> </w:t>
      </w:r>
      <w:r w:rsidRPr="0031653A">
        <w:rPr>
          <w:rFonts w:ascii="Arial" w:hAnsi="Arial" w:cs="Arial"/>
          <w:i/>
          <w:vanish/>
          <w:color w:val="FF0000"/>
        </w:rPr>
        <w:t xml:space="preserve">(insert program name) </w:t>
      </w:r>
      <w:r w:rsidRPr="0031653A">
        <w:rPr>
          <w:rFonts w:ascii="Arial" w:hAnsi="Arial" w:cs="Arial"/>
        </w:rPr>
        <w:t xml:space="preserve">ensuring all minimum requirements of the </w:t>
      </w:r>
      <w:r w:rsidR="006E7570">
        <w:rPr>
          <w:rFonts w:ascii="Arial" w:hAnsi="Arial" w:cs="Arial"/>
        </w:rPr>
        <w:t>Government</w:t>
      </w:r>
      <w:r w:rsidRPr="0031653A">
        <w:rPr>
          <w:rFonts w:ascii="Arial" w:hAnsi="Arial" w:cs="Arial"/>
        </w:rPr>
        <w:t xml:space="preserve"> provided SOO and preliminary WBS </w:t>
      </w:r>
      <w:proofErr w:type="gramStart"/>
      <w:r w:rsidRPr="0031653A">
        <w:rPr>
          <w:rFonts w:ascii="Arial" w:hAnsi="Arial" w:cs="Arial"/>
        </w:rPr>
        <w:t>have</w:t>
      </w:r>
      <w:proofErr w:type="gramEnd"/>
      <w:r w:rsidRPr="0031653A">
        <w:rPr>
          <w:rFonts w:ascii="Arial" w:hAnsi="Arial" w:cs="Arial"/>
        </w:rPr>
        <w:t xml:space="preserve"> been addressed. </w:t>
      </w:r>
      <w:r w:rsidR="00E30673">
        <w:rPr>
          <w:rFonts w:ascii="Arial" w:hAnsi="Arial" w:cs="Arial"/>
        </w:rPr>
        <w:t xml:space="preserve"> </w:t>
      </w:r>
      <w:r w:rsidRPr="0031653A">
        <w:rPr>
          <w:rFonts w:ascii="Arial" w:hAnsi="Arial" w:cs="Arial"/>
        </w:rPr>
        <w:t xml:space="preserve">The proposed </w:t>
      </w:r>
      <w:r w:rsidR="008F6C20">
        <w:rPr>
          <w:rFonts w:ascii="Arial" w:hAnsi="Arial" w:cs="Arial"/>
        </w:rPr>
        <w:t>C</w:t>
      </w:r>
      <w:r w:rsidRPr="0031653A">
        <w:rPr>
          <w:rFonts w:ascii="Arial" w:hAnsi="Arial" w:cs="Arial"/>
        </w:rPr>
        <w:t xml:space="preserve">SOW shall consist of tasking statements. </w:t>
      </w:r>
      <w:r w:rsidR="00E30673">
        <w:rPr>
          <w:rFonts w:ascii="Arial" w:hAnsi="Arial" w:cs="Arial"/>
        </w:rPr>
        <w:t xml:space="preserve"> </w:t>
      </w:r>
      <w:r w:rsidRPr="0031653A">
        <w:rPr>
          <w:rFonts w:ascii="Arial" w:hAnsi="Arial" w:cs="Arial"/>
        </w:rPr>
        <w:t xml:space="preserve">Each tasking statement shall reference the CDRL items which will be delivered by that task. The proposed </w:t>
      </w:r>
      <w:r w:rsidR="008F6C20">
        <w:rPr>
          <w:rFonts w:ascii="Arial" w:hAnsi="Arial" w:cs="Arial"/>
        </w:rPr>
        <w:t>C</w:t>
      </w:r>
      <w:r w:rsidRPr="0031653A">
        <w:rPr>
          <w:rFonts w:ascii="Arial" w:hAnsi="Arial" w:cs="Arial"/>
        </w:rPr>
        <w:t>SOW shall not contain informational notes, as the Mission Capability volume provides ample opportunity for discussion and description of the offeror's approach</w:t>
      </w:r>
      <w:r w:rsidR="0075203F">
        <w:rPr>
          <w:rFonts w:ascii="Arial" w:hAnsi="Arial" w:cs="Arial"/>
        </w:rPr>
        <w:t>,</w:t>
      </w:r>
      <w:r w:rsidRPr="0031653A">
        <w:rPr>
          <w:rFonts w:ascii="Arial" w:hAnsi="Arial" w:cs="Arial"/>
        </w:rPr>
        <w:t xml:space="preserve"> and the IMP and IMS provide the mechanisms for describing specific details of the offeror's approach. The tasking statements in the </w:t>
      </w:r>
      <w:r w:rsidR="008F6C20">
        <w:rPr>
          <w:rFonts w:ascii="Arial" w:hAnsi="Arial" w:cs="Arial"/>
        </w:rPr>
        <w:t>C</w:t>
      </w:r>
      <w:r w:rsidRPr="0031653A">
        <w:rPr>
          <w:rFonts w:ascii="Arial" w:hAnsi="Arial" w:cs="Arial"/>
        </w:rPr>
        <w:t>SOW, elements of the CWBS, and the IMP and IMS sections shall use a common numbering system</w:t>
      </w:r>
      <w:r w:rsidR="008F6C20">
        <w:rPr>
          <w:rFonts w:ascii="Arial" w:hAnsi="Arial" w:cs="Arial"/>
        </w:rPr>
        <w:t xml:space="preserve">.  </w:t>
      </w:r>
      <w:r w:rsidRPr="0031653A">
        <w:rPr>
          <w:rFonts w:ascii="Arial" w:hAnsi="Arial" w:cs="Arial"/>
        </w:rPr>
        <w:t xml:space="preserve">The proposed </w:t>
      </w:r>
      <w:r w:rsidR="008F6C20">
        <w:rPr>
          <w:rFonts w:ascii="Arial" w:hAnsi="Arial" w:cs="Arial"/>
        </w:rPr>
        <w:t>C</w:t>
      </w:r>
      <w:r w:rsidRPr="0031653A">
        <w:rPr>
          <w:rFonts w:ascii="Arial" w:hAnsi="Arial" w:cs="Arial"/>
        </w:rPr>
        <w:t xml:space="preserve">SOW, when accepted by the </w:t>
      </w:r>
      <w:r w:rsidR="006E7570">
        <w:rPr>
          <w:rFonts w:ascii="Arial" w:hAnsi="Arial" w:cs="Arial"/>
        </w:rPr>
        <w:t>Government</w:t>
      </w:r>
      <w:r w:rsidRPr="0031653A">
        <w:rPr>
          <w:rFonts w:ascii="Arial" w:hAnsi="Arial" w:cs="Arial"/>
        </w:rPr>
        <w:t>, will be put on contract at award.</w:t>
      </w:r>
    </w:p>
    <w:p w:rsidR="00F378F0" w:rsidRPr="0031653A" w:rsidRDefault="00F378F0">
      <w:pPr>
        <w:rPr>
          <w:rFonts w:ascii="Arial" w:hAnsi="Arial" w:cs="Arial"/>
          <w:sz w:val="20"/>
        </w:rPr>
      </w:pPr>
    </w:p>
    <w:p w:rsidR="00F378F0" w:rsidRPr="0031653A" w:rsidRDefault="002837FC">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6</w:t>
      </w:r>
      <w:r w:rsidR="00F378F0" w:rsidRPr="0031653A">
        <w:rPr>
          <w:rFonts w:ascii="Arial" w:hAnsi="Arial" w:cs="Arial"/>
          <w:b/>
        </w:rPr>
        <w:t>.3 Applicable Documents</w:t>
      </w:r>
    </w:p>
    <w:p w:rsidR="00F378F0" w:rsidRPr="0031653A" w:rsidRDefault="00F378F0">
      <w:pPr>
        <w:rPr>
          <w:rFonts w:ascii="Arial" w:hAnsi="Arial" w:cs="Arial"/>
        </w:rPr>
      </w:pPr>
      <w:r w:rsidRPr="0031653A">
        <w:rPr>
          <w:rFonts w:ascii="Arial" w:hAnsi="Arial" w:cs="Arial"/>
        </w:rPr>
        <w:t xml:space="preserve">A list of Applicable Documents has been provided to the offerors as an annex to the SOO/SOW attachment in the solicitation, which includes a minimum list of </w:t>
      </w:r>
      <w:r w:rsidR="006E7570">
        <w:rPr>
          <w:rFonts w:ascii="Arial" w:hAnsi="Arial" w:cs="Arial"/>
        </w:rPr>
        <w:t>Government</w:t>
      </w:r>
      <w:r w:rsidRPr="0031653A">
        <w:rPr>
          <w:rFonts w:ascii="Arial" w:hAnsi="Arial" w:cs="Arial"/>
        </w:rPr>
        <w:t xml:space="preserve"> Compliance Documents. </w:t>
      </w:r>
      <w:r w:rsidR="00E30673">
        <w:rPr>
          <w:rFonts w:ascii="Arial" w:hAnsi="Arial" w:cs="Arial"/>
        </w:rPr>
        <w:t xml:space="preserve"> </w:t>
      </w:r>
      <w:r w:rsidRPr="0031653A">
        <w:rPr>
          <w:rFonts w:ascii="Arial" w:hAnsi="Arial" w:cs="Arial"/>
        </w:rPr>
        <w:t xml:space="preserve">The offeror shall provide a list of any offeror, industry, commercial, and tailored </w:t>
      </w:r>
      <w:r w:rsidR="006E7570">
        <w:rPr>
          <w:rFonts w:ascii="Arial" w:hAnsi="Arial" w:cs="Arial"/>
        </w:rPr>
        <w:t>Government</w:t>
      </w:r>
      <w:r w:rsidRPr="0031653A">
        <w:rPr>
          <w:rFonts w:ascii="Arial" w:hAnsi="Arial" w:cs="Arial"/>
        </w:rPr>
        <w:t xml:space="preserve"> standards, specifications, processes, and/or </w:t>
      </w:r>
      <w:r w:rsidRPr="0031653A">
        <w:rPr>
          <w:rFonts w:ascii="Arial" w:hAnsi="Arial" w:cs="Arial"/>
        </w:rPr>
        <w:lastRenderedPageBreak/>
        <w:t xml:space="preserve">practices selected as compliance documents. </w:t>
      </w:r>
      <w:r w:rsidR="00E30673">
        <w:rPr>
          <w:rFonts w:ascii="Arial" w:hAnsi="Arial" w:cs="Arial"/>
        </w:rPr>
        <w:t xml:space="preserve"> </w:t>
      </w:r>
      <w:r w:rsidRPr="0031653A">
        <w:rPr>
          <w:rFonts w:ascii="Arial" w:hAnsi="Arial" w:cs="Arial"/>
        </w:rPr>
        <w:t xml:space="preserve">The offeror shall also provide a list of all </w:t>
      </w:r>
      <w:r w:rsidR="006E7570">
        <w:rPr>
          <w:rFonts w:ascii="Arial" w:hAnsi="Arial" w:cs="Arial"/>
        </w:rPr>
        <w:t>Government</w:t>
      </w:r>
      <w:r w:rsidRPr="0031653A">
        <w:rPr>
          <w:rFonts w:ascii="Arial" w:hAnsi="Arial" w:cs="Arial"/>
        </w:rPr>
        <w:t xml:space="preserve"> compliance documents intended to be used as compliance documents during the course of this contract. </w:t>
      </w:r>
      <w:r w:rsidR="00E30673">
        <w:rPr>
          <w:rFonts w:ascii="Arial" w:hAnsi="Arial" w:cs="Arial"/>
        </w:rPr>
        <w:t xml:space="preserve"> </w:t>
      </w:r>
      <w:r w:rsidRPr="0031653A">
        <w:rPr>
          <w:rFonts w:ascii="Arial" w:hAnsi="Arial" w:cs="Arial"/>
        </w:rPr>
        <w:t xml:space="preserve">The offeror shall submit a list of these documents, including any tailoring instructions, as an annex to the proposed SOW. </w:t>
      </w:r>
      <w:r w:rsidR="00E30673">
        <w:rPr>
          <w:rFonts w:ascii="Arial" w:hAnsi="Arial" w:cs="Arial"/>
        </w:rPr>
        <w:t xml:space="preserve"> </w:t>
      </w:r>
      <w:r w:rsidRPr="0031653A">
        <w:rPr>
          <w:rFonts w:ascii="Arial" w:hAnsi="Arial" w:cs="Arial"/>
        </w:rPr>
        <w:t>The offeror shall submit the completed Proposed Compliance Documents as a separately bound document.</w:t>
      </w:r>
    </w:p>
    <w:p w:rsidR="00F378F0" w:rsidRPr="0031653A" w:rsidRDefault="00F378F0">
      <w:pPr>
        <w:rPr>
          <w:rFonts w:ascii="Arial" w:hAnsi="Arial" w:cs="Arial"/>
        </w:rPr>
      </w:pPr>
    </w:p>
    <w:p w:rsidR="00F378F0" w:rsidRPr="0031653A" w:rsidRDefault="002837FC">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6</w:t>
      </w:r>
      <w:r w:rsidR="00F378F0" w:rsidRPr="0031653A">
        <w:rPr>
          <w:rFonts w:ascii="Arial" w:hAnsi="Arial" w:cs="Arial"/>
          <w:b/>
        </w:rPr>
        <w:t>.4 Integrated Master Plan (IMP)</w:t>
      </w:r>
    </w:p>
    <w:p w:rsidR="00F378F0" w:rsidRPr="0031653A" w:rsidRDefault="00F378F0">
      <w:pPr>
        <w:rPr>
          <w:rFonts w:ascii="Arial" w:hAnsi="Arial" w:cs="Arial"/>
        </w:rPr>
      </w:pPr>
      <w:r w:rsidRPr="0031653A">
        <w:rPr>
          <w:rFonts w:ascii="Arial" w:hAnsi="Arial" w:cs="Arial"/>
        </w:rPr>
        <w:t xml:space="preserve">The purpose of the IMP is to demonstrate that the </w:t>
      </w:r>
      <w:r w:rsidR="002837FC" w:rsidRPr="0031653A">
        <w:rPr>
          <w:rFonts w:ascii="Arial" w:hAnsi="Arial" w:cs="Arial"/>
        </w:rPr>
        <w:t xml:space="preserve">______________ </w:t>
      </w:r>
      <w:r w:rsidRPr="0031653A">
        <w:rPr>
          <w:rFonts w:ascii="Arial" w:hAnsi="Arial" w:cs="Arial"/>
          <w:i/>
          <w:vanish/>
          <w:color w:val="FF0000"/>
        </w:rPr>
        <w:t xml:space="preserve">(insert program name) </w:t>
      </w:r>
      <w:r w:rsidRPr="0031653A">
        <w:rPr>
          <w:rFonts w:ascii="Arial" w:hAnsi="Arial" w:cs="Arial"/>
        </w:rPr>
        <w:t xml:space="preserve">program is structured to minimize and control risk, to accomplish up-front summary planning and commitment, to provide a basis for subsequent detailed planning, to instill a balanced design discipline, to measure progress of </w:t>
      </w:r>
      <w:r w:rsidR="002837FC" w:rsidRPr="0031653A">
        <w:rPr>
          <w:rFonts w:ascii="Arial" w:hAnsi="Arial" w:cs="Arial"/>
        </w:rPr>
        <w:t xml:space="preserve">_____________ </w:t>
      </w:r>
      <w:r w:rsidRPr="0031653A">
        <w:rPr>
          <w:rFonts w:ascii="Arial" w:hAnsi="Arial" w:cs="Arial"/>
          <w:i/>
          <w:vanish/>
          <w:color w:val="FF0000"/>
        </w:rPr>
        <w:t xml:space="preserve">(insert program name) </w:t>
      </w:r>
      <w:r w:rsidRPr="0031653A">
        <w:rPr>
          <w:rFonts w:ascii="Arial" w:hAnsi="Arial" w:cs="Arial"/>
        </w:rPr>
        <w:t>program life-cycle requirements, and to provide management with in-process verification of requirements in order to make informed milestone decisions.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The IMP is an offeror-generated document, capturing the core activities and processes necessary to implement the program. </w:t>
      </w:r>
      <w:r w:rsidR="00E30673">
        <w:rPr>
          <w:rFonts w:ascii="Arial" w:hAnsi="Arial" w:cs="Arial"/>
        </w:rPr>
        <w:t xml:space="preserve"> </w:t>
      </w:r>
      <w:r w:rsidRPr="0031653A">
        <w:rPr>
          <w:rFonts w:ascii="Arial" w:hAnsi="Arial" w:cs="Arial"/>
        </w:rPr>
        <w:t xml:space="preserve">The IMP shall be written as an event-based plan containing significant accomplishments and accomplishment criteria needed to successfully complete each major program milestone. </w:t>
      </w:r>
      <w:r w:rsidR="00E30673">
        <w:rPr>
          <w:rFonts w:ascii="Arial" w:hAnsi="Arial" w:cs="Arial"/>
        </w:rPr>
        <w:t xml:space="preserve"> </w:t>
      </w:r>
      <w:r w:rsidRPr="0031653A">
        <w:rPr>
          <w:rFonts w:ascii="Arial" w:hAnsi="Arial" w:cs="Arial"/>
        </w:rPr>
        <w:t xml:space="preserve">IMP milestones shall be event-oriented and represent integrated product development (encompassing all functional disciplines) of the CWBS elements. </w:t>
      </w:r>
      <w:r w:rsidR="00E30673">
        <w:rPr>
          <w:rFonts w:ascii="Arial" w:hAnsi="Arial" w:cs="Arial"/>
        </w:rPr>
        <w:t xml:space="preserve"> </w:t>
      </w:r>
      <w:r w:rsidRPr="0031653A">
        <w:rPr>
          <w:rFonts w:ascii="Arial" w:hAnsi="Arial" w:cs="Arial"/>
        </w:rPr>
        <w:t xml:space="preserve">The IMP measures program maturity by marking the initiation/conclusion of events/milestones, significant accomplishments, and associated completion criteria which describe the total work effort necessary to acquire a system which meets contract requirements. </w:t>
      </w:r>
      <w:r w:rsidR="00E30673">
        <w:rPr>
          <w:rFonts w:ascii="Arial" w:hAnsi="Arial" w:cs="Arial"/>
        </w:rPr>
        <w:t xml:space="preserve"> </w:t>
      </w:r>
      <w:r w:rsidRPr="0031653A">
        <w:rPr>
          <w:rFonts w:ascii="Arial" w:hAnsi="Arial" w:cs="Arial"/>
        </w:rPr>
        <w:t xml:space="preserve">The IMP shall contain narratives that provide the </w:t>
      </w:r>
      <w:r w:rsidR="006E7570">
        <w:rPr>
          <w:rFonts w:ascii="Arial" w:hAnsi="Arial" w:cs="Arial"/>
        </w:rPr>
        <w:t>Government</w:t>
      </w:r>
      <w:r w:rsidRPr="0031653A">
        <w:rPr>
          <w:rFonts w:ascii="Arial" w:hAnsi="Arial" w:cs="Arial"/>
        </w:rPr>
        <w:t xml:space="preserve"> a planning and management tool for providing additional insight into the offeror's total work effort and for addressing how the offeror will develop, implement, and commit to the total contracted effort.</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The offeror's overall approach shall provide traceability from the system-level requirements (given in the system-level specification) through the offeror's CWBS and SOW to the IMP and IMS, and to the IPT organization. </w:t>
      </w:r>
      <w:r w:rsidR="00E30673">
        <w:rPr>
          <w:rFonts w:ascii="Arial" w:hAnsi="Arial" w:cs="Arial"/>
        </w:rPr>
        <w:t xml:space="preserve"> </w:t>
      </w:r>
      <w:r w:rsidRPr="0031653A">
        <w:rPr>
          <w:rFonts w:ascii="Arial" w:hAnsi="Arial" w:cs="Arial"/>
        </w:rPr>
        <w:t xml:space="preserve">The IMP shall be a single plan for the entire effort, including associate and/or major subcontractor activities. </w:t>
      </w:r>
      <w:r w:rsidR="00E30673">
        <w:rPr>
          <w:rFonts w:ascii="Arial" w:hAnsi="Arial" w:cs="Arial"/>
        </w:rPr>
        <w:t xml:space="preserve"> </w:t>
      </w:r>
      <w:r w:rsidRPr="0031653A">
        <w:rPr>
          <w:rFonts w:ascii="Arial" w:hAnsi="Arial" w:cs="Arial"/>
        </w:rPr>
        <w:t xml:space="preserve">There shall be an IMP section/subsection for each of the elements in the offeror's proposed CWBS, as linked to the SOW. </w:t>
      </w:r>
      <w:r w:rsidR="002539F0">
        <w:rPr>
          <w:rFonts w:ascii="Arial" w:hAnsi="Arial" w:cs="Arial"/>
        </w:rPr>
        <w:t xml:space="preserve"> </w:t>
      </w:r>
      <w:r w:rsidRPr="0031653A">
        <w:rPr>
          <w:rFonts w:ascii="Arial" w:hAnsi="Arial" w:cs="Arial"/>
        </w:rPr>
        <w:t xml:space="preserve">Each section/ subsection of the IMP shall contain Events, Significant Accomplishments, Accomplishment Criteria, and selected Narratives as called for in the example SOW. </w:t>
      </w:r>
      <w:r w:rsidR="002539F0">
        <w:rPr>
          <w:rFonts w:ascii="Arial" w:hAnsi="Arial" w:cs="Arial"/>
        </w:rPr>
        <w:t xml:space="preserve"> </w:t>
      </w:r>
      <w:r w:rsidRPr="0031653A">
        <w:rPr>
          <w:rFonts w:ascii="Arial" w:hAnsi="Arial" w:cs="Arial"/>
        </w:rPr>
        <w:t>The traceability to IPT organization allocates responsibility and accountability and should indicate primary and supporting IPTs.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t xml:space="preserve">a. </w:t>
      </w:r>
      <w:r w:rsidRPr="0031653A">
        <w:rPr>
          <w:rFonts w:ascii="Arial" w:hAnsi="Arial" w:cs="Arial"/>
          <w:u w:val="single"/>
        </w:rPr>
        <w:t>Event:</w:t>
      </w:r>
      <w:r w:rsidRPr="0031653A">
        <w:rPr>
          <w:rFonts w:ascii="Arial" w:hAnsi="Arial" w:cs="Arial"/>
        </w:rPr>
        <w:t xml:space="preserve"> An IMP event is a key contractual or programmatic event defined by the </w:t>
      </w:r>
      <w:r w:rsidR="006E7570">
        <w:rPr>
          <w:rFonts w:ascii="Arial" w:hAnsi="Arial" w:cs="Arial"/>
        </w:rPr>
        <w:t>Government</w:t>
      </w:r>
      <w:r w:rsidRPr="0031653A">
        <w:rPr>
          <w:rFonts w:ascii="Arial" w:hAnsi="Arial" w:cs="Arial"/>
        </w:rPr>
        <w:t xml:space="preserve"> or the offeror, which defines progress at a specific point in time. </w:t>
      </w:r>
      <w:r w:rsidR="002539F0">
        <w:rPr>
          <w:rFonts w:ascii="Arial" w:hAnsi="Arial" w:cs="Arial"/>
        </w:rPr>
        <w:t xml:space="preserve"> </w:t>
      </w:r>
      <w:r w:rsidRPr="0031653A">
        <w:rPr>
          <w:rFonts w:ascii="Arial" w:hAnsi="Arial" w:cs="Arial"/>
        </w:rPr>
        <w:t xml:space="preserve">IMP events mark the conclusion/initiation of intervals of major program activity and serve as decision-oriented measures of program activity related to the program’s maturity associated with continued system development. </w:t>
      </w:r>
      <w:r w:rsidR="002539F0">
        <w:rPr>
          <w:rFonts w:ascii="Arial" w:hAnsi="Arial" w:cs="Arial"/>
        </w:rPr>
        <w:t xml:space="preserve"> </w:t>
      </w:r>
      <w:r w:rsidRPr="0031653A">
        <w:rPr>
          <w:rFonts w:ascii="Arial" w:hAnsi="Arial" w:cs="Arial"/>
        </w:rPr>
        <w:t xml:space="preserve">The offeror is encouraged to identify incremental reviews and milestones and additional events that best reflect the </w:t>
      </w:r>
      <w:r w:rsidRPr="0031653A">
        <w:rPr>
          <w:rFonts w:ascii="Arial" w:hAnsi="Arial" w:cs="Arial"/>
        </w:rPr>
        <w:lastRenderedPageBreak/>
        <w:t xml:space="preserve">proposed program approach. </w:t>
      </w:r>
      <w:r w:rsidR="002539F0">
        <w:rPr>
          <w:rFonts w:ascii="Arial" w:hAnsi="Arial" w:cs="Arial"/>
        </w:rPr>
        <w:t xml:space="preserve"> </w:t>
      </w:r>
      <w:r w:rsidRPr="0031653A">
        <w:rPr>
          <w:rFonts w:ascii="Arial" w:hAnsi="Arial" w:cs="Arial"/>
        </w:rPr>
        <w:t xml:space="preserve">The offeror shall include definitions of each event at the beginning of the IMP. </w:t>
      </w:r>
      <w:r w:rsidR="002539F0">
        <w:rPr>
          <w:rFonts w:ascii="Arial" w:hAnsi="Arial" w:cs="Arial"/>
        </w:rPr>
        <w:t xml:space="preserve"> </w:t>
      </w:r>
      <w:r w:rsidRPr="0031653A">
        <w:rPr>
          <w:rFonts w:ascii="Arial" w:hAnsi="Arial" w:cs="Arial"/>
        </w:rPr>
        <w:t xml:space="preserve">IMP events shall be properly sequenced and may include demonstration milestones, technical or program reviews and audits, and other key decision points. </w:t>
      </w:r>
      <w:r w:rsidR="002539F0">
        <w:rPr>
          <w:rFonts w:ascii="Arial" w:hAnsi="Arial" w:cs="Arial"/>
        </w:rPr>
        <w:t xml:space="preserve"> </w:t>
      </w:r>
      <w:r w:rsidRPr="0031653A">
        <w:rPr>
          <w:rFonts w:ascii="Arial" w:hAnsi="Arial" w:cs="Arial"/>
        </w:rPr>
        <w:t>For each IMP event, there shall be one or more entry or exit significant accomplishments (either entry or exit).</w:t>
      </w:r>
    </w:p>
    <w:p w:rsidR="00F378F0" w:rsidRPr="0031653A" w:rsidRDefault="00F378F0">
      <w:pPr>
        <w:rPr>
          <w:rFonts w:ascii="Arial" w:hAnsi="Arial" w:cs="Arial"/>
        </w:rPr>
      </w:pPr>
    </w:p>
    <w:p w:rsidR="00F378F0" w:rsidRPr="0031653A" w:rsidRDefault="00F378F0" w:rsidP="009A02B5">
      <w:pPr>
        <w:rPr>
          <w:rFonts w:ascii="Arial" w:hAnsi="Arial" w:cs="Arial"/>
        </w:rPr>
      </w:pPr>
      <w:r w:rsidRPr="0031653A">
        <w:rPr>
          <w:rFonts w:ascii="Arial" w:hAnsi="Arial" w:cs="Arial"/>
        </w:rPr>
        <w:tab/>
        <w:t xml:space="preserve">b. </w:t>
      </w:r>
      <w:r w:rsidRPr="0031653A">
        <w:rPr>
          <w:rFonts w:ascii="Arial" w:hAnsi="Arial" w:cs="Arial"/>
          <w:u w:val="single"/>
        </w:rPr>
        <w:t>Significant Accomplishment:</w:t>
      </w:r>
      <w:r w:rsidRPr="0031653A">
        <w:rPr>
          <w:rFonts w:ascii="Arial" w:hAnsi="Arial" w:cs="Arial"/>
        </w:rPr>
        <w:t xml:space="preserve"> Significant accomplishments are interim or final critical efforts that must be completed prior to entering or exiting an event.</w:t>
      </w:r>
      <w:r w:rsidR="002539F0">
        <w:rPr>
          <w:rFonts w:ascii="Arial" w:hAnsi="Arial" w:cs="Arial"/>
        </w:rPr>
        <w:t xml:space="preserve"> </w:t>
      </w:r>
      <w:r w:rsidRPr="0031653A">
        <w:rPr>
          <w:rFonts w:ascii="Arial" w:hAnsi="Arial" w:cs="Arial"/>
        </w:rPr>
        <w:t xml:space="preserve"> Significant accomplishments are organized first by the CWBS element/product and then by functional area. </w:t>
      </w:r>
      <w:r w:rsidR="002539F0">
        <w:rPr>
          <w:rFonts w:ascii="Arial" w:hAnsi="Arial" w:cs="Arial"/>
        </w:rPr>
        <w:t xml:space="preserve"> </w:t>
      </w:r>
      <w:r w:rsidRPr="0031653A">
        <w:rPr>
          <w:rFonts w:ascii="Arial" w:hAnsi="Arial" w:cs="Arial"/>
        </w:rPr>
        <w:t xml:space="preserve">Entry accomplishments reflect what must be complete to initiate an event. </w:t>
      </w:r>
      <w:r w:rsidR="002539F0">
        <w:rPr>
          <w:rFonts w:ascii="Arial" w:hAnsi="Arial" w:cs="Arial"/>
        </w:rPr>
        <w:t xml:space="preserve"> </w:t>
      </w:r>
      <w:r w:rsidRPr="0031653A">
        <w:rPr>
          <w:rFonts w:ascii="Arial" w:hAnsi="Arial" w:cs="Arial"/>
        </w:rPr>
        <w:t xml:space="preserve">Exit accomplishments reflect what must be done in order for the event to be successfully closed and that </w:t>
      </w:r>
      <w:r w:rsidR="002837FC" w:rsidRPr="0031653A">
        <w:rPr>
          <w:rFonts w:ascii="Arial" w:hAnsi="Arial" w:cs="Arial"/>
        </w:rPr>
        <w:t xml:space="preserve">______________ </w:t>
      </w:r>
      <w:r w:rsidRPr="0031653A">
        <w:rPr>
          <w:rFonts w:ascii="Arial" w:hAnsi="Arial" w:cs="Arial"/>
          <w:i/>
          <w:vanish/>
          <w:color w:val="FF0000"/>
        </w:rPr>
        <w:t xml:space="preserve">(insert program name) </w:t>
      </w:r>
      <w:r w:rsidRPr="0031653A">
        <w:rPr>
          <w:rFonts w:ascii="Arial" w:hAnsi="Arial" w:cs="Arial"/>
        </w:rPr>
        <w:t xml:space="preserve">is ready for the next event. </w:t>
      </w:r>
      <w:r w:rsidR="002539F0">
        <w:rPr>
          <w:rFonts w:ascii="Arial" w:hAnsi="Arial" w:cs="Arial"/>
        </w:rPr>
        <w:t xml:space="preserve"> </w:t>
      </w:r>
      <w:r w:rsidRPr="0031653A">
        <w:rPr>
          <w:rFonts w:ascii="Arial" w:hAnsi="Arial" w:cs="Arial"/>
        </w:rPr>
        <w:t>For each significant accomplishment, there shall be one or more accomplishment criteria.</w:t>
      </w:r>
      <w:r w:rsidR="002539F0">
        <w:rPr>
          <w:rFonts w:ascii="Arial" w:hAnsi="Arial" w:cs="Arial"/>
        </w:rPr>
        <w:t xml:space="preserve"> </w:t>
      </w:r>
      <w:r w:rsidRPr="0031653A">
        <w:rPr>
          <w:rFonts w:ascii="Arial" w:hAnsi="Arial" w:cs="Arial"/>
        </w:rPr>
        <w:t xml:space="preserve"> Significant accomplishments include:</w:t>
      </w:r>
    </w:p>
    <w:p w:rsidR="00F378F0" w:rsidRPr="0031653A" w:rsidRDefault="00F378F0">
      <w:pPr>
        <w:rPr>
          <w:rFonts w:ascii="Arial" w:hAnsi="Arial" w:cs="Arial"/>
        </w:rPr>
      </w:pPr>
    </w:p>
    <w:p w:rsidR="00F378F0" w:rsidRPr="0031653A" w:rsidRDefault="00F378F0" w:rsidP="009A02B5">
      <w:pPr>
        <w:numPr>
          <w:ilvl w:val="0"/>
          <w:numId w:val="1"/>
        </w:numPr>
        <w:tabs>
          <w:tab w:val="clear" w:pos="1800"/>
        </w:tabs>
        <w:ind w:left="1080" w:firstLine="0"/>
        <w:rPr>
          <w:rFonts w:ascii="Arial" w:hAnsi="Arial" w:cs="Arial"/>
        </w:rPr>
      </w:pPr>
      <w:r w:rsidRPr="0031653A">
        <w:rPr>
          <w:rFonts w:ascii="Arial" w:hAnsi="Arial" w:cs="Arial"/>
        </w:rPr>
        <w:t>A desired result at a specified event which indicates a level of design maturity,</w:t>
      </w:r>
    </w:p>
    <w:p w:rsidR="00F378F0" w:rsidRPr="0031653A" w:rsidRDefault="00F378F0" w:rsidP="009A02B5">
      <w:pPr>
        <w:numPr>
          <w:ilvl w:val="0"/>
          <w:numId w:val="1"/>
        </w:numPr>
        <w:tabs>
          <w:tab w:val="clear" w:pos="1800"/>
          <w:tab w:val="left" w:pos="1440"/>
        </w:tabs>
        <w:ind w:left="1080" w:firstLine="0"/>
        <w:rPr>
          <w:rFonts w:ascii="Arial" w:hAnsi="Arial" w:cs="Arial"/>
        </w:rPr>
      </w:pPr>
      <w:r w:rsidRPr="0031653A">
        <w:rPr>
          <w:rFonts w:ascii="Arial" w:hAnsi="Arial" w:cs="Arial"/>
        </w:rPr>
        <w:t>A discrete step in a process,</w:t>
      </w:r>
    </w:p>
    <w:p w:rsidR="00F378F0" w:rsidRPr="0031653A" w:rsidRDefault="00F378F0" w:rsidP="009A02B5">
      <w:pPr>
        <w:numPr>
          <w:ilvl w:val="0"/>
          <w:numId w:val="1"/>
        </w:numPr>
        <w:tabs>
          <w:tab w:val="clear" w:pos="1800"/>
          <w:tab w:val="left" w:pos="1440"/>
        </w:tabs>
        <w:ind w:left="1080" w:firstLine="0"/>
        <w:rPr>
          <w:rFonts w:ascii="Arial" w:hAnsi="Arial" w:cs="Arial"/>
        </w:rPr>
      </w:pPr>
      <w:r w:rsidRPr="0031653A">
        <w:rPr>
          <w:rFonts w:ascii="Arial" w:hAnsi="Arial" w:cs="Arial"/>
        </w:rPr>
        <w:t>A description of interrelationship between different functional disciplines.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The </w:t>
      </w:r>
      <w:r w:rsidR="006E7570">
        <w:rPr>
          <w:rFonts w:ascii="Arial" w:hAnsi="Arial" w:cs="Arial"/>
        </w:rPr>
        <w:t>Government</w:t>
      </w:r>
      <w:r w:rsidRPr="0031653A">
        <w:rPr>
          <w:rFonts w:ascii="Arial" w:hAnsi="Arial" w:cs="Arial"/>
        </w:rPr>
        <w:t xml:space="preserve"> is seeking Significant Accomplishments that provide sufficient insight to the process for achieving objectives of the SOO. </w:t>
      </w:r>
      <w:r w:rsidR="002539F0">
        <w:rPr>
          <w:rFonts w:ascii="Arial" w:hAnsi="Arial" w:cs="Arial"/>
        </w:rPr>
        <w:t xml:space="preserve"> </w:t>
      </w:r>
      <w:r w:rsidRPr="0031653A">
        <w:rPr>
          <w:rFonts w:ascii="Arial" w:hAnsi="Arial" w:cs="Arial"/>
        </w:rPr>
        <w:t>The accomplishments shall be sequenced in a manner that ensures a logical path is maintained throughout the effort and tracks against key events.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t xml:space="preserve">c. </w:t>
      </w:r>
      <w:r w:rsidRPr="0031653A">
        <w:rPr>
          <w:rFonts w:ascii="Arial" w:hAnsi="Arial" w:cs="Arial"/>
          <w:u w:val="single"/>
        </w:rPr>
        <w:t>Accomplishment Criteria:</w:t>
      </w:r>
      <w:r w:rsidRPr="0031653A">
        <w:rPr>
          <w:rFonts w:ascii="Arial" w:hAnsi="Arial" w:cs="Arial"/>
        </w:rPr>
        <w:t xml:space="preserve"> Measurable and useful indicators demonstrating that the required level of maturity/progress in an associated significant accomplishment has been achieved. </w:t>
      </w:r>
      <w:r w:rsidR="002539F0">
        <w:rPr>
          <w:rFonts w:ascii="Arial" w:hAnsi="Arial" w:cs="Arial"/>
        </w:rPr>
        <w:t xml:space="preserve"> </w:t>
      </w:r>
      <w:r w:rsidRPr="0031653A">
        <w:rPr>
          <w:rFonts w:ascii="Arial" w:hAnsi="Arial" w:cs="Arial"/>
        </w:rPr>
        <w:t>Accomplishment criteria include:</w:t>
      </w:r>
    </w:p>
    <w:p w:rsidR="00F378F0" w:rsidRPr="0031653A" w:rsidRDefault="00F378F0">
      <w:pPr>
        <w:pStyle w:val="Header"/>
        <w:tabs>
          <w:tab w:val="clear" w:pos="4320"/>
          <w:tab w:val="clear" w:pos="8640"/>
        </w:tabs>
        <w:rPr>
          <w:rFonts w:ascii="Arial" w:hAnsi="Arial" w:cs="Arial"/>
        </w:rPr>
      </w:pPr>
    </w:p>
    <w:p w:rsidR="00F378F0" w:rsidRPr="0031653A" w:rsidRDefault="00F378F0" w:rsidP="009A02B5">
      <w:pPr>
        <w:numPr>
          <w:ilvl w:val="0"/>
          <w:numId w:val="4"/>
        </w:numPr>
        <w:tabs>
          <w:tab w:val="clear" w:pos="1800"/>
        </w:tabs>
        <w:ind w:left="1080" w:firstLine="0"/>
        <w:rPr>
          <w:rFonts w:ascii="Arial" w:hAnsi="Arial" w:cs="Arial"/>
        </w:rPr>
      </w:pPr>
      <w:r w:rsidRPr="0031653A">
        <w:rPr>
          <w:rFonts w:ascii="Arial" w:hAnsi="Arial" w:cs="Arial"/>
        </w:rPr>
        <w:t>Completed work efforts,</w:t>
      </w:r>
    </w:p>
    <w:p w:rsidR="00F378F0" w:rsidRPr="0031653A" w:rsidRDefault="00F378F0" w:rsidP="009A02B5">
      <w:pPr>
        <w:numPr>
          <w:ilvl w:val="0"/>
          <w:numId w:val="4"/>
        </w:numPr>
        <w:tabs>
          <w:tab w:val="clear" w:pos="1800"/>
        </w:tabs>
        <w:ind w:left="1080" w:firstLine="0"/>
        <w:rPr>
          <w:rFonts w:ascii="Arial" w:hAnsi="Arial" w:cs="Arial"/>
        </w:rPr>
      </w:pPr>
      <w:r w:rsidRPr="0031653A">
        <w:rPr>
          <w:rFonts w:ascii="Arial" w:hAnsi="Arial" w:cs="Arial"/>
        </w:rPr>
        <w:t>Activities which confirm the value of the technical parameters,</w:t>
      </w:r>
    </w:p>
    <w:p w:rsidR="00F378F0" w:rsidRPr="0031653A" w:rsidRDefault="00F378F0" w:rsidP="009A02B5">
      <w:pPr>
        <w:numPr>
          <w:ilvl w:val="0"/>
          <w:numId w:val="4"/>
        </w:numPr>
        <w:tabs>
          <w:tab w:val="clear" w:pos="1800"/>
        </w:tabs>
        <w:ind w:left="1080" w:firstLine="0"/>
        <w:rPr>
          <w:rFonts w:ascii="Arial" w:hAnsi="Arial" w:cs="Arial"/>
        </w:rPr>
      </w:pPr>
      <w:r w:rsidRPr="0031653A">
        <w:rPr>
          <w:rFonts w:ascii="Arial" w:hAnsi="Arial" w:cs="Arial"/>
        </w:rPr>
        <w:t xml:space="preserve">Internal documents which provide results of in-process verification (successfully completed analysis or other testing activities), </w:t>
      </w:r>
    </w:p>
    <w:p w:rsidR="00F378F0" w:rsidRPr="0031653A" w:rsidRDefault="00F378F0" w:rsidP="009A02B5">
      <w:pPr>
        <w:numPr>
          <w:ilvl w:val="0"/>
          <w:numId w:val="4"/>
        </w:numPr>
        <w:tabs>
          <w:tab w:val="clear" w:pos="1800"/>
        </w:tabs>
        <w:ind w:left="1080" w:firstLine="0"/>
        <w:rPr>
          <w:rFonts w:ascii="Arial" w:hAnsi="Arial" w:cs="Arial"/>
        </w:rPr>
      </w:pPr>
      <w:r w:rsidRPr="0031653A">
        <w:rPr>
          <w:rFonts w:ascii="Arial" w:hAnsi="Arial" w:cs="Arial"/>
        </w:rPr>
        <w:t>Completion of critical activities required by the offeror’s internal program plans/operating instructions.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Accomplishment Criteria shall include the use of Technical Performance Measures (TPMs) and metrics to track detailed tasking in the IMS. </w:t>
      </w:r>
      <w:r w:rsidR="002539F0">
        <w:rPr>
          <w:rFonts w:ascii="Arial" w:hAnsi="Arial" w:cs="Arial"/>
        </w:rPr>
        <w:t xml:space="preserve"> </w:t>
      </w:r>
      <w:r w:rsidRPr="0031653A">
        <w:rPr>
          <w:rFonts w:ascii="Arial" w:hAnsi="Arial" w:cs="Arial"/>
        </w:rPr>
        <w:t>Preferably, the accomplishment criteria should avoid the use of ‘percent completed’ and avoid citing data item report numbers rather than identifying and summarizing results.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ab/>
        <w:t xml:space="preserve">d. </w:t>
      </w:r>
      <w:r w:rsidRPr="0031653A">
        <w:rPr>
          <w:rFonts w:ascii="Arial" w:hAnsi="Arial" w:cs="Arial"/>
          <w:u w:val="single"/>
        </w:rPr>
        <w:t>Narratives:</w:t>
      </w:r>
      <w:r w:rsidRPr="0031653A">
        <w:rPr>
          <w:rFonts w:ascii="Arial" w:hAnsi="Arial" w:cs="Arial"/>
        </w:rPr>
        <w:t xml:space="preserve"> </w:t>
      </w:r>
      <w:r w:rsidR="0075203F">
        <w:rPr>
          <w:rFonts w:ascii="Arial" w:hAnsi="Arial" w:cs="Arial"/>
        </w:rPr>
        <w:t>Narratives are a</w:t>
      </w:r>
      <w:r w:rsidRPr="0031653A">
        <w:rPr>
          <w:rFonts w:ascii="Arial" w:hAnsi="Arial" w:cs="Arial"/>
        </w:rPr>
        <w:t xml:space="preserve"> collection of concise statements, with flow diagrams as necessary, describing the offeror's key functional/management processes and procedures. </w:t>
      </w:r>
      <w:r w:rsidR="002539F0">
        <w:rPr>
          <w:rFonts w:ascii="Arial" w:hAnsi="Arial" w:cs="Arial"/>
        </w:rPr>
        <w:t xml:space="preserve"> </w:t>
      </w:r>
      <w:r w:rsidRPr="0031653A">
        <w:rPr>
          <w:rFonts w:ascii="Arial" w:hAnsi="Arial" w:cs="Arial"/>
        </w:rPr>
        <w:t xml:space="preserve">The IMP narrative is used to supplement IMP accomplishments and associated criteria, provide insight into any SOW tasks not described by IMP accomplishments /criteria, and implement the IPD process. </w:t>
      </w:r>
      <w:r w:rsidR="002539F0">
        <w:rPr>
          <w:rFonts w:ascii="Arial" w:hAnsi="Arial" w:cs="Arial"/>
        </w:rPr>
        <w:t xml:space="preserve"> </w:t>
      </w:r>
      <w:r w:rsidRPr="0031653A">
        <w:rPr>
          <w:rFonts w:ascii="Arial" w:hAnsi="Arial" w:cs="Arial"/>
        </w:rPr>
        <w:t xml:space="preserve">In particular, a narrative </w:t>
      </w:r>
      <w:r w:rsidRPr="0031653A">
        <w:rPr>
          <w:rFonts w:ascii="Arial" w:hAnsi="Arial" w:cs="Arial"/>
        </w:rPr>
        <w:lastRenderedPageBreak/>
        <w:t xml:space="preserve">should provide enough information to identify where the accomplishment criteria apply, (i.e., “pickoff points”) on the associated process. </w:t>
      </w:r>
      <w:r w:rsidR="002539F0">
        <w:rPr>
          <w:rFonts w:ascii="Arial" w:hAnsi="Arial" w:cs="Arial"/>
        </w:rPr>
        <w:t xml:space="preserve"> </w:t>
      </w:r>
      <w:r w:rsidRPr="0031653A">
        <w:rPr>
          <w:rFonts w:ascii="Arial" w:hAnsi="Arial" w:cs="Arial"/>
        </w:rPr>
        <w:t xml:space="preserve">The narrative describes the minimum essential processes that the offeror will apply to their products in conformance with </w:t>
      </w:r>
      <w:r w:rsidR="006E7570">
        <w:rPr>
          <w:rFonts w:ascii="Arial" w:hAnsi="Arial" w:cs="Arial"/>
        </w:rPr>
        <w:t>Government</w:t>
      </w:r>
      <w:r w:rsidRPr="0031653A">
        <w:rPr>
          <w:rFonts w:ascii="Arial" w:hAnsi="Arial" w:cs="Arial"/>
        </w:rPr>
        <w:t xml:space="preserve"> requirements.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The narratives shall complement the significant accomplishment and accomplishment criteria by indicating where in the particular process the criteria apply. </w:t>
      </w:r>
      <w:r w:rsidR="002539F0">
        <w:rPr>
          <w:rFonts w:ascii="Arial" w:hAnsi="Arial" w:cs="Arial"/>
        </w:rPr>
        <w:t xml:space="preserve"> </w:t>
      </w:r>
      <w:r w:rsidRPr="0031653A">
        <w:rPr>
          <w:rFonts w:ascii="Arial" w:hAnsi="Arial" w:cs="Arial"/>
        </w:rPr>
        <w:t xml:space="preserve">The concise statements, in addition to describing the offeror's key functional/management processes and procedures, shall describe their relationship to the IPD process and an overview of the efforts required to implement them. </w:t>
      </w:r>
      <w:r w:rsidR="002539F0">
        <w:rPr>
          <w:rFonts w:ascii="Arial" w:hAnsi="Arial" w:cs="Arial"/>
        </w:rPr>
        <w:t xml:space="preserve"> </w:t>
      </w:r>
      <w:r w:rsidRPr="0031653A">
        <w:rPr>
          <w:rFonts w:ascii="Arial" w:hAnsi="Arial" w:cs="Arial"/>
        </w:rPr>
        <w:t>The narrative shall address only the key elements of implementing or developing a process/procedure (i.e.</w:t>
      </w:r>
      <w:r w:rsidR="006B7E3B">
        <w:rPr>
          <w:rFonts w:ascii="Arial" w:hAnsi="Arial" w:cs="Arial"/>
        </w:rPr>
        <w:t>,</w:t>
      </w:r>
      <w:r w:rsidRPr="0031653A">
        <w:rPr>
          <w:rFonts w:ascii="Arial" w:hAnsi="Arial" w:cs="Arial"/>
        </w:rPr>
        <w:t xml:space="preserve"> what the process/procedure will be and how it will be implemented and tracked), since the narrative will be included in the contract. </w:t>
      </w:r>
      <w:r w:rsidR="002539F0">
        <w:rPr>
          <w:rFonts w:ascii="Arial" w:hAnsi="Arial" w:cs="Arial"/>
        </w:rPr>
        <w:t xml:space="preserve"> </w:t>
      </w:r>
      <w:r w:rsidRPr="0031653A">
        <w:rPr>
          <w:rFonts w:ascii="Arial" w:hAnsi="Arial" w:cs="Arial"/>
        </w:rPr>
        <w:t>The narrative is not the forum for providing supporting information/rationale (i.e.</w:t>
      </w:r>
      <w:r w:rsidR="006B7E3B">
        <w:rPr>
          <w:rFonts w:ascii="Arial" w:hAnsi="Arial" w:cs="Arial"/>
        </w:rPr>
        <w:t>,</w:t>
      </w:r>
      <w:r w:rsidRPr="0031653A">
        <w:rPr>
          <w:rFonts w:ascii="Arial" w:hAnsi="Arial" w:cs="Arial"/>
        </w:rPr>
        <w:t xml:space="preserve"> why a particular approach has been </w:t>
      </w:r>
      <w:proofErr w:type="gramStart"/>
      <w:r w:rsidRPr="0031653A">
        <w:rPr>
          <w:rFonts w:ascii="Arial" w:hAnsi="Arial" w:cs="Arial"/>
        </w:rPr>
        <w:t>taken )</w:t>
      </w:r>
      <w:proofErr w:type="gramEnd"/>
      <w:r w:rsidRPr="0031653A">
        <w:rPr>
          <w:rFonts w:ascii="Arial" w:hAnsi="Arial" w:cs="Arial"/>
        </w:rPr>
        <w:t xml:space="preserve">. Each narrative subject area shall be arranged in the following format: A. Objective; B. Identification of Governing Documentation: and C. Process (if applicable). </w:t>
      </w:r>
      <w:r w:rsidR="002539F0">
        <w:rPr>
          <w:rFonts w:ascii="Arial" w:hAnsi="Arial" w:cs="Arial"/>
        </w:rPr>
        <w:t xml:space="preserve"> </w:t>
      </w:r>
      <w:r w:rsidRPr="0031653A">
        <w:rPr>
          <w:rFonts w:ascii="Arial" w:hAnsi="Arial" w:cs="Arial"/>
        </w:rPr>
        <w:t xml:space="preserve">The Objective is a brief statement of desired results and is to be traceable to the SOO. </w:t>
      </w:r>
      <w:r w:rsidR="002539F0">
        <w:rPr>
          <w:rFonts w:ascii="Arial" w:hAnsi="Arial" w:cs="Arial"/>
        </w:rPr>
        <w:t xml:space="preserve"> </w:t>
      </w:r>
      <w:r w:rsidRPr="0031653A">
        <w:rPr>
          <w:rFonts w:ascii="Arial" w:hAnsi="Arial" w:cs="Arial"/>
        </w:rPr>
        <w:t xml:space="preserve">The Governing Documentation lists the </w:t>
      </w:r>
      <w:r w:rsidR="006E7570">
        <w:rPr>
          <w:rFonts w:ascii="Arial" w:hAnsi="Arial" w:cs="Arial"/>
        </w:rPr>
        <w:t>Government</w:t>
      </w:r>
      <w:r w:rsidRPr="0031653A">
        <w:rPr>
          <w:rFonts w:ascii="Arial" w:hAnsi="Arial" w:cs="Arial"/>
        </w:rPr>
        <w:t xml:space="preserve"> documents and/or offeror practices or procedures to be used to achieve the objective. </w:t>
      </w:r>
      <w:r w:rsidR="002539F0">
        <w:rPr>
          <w:rFonts w:ascii="Arial" w:hAnsi="Arial" w:cs="Arial"/>
        </w:rPr>
        <w:t xml:space="preserve"> </w:t>
      </w:r>
      <w:r w:rsidRPr="0031653A">
        <w:rPr>
          <w:rFonts w:ascii="Arial" w:hAnsi="Arial" w:cs="Arial"/>
        </w:rPr>
        <w:t xml:space="preserve">The offeror shall clearly state whether </w:t>
      </w:r>
      <w:r w:rsidR="006E7570">
        <w:rPr>
          <w:rFonts w:ascii="Arial" w:hAnsi="Arial" w:cs="Arial"/>
        </w:rPr>
        <w:t>Government</w:t>
      </w:r>
      <w:r w:rsidRPr="0031653A">
        <w:rPr>
          <w:rFonts w:ascii="Arial" w:hAnsi="Arial" w:cs="Arial"/>
        </w:rPr>
        <w:t xml:space="preserve"> documents will be tailored further and reference in which of the offeror’s compliance documentation they will be tailored. </w:t>
      </w:r>
      <w:r w:rsidR="002539F0">
        <w:rPr>
          <w:rFonts w:ascii="Arial" w:hAnsi="Arial" w:cs="Arial"/>
        </w:rPr>
        <w:t xml:space="preserve"> </w:t>
      </w:r>
      <w:r w:rsidRPr="0031653A">
        <w:rPr>
          <w:rFonts w:ascii="Arial" w:hAnsi="Arial" w:cs="Arial"/>
        </w:rPr>
        <w:t>The narrative shall be consistent with applicable technical and management approaches described in the Mission Capability volume of the proposal.</w:t>
      </w:r>
    </w:p>
    <w:p w:rsidR="00F378F0" w:rsidRPr="0031653A" w:rsidRDefault="00F378F0">
      <w:pPr>
        <w:pStyle w:val="Header"/>
        <w:tabs>
          <w:tab w:val="clear" w:pos="4320"/>
          <w:tab w:val="clear" w:pos="8640"/>
        </w:tabs>
        <w:rPr>
          <w:rFonts w:ascii="Arial" w:hAnsi="Arial" w:cs="Arial"/>
        </w:rPr>
      </w:pPr>
    </w:p>
    <w:p w:rsidR="00F378F0" w:rsidRPr="0031653A" w:rsidRDefault="002837FC">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6</w:t>
      </w:r>
      <w:r w:rsidR="00F378F0" w:rsidRPr="0031653A">
        <w:rPr>
          <w:rFonts w:ascii="Arial" w:hAnsi="Arial" w:cs="Arial"/>
          <w:b/>
        </w:rPr>
        <w:t>.5 IMP Considerations</w:t>
      </w:r>
    </w:p>
    <w:p w:rsidR="00F378F0" w:rsidRPr="0031653A" w:rsidRDefault="00F378F0" w:rsidP="006B7E3B">
      <w:pPr>
        <w:tabs>
          <w:tab w:val="num" w:pos="1080"/>
          <w:tab w:val="left" w:pos="1440"/>
        </w:tabs>
        <w:rPr>
          <w:rFonts w:ascii="Arial" w:hAnsi="Arial" w:cs="Arial"/>
        </w:rPr>
      </w:pPr>
      <w:r w:rsidRPr="0031653A">
        <w:rPr>
          <w:rFonts w:ascii="Arial" w:hAnsi="Arial" w:cs="Arial"/>
        </w:rPr>
        <w:t xml:space="preserve">The offeror shall include the following specific areas of </w:t>
      </w:r>
      <w:r w:rsidR="006E7570">
        <w:rPr>
          <w:rFonts w:ascii="Arial" w:hAnsi="Arial" w:cs="Arial"/>
        </w:rPr>
        <w:t>Government</w:t>
      </w:r>
      <w:r w:rsidRPr="0031653A">
        <w:rPr>
          <w:rFonts w:ascii="Arial" w:hAnsi="Arial" w:cs="Arial"/>
        </w:rPr>
        <w:t xml:space="preserve"> interest with narratives in the IMP (not listed in order of importance):</w:t>
      </w:r>
    </w:p>
    <w:p w:rsidR="00F378F0" w:rsidRPr="0031653A" w:rsidRDefault="00F378F0">
      <w:pPr>
        <w:rPr>
          <w:rFonts w:ascii="Arial" w:hAnsi="Arial" w:cs="Arial"/>
          <w:i/>
          <w:vanish/>
          <w:color w:val="FF0000"/>
          <w:sz w:val="20"/>
        </w:rPr>
      </w:pPr>
      <w:r w:rsidRPr="0031653A">
        <w:rPr>
          <w:rFonts w:ascii="Arial" w:hAnsi="Arial" w:cs="Arial"/>
          <w:i/>
          <w:vanish/>
          <w:color w:val="FF0000"/>
        </w:rPr>
        <w:t>(The following IMP Considerations are examples; the actual list should be tailored and supplemented for the specific program)</w:t>
      </w:r>
    </w:p>
    <w:p w:rsidR="00F378F0" w:rsidRPr="0031653A" w:rsidRDefault="00F378F0">
      <w:pPr>
        <w:tabs>
          <w:tab w:val="num" w:pos="1080"/>
          <w:tab w:val="left" w:pos="1440"/>
        </w:tabs>
        <w:ind w:left="720"/>
        <w:rPr>
          <w:rFonts w:ascii="Arial" w:hAnsi="Arial" w:cs="Arial"/>
          <w:i/>
          <w:vanish/>
          <w:color w:val="FF0000"/>
        </w:rPr>
      </w:pPr>
    </w:p>
    <w:p w:rsidR="00F378F0" w:rsidRPr="0031653A" w:rsidRDefault="006B7E3B" w:rsidP="009A02B5">
      <w:pPr>
        <w:ind w:left="720"/>
        <w:rPr>
          <w:rFonts w:ascii="Arial" w:hAnsi="Arial" w:cs="Arial"/>
        </w:rPr>
      </w:pPr>
      <w:proofErr w:type="gramStart"/>
      <w:r>
        <w:rPr>
          <w:rFonts w:ascii="Arial" w:hAnsi="Arial" w:cs="Arial"/>
        </w:rPr>
        <w:t xml:space="preserve">a.  </w:t>
      </w:r>
      <w:r w:rsidR="00F378F0" w:rsidRPr="0031653A">
        <w:rPr>
          <w:rFonts w:ascii="Arial" w:hAnsi="Arial" w:cs="Arial"/>
        </w:rPr>
        <w:t>Specialty</w:t>
      </w:r>
      <w:proofErr w:type="gramEnd"/>
      <w:r w:rsidR="00F378F0" w:rsidRPr="0031653A">
        <w:rPr>
          <w:rFonts w:ascii="Arial" w:hAnsi="Arial" w:cs="Arial"/>
          <w:u w:val="words"/>
        </w:rPr>
        <w:t xml:space="preserve"> </w:t>
      </w:r>
      <w:r w:rsidR="00F378F0" w:rsidRPr="0031653A">
        <w:rPr>
          <w:rFonts w:ascii="Arial" w:hAnsi="Arial" w:cs="Arial"/>
        </w:rPr>
        <w:t xml:space="preserve">Engineering Disciplines, (e.g. </w:t>
      </w:r>
      <w:r w:rsidR="006411A2" w:rsidRPr="0031653A">
        <w:rPr>
          <w:rFonts w:ascii="Arial" w:hAnsi="Arial" w:cs="Arial"/>
        </w:rPr>
        <w:t>–</w:t>
      </w:r>
      <w:r w:rsidR="00F378F0" w:rsidRPr="0031653A">
        <w:rPr>
          <w:rFonts w:ascii="Arial" w:hAnsi="Arial" w:cs="Arial"/>
        </w:rPr>
        <w:t xml:space="preserve"> R</w:t>
      </w:r>
      <w:r w:rsidR="006411A2" w:rsidRPr="0031653A">
        <w:rPr>
          <w:rFonts w:ascii="Arial" w:hAnsi="Arial" w:cs="Arial"/>
        </w:rPr>
        <w:t xml:space="preserve">eliability </w:t>
      </w:r>
      <w:r w:rsidR="00F378F0" w:rsidRPr="0031653A">
        <w:rPr>
          <w:rFonts w:ascii="Arial" w:hAnsi="Arial" w:cs="Arial"/>
        </w:rPr>
        <w:t>&amp;</w:t>
      </w:r>
      <w:r w:rsidR="006411A2" w:rsidRPr="0031653A">
        <w:rPr>
          <w:rFonts w:ascii="Arial" w:hAnsi="Arial" w:cs="Arial"/>
        </w:rPr>
        <w:t xml:space="preserve"> </w:t>
      </w:r>
      <w:r w:rsidR="00F378F0" w:rsidRPr="0031653A">
        <w:rPr>
          <w:rFonts w:ascii="Arial" w:hAnsi="Arial" w:cs="Arial"/>
        </w:rPr>
        <w:t>M</w:t>
      </w:r>
      <w:r w:rsidR="006411A2" w:rsidRPr="0031653A">
        <w:rPr>
          <w:rFonts w:ascii="Arial" w:hAnsi="Arial" w:cs="Arial"/>
        </w:rPr>
        <w:t>aintainability</w:t>
      </w:r>
      <w:r w:rsidR="00F378F0" w:rsidRPr="0031653A">
        <w:rPr>
          <w:rFonts w:ascii="Arial" w:hAnsi="Arial" w:cs="Arial"/>
        </w:rPr>
        <w:t>, System Safety, Human Engineering, etc.)</w:t>
      </w:r>
    </w:p>
    <w:p w:rsidR="00F378F0" w:rsidRPr="0031653A" w:rsidRDefault="006B7E3B" w:rsidP="009A02B5">
      <w:pPr>
        <w:ind w:left="720"/>
        <w:rPr>
          <w:rFonts w:ascii="Arial" w:hAnsi="Arial" w:cs="Arial"/>
        </w:rPr>
      </w:pPr>
      <w:proofErr w:type="gramStart"/>
      <w:r>
        <w:rPr>
          <w:rFonts w:ascii="Arial" w:hAnsi="Arial" w:cs="Arial"/>
        </w:rPr>
        <w:t xml:space="preserve">b.  </w:t>
      </w:r>
      <w:r w:rsidR="00F378F0" w:rsidRPr="0031653A">
        <w:rPr>
          <w:rFonts w:ascii="Arial" w:hAnsi="Arial" w:cs="Arial"/>
        </w:rPr>
        <w:t>Integrated</w:t>
      </w:r>
      <w:proofErr w:type="gramEnd"/>
      <w:r w:rsidR="00F378F0" w:rsidRPr="0031653A">
        <w:rPr>
          <w:rFonts w:ascii="Arial" w:hAnsi="Arial" w:cs="Arial"/>
        </w:rPr>
        <w:t xml:space="preserve"> Logistics Support, </w:t>
      </w:r>
      <w:r w:rsidR="00A65B8D" w:rsidRPr="0031653A">
        <w:rPr>
          <w:rFonts w:ascii="Arial" w:hAnsi="Arial" w:cs="Arial"/>
        </w:rPr>
        <w:t>such as</w:t>
      </w:r>
      <w:r w:rsidR="00F378F0" w:rsidRPr="0031653A">
        <w:rPr>
          <w:rFonts w:ascii="Arial" w:hAnsi="Arial" w:cs="Arial"/>
        </w:rPr>
        <w:t xml:space="preserve"> training, tech order publications, and N</w:t>
      </w:r>
      <w:r w:rsidR="006411A2" w:rsidRPr="0031653A">
        <w:rPr>
          <w:rFonts w:ascii="Arial" w:hAnsi="Arial" w:cs="Arial"/>
        </w:rPr>
        <w:t>on-Developmental Item</w:t>
      </w:r>
      <w:r w:rsidR="00F378F0" w:rsidRPr="0031653A">
        <w:rPr>
          <w:rFonts w:ascii="Arial" w:hAnsi="Arial" w:cs="Arial"/>
        </w:rPr>
        <w:t>/C</w:t>
      </w:r>
      <w:r w:rsidR="006411A2" w:rsidRPr="0031653A">
        <w:rPr>
          <w:rFonts w:ascii="Arial" w:hAnsi="Arial" w:cs="Arial"/>
        </w:rPr>
        <w:t>ommercial-off-the-Shelf</w:t>
      </w:r>
      <w:r w:rsidR="00F378F0" w:rsidRPr="0031653A">
        <w:rPr>
          <w:rFonts w:ascii="Arial" w:hAnsi="Arial" w:cs="Arial"/>
        </w:rPr>
        <w:t xml:space="preserve"> utilization and support</w:t>
      </w:r>
    </w:p>
    <w:p w:rsidR="00F378F0" w:rsidRPr="0031653A" w:rsidRDefault="006B7E3B" w:rsidP="009A02B5">
      <w:pPr>
        <w:ind w:left="720"/>
        <w:rPr>
          <w:rFonts w:ascii="Arial" w:hAnsi="Arial" w:cs="Arial"/>
        </w:rPr>
      </w:pPr>
      <w:proofErr w:type="gramStart"/>
      <w:r>
        <w:rPr>
          <w:rFonts w:ascii="Arial" w:hAnsi="Arial" w:cs="Arial"/>
        </w:rPr>
        <w:t xml:space="preserve">c.  </w:t>
      </w:r>
      <w:r w:rsidR="00F378F0" w:rsidRPr="0031653A">
        <w:rPr>
          <w:rFonts w:ascii="Arial" w:hAnsi="Arial" w:cs="Arial"/>
        </w:rPr>
        <w:t>Transition</w:t>
      </w:r>
      <w:proofErr w:type="gramEnd"/>
      <w:r w:rsidR="00F378F0" w:rsidRPr="0031653A">
        <w:rPr>
          <w:rFonts w:ascii="Arial" w:hAnsi="Arial" w:cs="Arial"/>
        </w:rPr>
        <w:t xml:space="preserve"> Planning</w:t>
      </w:r>
    </w:p>
    <w:p w:rsidR="00F378F0" w:rsidRPr="0031653A" w:rsidRDefault="006B7E3B" w:rsidP="009A02B5">
      <w:pPr>
        <w:ind w:left="720"/>
        <w:rPr>
          <w:rFonts w:ascii="Arial" w:hAnsi="Arial" w:cs="Arial"/>
        </w:rPr>
      </w:pPr>
      <w:proofErr w:type="gramStart"/>
      <w:r>
        <w:rPr>
          <w:rFonts w:ascii="Arial" w:hAnsi="Arial" w:cs="Arial"/>
        </w:rPr>
        <w:t xml:space="preserve">d.  </w:t>
      </w:r>
      <w:r w:rsidR="00F378F0" w:rsidRPr="0031653A">
        <w:rPr>
          <w:rFonts w:ascii="Arial" w:hAnsi="Arial" w:cs="Arial"/>
        </w:rPr>
        <w:t>Configuration</w:t>
      </w:r>
      <w:proofErr w:type="gramEnd"/>
      <w:r w:rsidR="00F378F0" w:rsidRPr="0031653A">
        <w:rPr>
          <w:rFonts w:ascii="Arial" w:hAnsi="Arial" w:cs="Arial"/>
        </w:rPr>
        <w:t xml:space="preserve"> Management Planning and Transition Configuration Management Planning</w:t>
      </w:r>
    </w:p>
    <w:p w:rsidR="00F378F0" w:rsidRPr="0031653A" w:rsidRDefault="006B7E3B" w:rsidP="009A02B5">
      <w:pPr>
        <w:ind w:left="720"/>
        <w:rPr>
          <w:rFonts w:ascii="Arial" w:hAnsi="Arial" w:cs="Arial"/>
        </w:rPr>
      </w:pPr>
      <w:proofErr w:type="gramStart"/>
      <w:r>
        <w:rPr>
          <w:rFonts w:ascii="Arial" w:hAnsi="Arial" w:cs="Arial"/>
        </w:rPr>
        <w:t xml:space="preserve">e.  </w:t>
      </w:r>
      <w:r w:rsidR="00F378F0" w:rsidRPr="0031653A">
        <w:rPr>
          <w:rFonts w:ascii="Arial" w:hAnsi="Arial" w:cs="Arial"/>
        </w:rPr>
        <w:t>Software</w:t>
      </w:r>
      <w:proofErr w:type="gramEnd"/>
      <w:r w:rsidR="00F378F0" w:rsidRPr="0031653A">
        <w:rPr>
          <w:rFonts w:ascii="Arial" w:hAnsi="Arial" w:cs="Arial"/>
        </w:rPr>
        <w:t xml:space="preserve"> development plan that identifies: </w:t>
      </w:r>
    </w:p>
    <w:p w:rsidR="00F378F0" w:rsidRPr="0031653A" w:rsidRDefault="006B7E3B" w:rsidP="009A02B5">
      <w:pPr>
        <w:ind w:left="1080"/>
        <w:rPr>
          <w:rFonts w:ascii="Arial" w:hAnsi="Arial" w:cs="Arial"/>
        </w:rPr>
      </w:pPr>
      <w:r>
        <w:rPr>
          <w:rFonts w:ascii="Arial" w:hAnsi="Arial" w:cs="Arial"/>
        </w:rPr>
        <w:t xml:space="preserve">(1)  </w:t>
      </w:r>
      <w:r w:rsidR="00F378F0" w:rsidRPr="0031653A">
        <w:rPr>
          <w:rFonts w:ascii="Arial" w:hAnsi="Arial" w:cs="Arial"/>
        </w:rPr>
        <w:t xml:space="preserve">Integration between systems engineering processes and software development processes. </w:t>
      </w:r>
    </w:p>
    <w:p w:rsidR="00F378F0" w:rsidRPr="0031653A" w:rsidRDefault="006B7E3B" w:rsidP="009A02B5">
      <w:pPr>
        <w:ind w:left="1080"/>
        <w:rPr>
          <w:rFonts w:ascii="Arial" w:hAnsi="Arial" w:cs="Arial"/>
        </w:rPr>
      </w:pPr>
      <w:r>
        <w:rPr>
          <w:rFonts w:ascii="Arial" w:hAnsi="Arial" w:cs="Arial"/>
        </w:rPr>
        <w:t xml:space="preserve">(2)  </w:t>
      </w:r>
      <w:r w:rsidR="00F378F0" w:rsidRPr="0031653A">
        <w:rPr>
          <w:rFonts w:ascii="Arial" w:hAnsi="Arial" w:cs="Arial"/>
        </w:rPr>
        <w:t>Assurance of software quality.</w:t>
      </w:r>
    </w:p>
    <w:p w:rsidR="00F378F0" w:rsidRPr="0031653A" w:rsidRDefault="006B7E3B" w:rsidP="009A02B5">
      <w:pPr>
        <w:ind w:left="1080"/>
        <w:rPr>
          <w:rFonts w:ascii="Arial" w:hAnsi="Arial" w:cs="Arial"/>
        </w:rPr>
      </w:pPr>
      <w:r>
        <w:rPr>
          <w:rFonts w:ascii="Arial" w:hAnsi="Arial" w:cs="Arial"/>
        </w:rPr>
        <w:t xml:space="preserve">(3)  </w:t>
      </w:r>
      <w:r w:rsidR="00F378F0" w:rsidRPr="0031653A">
        <w:rPr>
          <w:rFonts w:ascii="Arial" w:hAnsi="Arial" w:cs="Arial"/>
        </w:rPr>
        <w:t>D</w:t>
      </w:r>
      <w:r w:rsidR="006411A2" w:rsidRPr="0031653A">
        <w:rPr>
          <w:rFonts w:ascii="Arial" w:hAnsi="Arial" w:cs="Arial"/>
        </w:rPr>
        <w:t>evelopment, Test and Evaluation (D</w:t>
      </w:r>
      <w:r w:rsidR="00F378F0" w:rsidRPr="0031653A">
        <w:rPr>
          <w:rFonts w:ascii="Arial" w:hAnsi="Arial" w:cs="Arial"/>
        </w:rPr>
        <w:t>T&amp;E</w:t>
      </w:r>
      <w:r w:rsidR="006411A2" w:rsidRPr="0031653A">
        <w:rPr>
          <w:rFonts w:ascii="Arial" w:hAnsi="Arial" w:cs="Arial"/>
        </w:rPr>
        <w:t>)</w:t>
      </w:r>
      <w:r w:rsidR="00F378F0" w:rsidRPr="0031653A">
        <w:rPr>
          <w:rFonts w:ascii="Arial" w:hAnsi="Arial" w:cs="Arial"/>
        </w:rPr>
        <w:t xml:space="preserve"> and </w:t>
      </w:r>
      <w:r w:rsidR="006411A2" w:rsidRPr="0031653A">
        <w:rPr>
          <w:rFonts w:ascii="Arial" w:hAnsi="Arial" w:cs="Arial"/>
        </w:rPr>
        <w:t>Operational Test and Evaluation (</w:t>
      </w:r>
      <w:r w:rsidR="00F378F0" w:rsidRPr="0031653A">
        <w:rPr>
          <w:rFonts w:ascii="Arial" w:hAnsi="Arial" w:cs="Arial"/>
        </w:rPr>
        <w:t>OT&amp;E</w:t>
      </w:r>
      <w:r w:rsidR="006411A2" w:rsidRPr="0031653A">
        <w:rPr>
          <w:rFonts w:ascii="Arial" w:hAnsi="Arial" w:cs="Arial"/>
        </w:rPr>
        <w:t>)</w:t>
      </w:r>
      <w:r w:rsidR="00F378F0" w:rsidRPr="0031653A">
        <w:rPr>
          <w:rFonts w:ascii="Arial" w:hAnsi="Arial" w:cs="Arial"/>
        </w:rPr>
        <w:t xml:space="preserve"> planning, including completion of the Verification Cross Reference Matrix and participation in DT&amp;E/OT&amp;E</w:t>
      </w:r>
    </w:p>
    <w:p w:rsidR="00F378F0" w:rsidRPr="0031653A" w:rsidRDefault="006B7E3B" w:rsidP="009A02B5">
      <w:pPr>
        <w:ind w:left="1080"/>
        <w:rPr>
          <w:rFonts w:ascii="Arial" w:hAnsi="Arial" w:cs="Arial"/>
        </w:rPr>
      </w:pPr>
      <w:r>
        <w:rPr>
          <w:rFonts w:ascii="Arial" w:hAnsi="Arial" w:cs="Arial"/>
        </w:rPr>
        <w:t xml:space="preserve">(4)  </w:t>
      </w:r>
      <w:r w:rsidR="00F378F0" w:rsidRPr="0031653A">
        <w:rPr>
          <w:rFonts w:ascii="Arial" w:hAnsi="Arial" w:cs="Arial"/>
        </w:rPr>
        <w:t>Internal and external interface and external interface implementation, control planning and support for other AFSCN contractors, as necessary</w:t>
      </w:r>
    </w:p>
    <w:p w:rsidR="00F378F0" w:rsidRPr="0031653A" w:rsidRDefault="006B7E3B" w:rsidP="009A02B5">
      <w:pPr>
        <w:ind w:left="1080"/>
        <w:rPr>
          <w:rFonts w:ascii="Arial" w:hAnsi="Arial" w:cs="Arial"/>
        </w:rPr>
      </w:pPr>
      <w:r>
        <w:rPr>
          <w:rFonts w:ascii="Arial" w:hAnsi="Arial" w:cs="Arial"/>
        </w:rPr>
        <w:lastRenderedPageBreak/>
        <w:t xml:space="preserve">(5)  </w:t>
      </w:r>
      <w:r w:rsidR="00F378F0" w:rsidRPr="0031653A">
        <w:rPr>
          <w:rFonts w:ascii="Arial" w:hAnsi="Arial" w:cs="Arial"/>
        </w:rPr>
        <w:t>Development change control planning</w:t>
      </w:r>
    </w:p>
    <w:p w:rsidR="00F378F0" w:rsidRPr="0031653A" w:rsidRDefault="006B7E3B" w:rsidP="009A02B5">
      <w:pPr>
        <w:ind w:left="1080"/>
        <w:rPr>
          <w:rFonts w:ascii="Arial" w:hAnsi="Arial" w:cs="Arial"/>
        </w:rPr>
      </w:pPr>
      <w:r>
        <w:rPr>
          <w:rFonts w:ascii="Arial" w:hAnsi="Arial" w:cs="Arial"/>
        </w:rPr>
        <w:t xml:space="preserve">(6)  </w:t>
      </w:r>
      <w:r w:rsidR="00F378F0" w:rsidRPr="0031653A">
        <w:rPr>
          <w:rFonts w:ascii="Arial" w:hAnsi="Arial" w:cs="Arial"/>
        </w:rPr>
        <w:t>A plan for phase-in from predecessor to (insert program name)</w:t>
      </w:r>
    </w:p>
    <w:p w:rsidR="00F378F0" w:rsidRPr="0031653A" w:rsidRDefault="006B7E3B" w:rsidP="009A02B5">
      <w:pPr>
        <w:ind w:left="1080"/>
        <w:rPr>
          <w:rFonts w:ascii="Arial" w:hAnsi="Arial" w:cs="Arial"/>
        </w:rPr>
      </w:pPr>
      <w:r>
        <w:rPr>
          <w:rFonts w:ascii="Arial" w:hAnsi="Arial" w:cs="Arial"/>
        </w:rPr>
        <w:t xml:space="preserve">(7)  </w:t>
      </w:r>
      <w:r w:rsidR="00F378F0" w:rsidRPr="0031653A">
        <w:rPr>
          <w:rFonts w:ascii="Arial" w:hAnsi="Arial" w:cs="Arial"/>
        </w:rPr>
        <w:t>Planning for reduction of life cycle costs</w:t>
      </w:r>
    </w:p>
    <w:p w:rsidR="006B7E3B" w:rsidRPr="0031653A" w:rsidRDefault="006B7E3B" w:rsidP="009A02B5">
      <w:pPr>
        <w:ind w:left="1080"/>
        <w:rPr>
          <w:rFonts w:ascii="Arial" w:hAnsi="Arial" w:cs="Arial"/>
        </w:rPr>
      </w:pPr>
    </w:p>
    <w:p w:rsidR="00F378F0" w:rsidRDefault="00F378F0" w:rsidP="009A02B5">
      <w:pPr>
        <w:rPr>
          <w:rFonts w:ascii="Arial" w:hAnsi="Arial" w:cs="Arial"/>
        </w:rPr>
      </w:pPr>
      <w:r w:rsidRPr="0031653A">
        <w:rPr>
          <w:rFonts w:ascii="Arial" w:hAnsi="Arial" w:cs="Arial"/>
        </w:rPr>
        <w:t>Additionally, the offeror shall consider the following when preparing the IMP:</w:t>
      </w:r>
    </w:p>
    <w:p w:rsidR="009A02B5" w:rsidRPr="0031653A" w:rsidRDefault="009A02B5" w:rsidP="009A02B5">
      <w:pPr>
        <w:rPr>
          <w:rFonts w:ascii="Arial" w:hAnsi="Arial" w:cs="Arial"/>
        </w:rPr>
      </w:pPr>
    </w:p>
    <w:p w:rsidR="00F378F0" w:rsidRPr="0031653A" w:rsidRDefault="006B7E3B" w:rsidP="009A02B5">
      <w:pPr>
        <w:ind w:left="720"/>
        <w:rPr>
          <w:rFonts w:ascii="Arial" w:hAnsi="Arial" w:cs="Arial"/>
        </w:rPr>
      </w:pPr>
      <w:proofErr w:type="gramStart"/>
      <w:r>
        <w:rPr>
          <w:rFonts w:ascii="Arial" w:hAnsi="Arial" w:cs="Arial"/>
        </w:rPr>
        <w:t xml:space="preserve">a.  </w:t>
      </w:r>
      <w:r w:rsidR="00F378F0" w:rsidRPr="0031653A">
        <w:rPr>
          <w:rFonts w:ascii="Arial" w:hAnsi="Arial" w:cs="Arial"/>
        </w:rPr>
        <w:t>Failure</w:t>
      </w:r>
      <w:proofErr w:type="gramEnd"/>
      <w:r w:rsidR="00F378F0" w:rsidRPr="0031653A">
        <w:rPr>
          <w:rFonts w:ascii="Arial" w:hAnsi="Arial" w:cs="Arial"/>
        </w:rPr>
        <w:t xml:space="preserve"> and Deficiency Reporting, Analysis, and Corrective Action</w:t>
      </w:r>
    </w:p>
    <w:p w:rsidR="00F378F0" w:rsidRPr="0031653A" w:rsidRDefault="006B7E3B" w:rsidP="009A02B5">
      <w:pPr>
        <w:ind w:left="720"/>
        <w:rPr>
          <w:rFonts w:ascii="Arial" w:hAnsi="Arial" w:cs="Arial"/>
        </w:rPr>
      </w:pPr>
      <w:proofErr w:type="gramStart"/>
      <w:r>
        <w:rPr>
          <w:rFonts w:ascii="Arial" w:hAnsi="Arial" w:cs="Arial"/>
        </w:rPr>
        <w:t xml:space="preserve">b.  </w:t>
      </w:r>
      <w:r w:rsidR="006E7570">
        <w:rPr>
          <w:rFonts w:ascii="Arial" w:hAnsi="Arial" w:cs="Arial"/>
        </w:rPr>
        <w:t>Government</w:t>
      </w:r>
      <w:proofErr w:type="gramEnd"/>
      <w:r w:rsidR="00F378F0" w:rsidRPr="0031653A">
        <w:rPr>
          <w:rFonts w:ascii="Arial" w:hAnsi="Arial" w:cs="Arial"/>
        </w:rPr>
        <w:t>-Furnished Property Utilization</w:t>
      </w:r>
    </w:p>
    <w:p w:rsidR="00F378F0" w:rsidRPr="0031653A" w:rsidRDefault="006B7E3B" w:rsidP="009A02B5">
      <w:pPr>
        <w:ind w:left="720"/>
        <w:rPr>
          <w:rFonts w:ascii="Arial" w:hAnsi="Arial" w:cs="Arial"/>
        </w:rPr>
      </w:pPr>
      <w:proofErr w:type="gramStart"/>
      <w:r>
        <w:rPr>
          <w:rFonts w:ascii="Arial" w:hAnsi="Arial" w:cs="Arial"/>
        </w:rPr>
        <w:t xml:space="preserve">c.  </w:t>
      </w:r>
      <w:r w:rsidR="00F378F0" w:rsidRPr="0031653A">
        <w:rPr>
          <w:rFonts w:ascii="Arial" w:hAnsi="Arial" w:cs="Arial"/>
        </w:rPr>
        <w:t>System</w:t>
      </w:r>
      <w:proofErr w:type="gramEnd"/>
      <w:r w:rsidR="00F378F0" w:rsidRPr="0031653A">
        <w:rPr>
          <w:rFonts w:ascii="Arial" w:hAnsi="Arial" w:cs="Arial"/>
        </w:rPr>
        <w:t xml:space="preserve"> Security Engineering Management Planning</w:t>
      </w:r>
    </w:p>
    <w:p w:rsidR="00F378F0" w:rsidRPr="0031653A" w:rsidRDefault="006B7E3B" w:rsidP="009A02B5">
      <w:pPr>
        <w:ind w:left="720"/>
        <w:rPr>
          <w:rFonts w:ascii="Arial" w:hAnsi="Arial" w:cs="Arial"/>
        </w:rPr>
      </w:pPr>
      <w:proofErr w:type="gramStart"/>
      <w:r>
        <w:rPr>
          <w:rFonts w:ascii="Arial" w:hAnsi="Arial" w:cs="Arial"/>
        </w:rPr>
        <w:t xml:space="preserve">d.  </w:t>
      </w:r>
      <w:r w:rsidR="00F378F0" w:rsidRPr="0031653A">
        <w:rPr>
          <w:rFonts w:ascii="Arial" w:hAnsi="Arial" w:cs="Arial"/>
        </w:rPr>
        <w:t>System</w:t>
      </w:r>
      <w:proofErr w:type="gramEnd"/>
      <w:r w:rsidR="00F378F0" w:rsidRPr="0031653A">
        <w:rPr>
          <w:rFonts w:ascii="Arial" w:hAnsi="Arial" w:cs="Arial"/>
        </w:rPr>
        <w:t xml:space="preserve"> Safety/Health Risk Engineering, Environmental and Hazardous Materials Management, and Hazard Status Reporting</w:t>
      </w:r>
    </w:p>
    <w:p w:rsidR="00F378F0" w:rsidRPr="0031653A" w:rsidRDefault="006B7E3B" w:rsidP="009A02B5">
      <w:pPr>
        <w:ind w:left="720"/>
        <w:rPr>
          <w:rFonts w:ascii="Arial" w:hAnsi="Arial" w:cs="Arial"/>
        </w:rPr>
      </w:pPr>
      <w:proofErr w:type="gramStart"/>
      <w:r>
        <w:rPr>
          <w:rFonts w:ascii="Arial" w:hAnsi="Arial" w:cs="Arial"/>
        </w:rPr>
        <w:t xml:space="preserve">e.  </w:t>
      </w:r>
      <w:r w:rsidR="00F378F0" w:rsidRPr="0031653A">
        <w:rPr>
          <w:rFonts w:ascii="Arial" w:hAnsi="Arial" w:cs="Arial"/>
        </w:rPr>
        <w:t>Quality</w:t>
      </w:r>
      <w:proofErr w:type="gramEnd"/>
      <w:r w:rsidR="00F378F0" w:rsidRPr="0031653A">
        <w:rPr>
          <w:rFonts w:ascii="Arial" w:hAnsi="Arial" w:cs="Arial"/>
        </w:rPr>
        <w:t xml:space="preserve"> program planning</w:t>
      </w:r>
    </w:p>
    <w:p w:rsidR="00F378F0" w:rsidRPr="0031653A" w:rsidRDefault="006B7E3B" w:rsidP="009A02B5">
      <w:pPr>
        <w:ind w:left="720"/>
        <w:rPr>
          <w:rFonts w:ascii="Arial" w:hAnsi="Arial" w:cs="Arial"/>
        </w:rPr>
      </w:pPr>
      <w:r>
        <w:rPr>
          <w:rFonts w:ascii="Arial" w:hAnsi="Arial" w:cs="Arial"/>
        </w:rPr>
        <w:t xml:space="preserve">f.   </w:t>
      </w:r>
      <w:r w:rsidR="00F378F0" w:rsidRPr="0031653A">
        <w:rPr>
          <w:rFonts w:ascii="Arial" w:hAnsi="Arial" w:cs="Arial"/>
        </w:rPr>
        <w:t>Planning for handling deviations and waivers</w:t>
      </w:r>
    </w:p>
    <w:p w:rsidR="00F378F0" w:rsidRPr="0031653A" w:rsidRDefault="006B7E3B" w:rsidP="009A02B5">
      <w:pPr>
        <w:ind w:left="720"/>
        <w:rPr>
          <w:rFonts w:ascii="Arial" w:hAnsi="Arial" w:cs="Arial"/>
        </w:rPr>
      </w:pPr>
      <w:proofErr w:type="gramStart"/>
      <w:r>
        <w:rPr>
          <w:rFonts w:ascii="Arial" w:hAnsi="Arial" w:cs="Arial"/>
        </w:rPr>
        <w:t xml:space="preserve">g.  </w:t>
      </w:r>
      <w:r w:rsidR="00F378F0" w:rsidRPr="0031653A">
        <w:rPr>
          <w:rFonts w:ascii="Arial" w:hAnsi="Arial" w:cs="Arial"/>
        </w:rPr>
        <w:t>Planning</w:t>
      </w:r>
      <w:proofErr w:type="gramEnd"/>
      <w:r w:rsidR="00F378F0" w:rsidRPr="0031653A">
        <w:rPr>
          <w:rFonts w:ascii="Arial" w:hAnsi="Arial" w:cs="Arial"/>
        </w:rPr>
        <w:t xml:space="preserve"> for information data exchange with </w:t>
      </w:r>
      <w:r w:rsidR="006E7570">
        <w:rPr>
          <w:rFonts w:ascii="Arial" w:hAnsi="Arial" w:cs="Arial"/>
        </w:rPr>
        <w:t>Government</w:t>
      </w:r>
    </w:p>
    <w:p w:rsidR="00F378F0" w:rsidRPr="0031653A" w:rsidRDefault="006B7E3B" w:rsidP="009A02B5">
      <w:pPr>
        <w:ind w:left="720"/>
        <w:rPr>
          <w:rFonts w:ascii="Arial" w:hAnsi="Arial" w:cs="Arial"/>
        </w:rPr>
      </w:pPr>
      <w:proofErr w:type="gramStart"/>
      <w:r>
        <w:rPr>
          <w:rFonts w:ascii="Arial" w:hAnsi="Arial" w:cs="Arial"/>
        </w:rPr>
        <w:t xml:space="preserve">h.  </w:t>
      </w:r>
      <w:r w:rsidR="00F378F0" w:rsidRPr="0031653A">
        <w:rPr>
          <w:rFonts w:ascii="Arial" w:hAnsi="Arial" w:cs="Arial"/>
        </w:rPr>
        <w:t>Planning</w:t>
      </w:r>
      <w:proofErr w:type="gramEnd"/>
      <w:r w:rsidR="00F378F0" w:rsidRPr="0031653A">
        <w:rPr>
          <w:rFonts w:ascii="Arial" w:hAnsi="Arial" w:cs="Arial"/>
        </w:rPr>
        <w:t xml:space="preserve"> for subcontractor and associate contractor relationships</w:t>
      </w:r>
    </w:p>
    <w:p w:rsidR="00F378F0" w:rsidRPr="0031653A" w:rsidRDefault="00F378F0" w:rsidP="009A02B5">
      <w:pPr>
        <w:pStyle w:val="Header"/>
        <w:tabs>
          <w:tab w:val="clear" w:pos="4320"/>
          <w:tab w:val="clear" w:pos="8640"/>
        </w:tabs>
        <w:rPr>
          <w:rFonts w:ascii="Arial" w:hAnsi="Arial" w:cs="Arial"/>
        </w:rPr>
      </w:pPr>
    </w:p>
    <w:p w:rsidR="00F378F0" w:rsidRPr="0031653A" w:rsidRDefault="002837FC">
      <w:pPr>
        <w:rPr>
          <w:rFonts w:ascii="Arial" w:hAnsi="Arial" w:cs="Arial"/>
          <w:b/>
        </w:rPr>
      </w:pPr>
      <w:r w:rsidRPr="0031653A">
        <w:rPr>
          <w:rFonts w:ascii="Arial" w:hAnsi="Arial" w:cs="Arial"/>
          <w:b/>
        </w:rPr>
        <w:t>7</w:t>
      </w:r>
      <w:r w:rsidR="00F378F0" w:rsidRPr="0031653A">
        <w:rPr>
          <w:rFonts w:ascii="Arial" w:hAnsi="Arial" w:cs="Arial"/>
          <w:b/>
        </w:rPr>
        <w:t>.3.4.</w:t>
      </w:r>
      <w:r w:rsidR="00711026" w:rsidRPr="0031653A">
        <w:rPr>
          <w:rFonts w:ascii="Arial" w:hAnsi="Arial" w:cs="Arial"/>
          <w:b/>
        </w:rPr>
        <w:t>6</w:t>
      </w:r>
      <w:r w:rsidR="00F378F0" w:rsidRPr="0031653A">
        <w:rPr>
          <w:rFonts w:ascii="Arial" w:hAnsi="Arial" w:cs="Arial"/>
          <w:b/>
        </w:rPr>
        <w:t>.6 Integrated Master Schedule (IMS)</w:t>
      </w:r>
    </w:p>
    <w:p w:rsidR="00F378F0" w:rsidRPr="0031653A" w:rsidRDefault="00F378F0">
      <w:pPr>
        <w:rPr>
          <w:rFonts w:ascii="Arial" w:hAnsi="Arial" w:cs="Arial"/>
        </w:rPr>
      </w:pPr>
      <w:r w:rsidRPr="0031653A">
        <w:rPr>
          <w:rFonts w:ascii="Arial" w:hAnsi="Arial" w:cs="Arial"/>
        </w:rPr>
        <w:t xml:space="preserve">The intent of this section is to obtain a functionally integrated understanding of the proposal with clear tracks between the technical, cost, schedule, management, etc., in a way that provides the </w:t>
      </w:r>
      <w:r w:rsidR="006E7570">
        <w:rPr>
          <w:rFonts w:ascii="Arial" w:hAnsi="Arial" w:cs="Arial"/>
        </w:rPr>
        <w:t>Government</w:t>
      </w:r>
      <w:r w:rsidRPr="0031653A">
        <w:rPr>
          <w:rFonts w:ascii="Arial" w:hAnsi="Arial" w:cs="Arial"/>
        </w:rPr>
        <w:t xml:space="preserve"> confidence that the program is structured to be executable for the resources indicated. </w:t>
      </w:r>
      <w:r w:rsidR="002539F0">
        <w:rPr>
          <w:rFonts w:ascii="Arial" w:hAnsi="Arial" w:cs="Arial"/>
        </w:rPr>
        <w:t xml:space="preserve"> </w:t>
      </w:r>
      <w:r w:rsidRPr="0031653A">
        <w:rPr>
          <w:rFonts w:ascii="Arial" w:hAnsi="Arial" w:cs="Arial"/>
        </w:rPr>
        <w:t>The IMS is a detailed task and timing of the work effort in the IMP and is used as the primary tracking tool for technical and schedule status.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The IMS is an integrated and networked multi-layered schedule of program/project tasks. </w:t>
      </w:r>
      <w:r w:rsidR="002539F0">
        <w:rPr>
          <w:rFonts w:ascii="Arial" w:hAnsi="Arial" w:cs="Arial"/>
        </w:rPr>
        <w:t xml:space="preserve"> </w:t>
      </w:r>
      <w:r w:rsidRPr="0031653A">
        <w:rPr>
          <w:rFonts w:ascii="Arial" w:hAnsi="Arial" w:cs="Arial"/>
        </w:rPr>
        <w:t xml:space="preserve">The IMS identifies all IMP events, accomplishment, and criteria and the expected dates of each. </w:t>
      </w:r>
      <w:r w:rsidR="002539F0">
        <w:rPr>
          <w:rFonts w:ascii="Arial" w:hAnsi="Arial" w:cs="Arial"/>
        </w:rPr>
        <w:t xml:space="preserve"> </w:t>
      </w:r>
      <w:r w:rsidRPr="0031653A">
        <w:rPr>
          <w:rFonts w:ascii="Arial" w:hAnsi="Arial" w:cs="Arial"/>
        </w:rPr>
        <w:t xml:space="preserve">These dates are based on the calendar dates provided as the starting point and the logical flow of dates provided by calculating the addition of duration of all tasks using typical schedule networking tools. </w:t>
      </w:r>
      <w:r w:rsidR="002539F0">
        <w:rPr>
          <w:rFonts w:ascii="Arial" w:hAnsi="Arial" w:cs="Arial"/>
        </w:rPr>
        <w:t xml:space="preserve"> </w:t>
      </w:r>
      <w:r w:rsidRPr="0031653A">
        <w:rPr>
          <w:rFonts w:ascii="Arial" w:hAnsi="Arial" w:cs="Arial"/>
        </w:rPr>
        <w:t>The IMS tasks will be directly traceable to the WBS, IMP, SOW, and CLINs.</w:t>
      </w:r>
    </w:p>
    <w:p w:rsidR="00F378F0" w:rsidRPr="0031653A" w:rsidRDefault="00F378F0">
      <w:pPr>
        <w:rPr>
          <w:rFonts w:ascii="Arial" w:hAnsi="Arial" w:cs="Arial"/>
        </w:rPr>
      </w:pPr>
    </w:p>
    <w:p w:rsidR="00F378F0" w:rsidRPr="0031653A" w:rsidRDefault="00F378F0">
      <w:pPr>
        <w:rPr>
          <w:rFonts w:ascii="Arial" w:hAnsi="Arial" w:cs="Arial"/>
        </w:rPr>
      </w:pPr>
      <w:r w:rsidRPr="0031653A">
        <w:rPr>
          <w:rFonts w:ascii="Arial" w:hAnsi="Arial" w:cs="Arial"/>
        </w:rPr>
        <w:t xml:space="preserve">The offeror shall provide a top-level IMS as part of the proposal submittal. </w:t>
      </w:r>
      <w:r w:rsidR="002539F0">
        <w:rPr>
          <w:rFonts w:ascii="Arial" w:hAnsi="Arial" w:cs="Arial"/>
        </w:rPr>
        <w:t xml:space="preserve"> </w:t>
      </w:r>
      <w:r w:rsidRPr="0031653A">
        <w:rPr>
          <w:rFonts w:ascii="Arial" w:hAnsi="Arial" w:cs="Arial"/>
        </w:rPr>
        <w:t xml:space="preserve">The more detailed levels of the IMS, as well as updates, will be submitted after contract award as a CDRL deliverable. </w:t>
      </w:r>
      <w:r w:rsidR="002539F0">
        <w:rPr>
          <w:rFonts w:ascii="Arial" w:hAnsi="Arial" w:cs="Arial"/>
        </w:rPr>
        <w:t xml:space="preserve"> </w:t>
      </w:r>
      <w:r w:rsidRPr="0031653A">
        <w:rPr>
          <w:rFonts w:ascii="Arial" w:hAnsi="Arial" w:cs="Arial"/>
        </w:rPr>
        <w:t xml:space="preserve">The IMS is intended as a tool for day-to-day tracking of the program/project that rolls up to increasingly higher summary levels. </w:t>
      </w:r>
      <w:r w:rsidR="002539F0">
        <w:rPr>
          <w:rFonts w:ascii="Arial" w:hAnsi="Arial" w:cs="Arial"/>
        </w:rPr>
        <w:t xml:space="preserve"> </w:t>
      </w:r>
      <w:r w:rsidRPr="0031653A">
        <w:rPr>
          <w:rFonts w:ascii="Arial" w:hAnsi="Arial" w:cs="Arial"/>
        </w:rPr>
        <w:t xml:space="preserve">All tasks/activities in the IMS should be logically linked together showing predecessor/successor relationships. The activities and tasks will be sufficient to account for the entire program under contract. </w:t>
      </w:r>
      <w:r w:rsidR="002539F0">
        <w:rPr>
          <w:rFonts w:ascii="Arial" w:hAnsi="Arial" w:cs="Arial"/>
        </w:rPr>
        <w:t xml:space="preserve"> </w:t>
      </w:r>
      <w:r w:rsidRPr="0031653A">
        <w:rPr>
          <w:rFonts w:ascii="Arial" w:hAnsi="Arial" w:cs="Arial"/>
        </w:rPr>
        <w:t>Key elements of the IMS include:</w:t>
      </w:r>
    </w:p>
    <w:p w:rsidR="00F378F0" w:rsidRPr="0031653A" w:rsidRDefault="00F378F0">
      <w:pPr>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a.  </w:t>
      </w:r>
      <w:r w:rsidR="00F378F0" w:rsidRPr="0031653A">
        <w:rPr>
          <w:rFonts w:ascii="Arial" w:hAnsi="Arial" w:cs="Arial"/>
        </w:rPr>
        <w:t>Milestone</w:t>
      </w:r>
      <w:proofErr w:type="gramEnd"/>
      <w:r w:rsidR="00F378F0" w:rsidRPr="0031653A">
        <w:rPr>
          <w:rFonts w:ascii="Arial" w:hAnsi="Arial" w:cs="Arial"/>
        </w:rPr>
        <w:t>/Event - A specific definable accomplishment in the program/project network, recognizable at a particular point in time.</w:t>
      </w:r>
    </w:p>
    <w:p w:rsidR="00F378F0" w:rsidRPr="0031653A" w:rsidRDefault="00F378F0">
      <w:pPr>
        <w:ind w:left="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b.  </w:t>
      </w:r>
      <w:r w:rsidR="00F378F0" w:rsidRPr="0031653A">
        <w:rPr>
          <w:rFonts w:ascii="Arial" w:hAnsi="Arial" w:cs="Arial"/>
        </w:rPr>
        <w:t>Activity</w:t>
      </w:r>
      <w:proofErr w:type="gramEnd"/>
      <w:r w:rsidR="00F378F0" w:rsidRPr="0031653A">
        <w:rPr>
          <w:rFonts w:ascii="Arial" w:hAnsi="Arial" w:cs="Arial"/>
        </w:rPr>
        <w:t xml:space="preserve"> or Task - A time consuming element, e.g., work in progress between interdependent events, represented in an activity box. Activities are numbered and are contained within an activity box. </w:t>
      </w:r>
      <w:r w:rsidR="002539F0">
        <w:rPr>
          <w:rFonts w:ascii="Arial" w:hAnsi="Arial" w:cs="Arial"/>
        </w:rPr>
        <w:t xml:space="preserve"> </w:t>
      </w:r>
      <w:r w:rsidR="00F378F0" w:rsidRPr="0031653A">
        <w:rPr>
          <w:rFonts w:ascii="Arial" w:hAnsi="Arial" w:cs="Arial"/>
        </w:rPr>
        <w:t>The left side represents the beginning of the activity, and the right side is the completion of the activity.</w:t>
      </w:r>
    </w:p>
    <w:p w:rsidR="00F378F0" w:rsidRPr="0031653A" w:rsidRDefault="00F378F0">
      <w:pPr>
        <w:ind w:left="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c.  </w:t>
      </w:r>
      <w:r w:rsidR="00F378F0" w:rsidRPr="0031653A">
        <w:rPr>
          <w:rFonts w:ascii="Arial" w:hAnsi="Arial" w:cs="Arial"/>
        </w:rPr>
        <w:t>Duration</w:t>
      </w:r>
      <w:proofErr w:type="gramEnd"/>
      <w:r w:rsidR="00F378F0" w:rsidRPr="0031653A">
        <w:rPr>
          <w:rFonts w:ascii="Arial" w:hAnsi="Arial" w:cs="Arial"/>
        </w:rPr>
        <w:t xml:space="preserve"> - The length of time estimated to accomplish an activity (disregarding the “calendar impact"). </w:t>
      </w:r>
      <w:r w:rsidR="002539F0">
        <w:rPr>
          <w:rFonts w:ascii="Arial" w:hAnsi="Arial" w:cs="Arial"/>
        </w:rPr>
        <w:t xml:space="preserve"> </w:t>
      </w:r>
      <w:r w:rsidR="00F378F0" w:rsidRPr="0031653A">
        <w:rPr>
          <w:rFonts w:ascii="Arial" w:hAnsi="Arial" w:cs="Arial"/>
        </w:rPr>
        <w:t>Rationale should also be provided supporting the derivation of the durations including ground rules and assumptions (e.g., historical data, experience on similar efforts, vendor schedules, number of work days per week, number of shifts, company holidays)</w:t>
      </w:r>
      <w:r>
        <w:rPr>
          <w:rFonts w:ascii="Arial" w:hAnsi="Arial" w:cs="Arial"/>
        </w:rPr>
        <w:t xml:space="preserve">.  </w:t>
      </w:r>
      <w:r w:rsidR="00F378F0" w:rsidRPr="0031653A">
        <w:rPr>
          <w:rFonts w:ascii="Arial" w:hAnsi="Arial" w:cs="Arial"/>
        </w:rPr>
        <w:t xml:space="preserve">In addition, the offeror shall provide a supporting narrative for the network diagram that explains the basis for the estimated durations of those activities on the critical path(s) and for activities designated as high risk. </w:t>
      </w:r>
      <w:r w:rsidR="002539F0">
        <w:rPr>
          <w:rFonts w:ascii="Arial" w:hAnsi="Arial" w:cs="Arial"/>
        </w:rPr>
        <w:t xml:space="preserve"> </w:t>
      </w:r>
      <w:r w:rsidR="00F378F0" w:rsidRPr="0031653A">
        <w:rPr>
          <w:rFonts w:ascii="Arial" w:hAnsi="Arial" w:cs="Arial"/>
        </w:rPr>
        <w:t>Any unusual aspects of their proposed approach to the program shall also be described.</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d.  </w:t>
      </w:r>
      <w:r w:rsidR="00F378F0" w:rsidRPr="0031653A">
        <w:rPr>
          <w:rFonts w:ascii="Arial" w:hAnsi="Arial" w:cs="Arial"/>
        </w:rPr>
        <w:t>Constraint</w:t>
      </w:r>
      <w:proofErr w:type="gramEnd"/>
      <w:r w:rsidR="00F378F0" w:rsidRPr="0031653A">
        <w:rPr>
          <w:rFonts w:ascii="Arial" w:hAnsi="Arial" w:cs="Arial"/>
        </w:rPr>
        <w:t xml:space="preserve"> - A line that defines how two activities or events are logically linked.</w:t>
      </w:r>
    </w:p>
    <w:p w:rsidR="00F378F0" w:rsidRPr="0031653A" w:rsidRDefault="00F378F0">
      <w:pPr>
        <w:ind w:left="720"/>
        <w:rPr>
          <w:rFonts w:ascii="Arial" w:hAnsi="Arial" w:cs="Arial"/>
        </w:rPr>
      </w:pPr>
    </w:p>
    <w:p w:rsidR="00F378F0" w:rsidRPr="0031653A" w:rsidRDefault="00F378F0">
      <w:pPr>
        <w:numPr>
          <w:ilvl w:val="0"/>
          <w:numId w:val="13"/>
        </w:numPr>
        <w:tabs>
          <w:tab w:val="clear" w:pos="1800"/>
          <w:tab w:val="left" w:pos="1440"/>
        </w:tabs>
        <w:ind w:left="720" w:firstLine="360"/>
        <w:rPr>
          <w:rFonts w:ascii="Arial" w:hAnsi="Arial" w:cs="Arial"/>
        </w:rPr>
      </w:pPr>
      <w:r w:rsidRPr="0031653A">
        <w:rPr>
          <w:rFonts w:ascii="Arial" w:hAnsi="Arial" w:cs="Arial"/>
        </w:rPr>
        <w:t xml:space="preserve">Finish-to-Start (FS) - An activity must finish before another can start. </w:t>
      </w:r>
      <w:r w:rsidR="002539F0">
        <w:rPr>
          <w:rFonts w:ascii="Arial" w:hAnsi="Arial" w:cs="Arial"/>
        </w:rPr>
        <w:t xml:space="preserve"> </w:t>
      </w:r>
      <w:r w:rsidRPr="0031653A">
        <w:rPr>
          <w:rFonts w:ascii="Arial" w:hAnsi="Arial" w:cs="Arial"/>
        </w:rPr>
        <w:t>The offeror shall provide a brief narrative for all activities that do not have FS relationships and how the respective relationship was determined and the lead or lag estimated.</w:t>
      </w:r>
    </w:p>
    <w:p w:rsidR="00F378F0" w:rsidRPr="0031653A" w:rsidRDefault="00F378F0">
      <w:pPr>
        <w:tabs>
          <w:tab w:val="left" w:pos="1440"/>
        </w:tabs>
        <w:ind w:left="720" w:firstLine="360"/>
        <w:rPr>
          <w:rFonts w:ascii="Arial" w:hAnsi="Arial" w:cs="Arial"/>
        </w:rPr>
      </w:pPr>
    </w:p>
    <w:p w:rsidR="00F378F0" w:rsidRPr="0031653A" w:rsidRDefault="00F378F0">
      <w:pPr>
        <w:numPr>
          <w:ilvl w:val="0"/>
          <w:numId w:val="13"/>
        </w:numPr>
        <w:tabs>
          <w:tab w:val="clear" w:pos="1800"/>
          <w:tab w:val="left" w:pos="1440"/>
        </w:tabs>
        <w:ind w:left="720" w:firstLine="360"/>
        <w:rPr>
          <w:rFonts w:ascii="Arial" w:hAnsi="Arial" w:cs="Arial"/>
        </w:rPr>
      </w:pPr>
      <w:r w:rsidRPr="0031653A">
        <w:rPr>
          <w:rFonts w:ascii="Arial" w:hAnsi="Arial" w:cs="Arial"/>
        </w:rPr>
        <w:t>Start-to-Start (SS) - An activity depends on the start of another activity</w:t>
      </w:r>
    </w:p>
    <w:p w:rsidR="00F378F0" w:rsidRPr="0031653A" w:rsidRDefault="00F378F0">
      <w:pPr>
        <w:tabs>
          <w:tab w:val="left" w:pos="1440"/>
        </w:tabs>
        <w:ind w:left="720" w:firstLine="360"/>
        <w:rPr>
          <w:rFonts w:ascii="Arial" w:hAnsi="Arial" w:cs="Arial"/>
        </w:rPr>
      </w:pPr>
    </w:p>
    <w:p w:rsidR="00F378F0" w:rsidRPr="0031653A" w:rsidRDefault="00F378F0">
      <w:pPr>
        <w:numPr>
          <w:ilvl w:val="0"/>
          <w:numId w:val="13"/>
        </w:numPr>
        <w:tabs>
          <w:tab w:val="clear" w:pos="1800"/>
          <w:tab w:val="left" w:pos="1440"/>
        </w:tabs>
        <w:ind w:left="720" w:firstLine="360"/>
        <w:rPr>
          <w:rFonts w:ascii="Arial" w:hAnsi="Arial" w:cs="Arial"/>
        </w:rPr>
      </w:pPr>
      <w:r w:rsidRPr="0031653A">
        <w:rPr>
          <w:rFonts w:ascii="Arial" w:hAnsi="Arial" w:cs="Arial"/>
        </w:rPr>
        <w:t>Finish-to-Finish (FF) - One activity cannot finish until another activity finishes.</w:t>
      </w:r>
    </w:p>
    <w:p w:rsidR="00F378F0" w:rsidRPr="0031653A" w:rsidRDefault="00F378F0">
      <w:pPr>
        <w:tabs>
          <w:tab w:val="left" w:pos="1440"/>
        </w:tabs>
        <w:ind w:left="720"/>
        <w:rPr>
          <w:rFonts w:ascii="Arial" w:hAnsi="Arial" w:cs="Arial"/>
        </w:rPr>
      </w:pPr>
    </w:p>
    <w:p w:rsidR="00F378F0" w:rsidRPr="0031653A" w:rsidRDefault="00F378F0">
      <w:pPr>
        <w:numPr>
          <w:ilvl w:val="0"/>
          <w:numId w:val="13"/>
        </w:numPr>
        <w:tabs>
          <w:tab w:val="clear" w:pos="1800"/>
          <w:tab w:val="left" w:pos="1440"/>
        </w:tabs>
        <w:ind w:left="720" w:firstLine="360"/>
        <w:rPr>
          <w:rFonts w:ascii="Arial" w:hAnsi="Arial" w:cs="Arial"/>
        </w:rPr>
      </w:pPr>
      <w:r w:rsidRPr="0031653A">
        <w:rPr>
          <w:rFonts w:ascii="Arial" w:hAnsi="Arial" w:cs="Arial"/>
        </w:rPr>
        <w:t>Start-to- Finish (SF) - An activity cannot finish until another activity starts.</w:t>
      </w:r>
    </w:p>
    <w:p w:rsidR="00F378F0" w:rsidRPr="0031653A" w:rsidRDefault="00F378F0">
      <w:pPr>
        <w:tabs>
          <w:tab w:val="left" w:pos="1440"/>
        </w:tabs>
        <w:ind w:left="720"/>
        <w:rPr>
          <w:rFonts w:ascii="Arial" w:hAnsi="Arial" w:cs="Arial"/>
        </w:rPr>
      </w:pPr>
    </w:p>
    <w:p w:rsidR="00F378F0" w:rsidRPr="0031653A" w:rsidRDefault="00F378F0">
      <w:pPr>
        <w:numPr>
          <w:ilvl w:val="0"/>
          <w:numId w:val="13"/>
        </w:numPr>
        <w:tabs>
          <w:tab w:val="clear" w:pos="1800"/>
          <w:tab w:val="left" w:pos="1440"/>
        </w:tabs>
        <w:ind w:left="720" w:firstLine="360"/>
        <w:rPr>
          <w:rFonts w:ascii="Arial" w:hAnsi="Arial" w:cs="Arial"/>
        </w:rPr>
      </w:pPr>
      <w:r w:rsidRPr="0031653A">
        <w:rPr>
          <w:rFonts w:ascii="Arial" w:hAnsi="Arial" w:cs="Arial"/>
        </w:rPr>
        <w:t>Percent Complete or Lead Lag</w:t>
      </w:r>
    </w:p>
    <w:p w:rsidR="00F378F0" w:rsidRPr="0031653A" w:rsidRDefault="00F378F0">
      <w:pPr>
        <w:ind w:left="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e.  </w:t>
      </w:r>
      <w:r w:rsidR="00F378F0" w:rsidRPr="0031653A">
        <w:rPr>
          <w:rFonts w:ascii="Arial" w:hAnsi="Arial" w:cs="Arial"/>
        </w:rPr>
        <w:t>Total</w:t>
      </w:r>
      <w:proofErr w:type="gramEnd"/>
      <w:r w:rsidR="00F378F0" w:rsidRPr="0031653A">
        <w:rPr>
          <w:rFonts w:ascii="Arial" w:hAnsi="Arial" w:cs="Arial"/>
        </w:rPr>
        <w:t xml:space="preserve"> Slack or Float - Extra time available on an activity before it will impact another activity on the critical path</w:t>
      </w:r>
      <w:r w:rsidR="002539F0">
        <w:rPr>
          <w:rFonts w:ascii="Arial" w:hAnsi="Arial" w:cs="Arial"/>
        </w:rPr>
        <w:t>.</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r>
        <w:rPr>
          <w:rFonts w:ascii="Arial" w:hAnsi="Arial" w:cs="Arial"/>
        </w:rPr>
        <w:t xml:space="preserve">f.  </w:t>
      </w:r>
      <w:r w:rsidR="00F378F0" w:rsidRPr="0031653A">
        <w:rPr>
          <w:rFonts w:ascii="Arial" w:hAnsi="Arial" w:cs="Arial"/>
        </w:rPr>
        <w:t xml:space="preserve"> Free Slack or Float - Extra time available on an activity before it will impact an activity on another successor activity.</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g.  </w:t>
      </w:r>
      <w:r w:rsidR="00F378F0" w:rsidRPr="0031653A">
        <w:rPr>
          <w:rFonts w:ascii="Arial" w:hAnsi="Arial" w:cs="Arial"/>
        </w:rPr>
        <w:t>Lead</w:t>
      </w:r>
      <w:proofErr w:type="gramEnd"/>
      <w:r w:rsidR="00F378F0" w:rsidRPr="0031653A">
        <w:rPr>
          <w:rFonts w:ascii="Arial" w:hAnsi="Arial" w:cs="Arial"/>
        </w:rPr>
        <w:t xml:space="preserve"> - The amount of time of the overlap between where a successor task begins and a predecessor task completes.</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h.  </w:t>
      </w:r>
      <w:r w:rsidR="00F378F0" w:rsidRPr="0031653A">
        <w:rPr>
          <w:rFonts w:ascii="Arial" w:hAnsi="Arial" w:cs="Arial"/>
        </w:rPr>
        <w:t>Lag</w:t>
      </w:r>
      <w:proofErr w:type="gramEnd"/>
      <w:r w:rsidR="00F378F0" w:rsidRPr="0031653A">
        <w:rPr>
          <w:rFonts w:ascii="Arial" w:hAnsi="Arial" w:cs="Arial"/>
        </w:rPr>
        <w:t xml:space="preserve"> - The amount of time between the end of a predecessor task and the beginning of a successor task.</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i.  </w:t>
      </w:r>
      <w:r w:rsidR="00F378F0" w:rsidRPr="0031653A">
        <w:rPr>
          <w:rFonts w:ascii="Arial" w:hAnsi="Arial" w:cs="Arial"/>
        </w:rPr>
        <w:t>Critical</w:t>
      </w:r>
      <w:proofErr w:type="gramEnd"/>
      <w:r w:rsidR="00F378F0" w:rsidRPr="0031653A">
        <w:rPr>
          <w:rFonts w:ascii="Arial" w:hAnsi="Arial" w:cs="Arial"/>
        </w:rPr>
        <w:t xml:space="preserve"> Path - A sequence of activities in the network that has the longest total duration through the program/project. </w:t>
      </w:r>
      <w:r w:rsidR="002539F0">
        <w:rPr>
          <w:rFonts w:ascii="Arial" w:hAnsi="Arial" w:cs="Arial"/>
        </w:rPr>
        <w:t xml:space="preserve"> </w:t>
      </w:r>
      <w:r w:rsidR="00F378F0" w:rsidRPr="0031653A">
        <w:rPr>
          <w:rFonts w:ascii="Arial" w:hAnsi="Arial" w:cs="Arial"/>
        </w:rPr>
        <w:t xml:space="preserve">Activities along the critical path have zero or negative slack/float. </w:t>
      </w:r>
      <w:r w:rsidR="002539F0">
        <w:rPr>
          <w:rFonts w:ascii="Arial" w:hAnsi="Arial" w:cs="Arial"/>
        </w:rPr>
        <w:t xml:space="preserve"> </w:t>
      </w:r>
      <w:r w:rsidR="00F378F0" w:rsidRPr="0031653A">
        <w:rPr>
          <w:rFonts w:ascii="Arial" w:hAnsi="Arial" w:cs="Arial"/>
        </w:rPr>
        <w:t>It should be easily distinguished on the report formats.</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j.  </w:t>
      </w:r>
      <w:r w:rsidR="00F378F0" w:rsidRPr="0031653A">
        <w:rPr>
          <w:rFonts w:ascii="Arial" w:hAnsi="Arial" w:cs="Arial"/>
        </w:rPr>
        <w:t>Target</w:t>
      </w:r>
      <w:proofErr w:type="gramEnd"/>
      <w:r w:rsidR="00F378F0" w:rsidRPr="0031653A">
        <w:rPr>
          <w:rFonts w:ascii="Arial" w:hAnsi="Arial" w:cs="Arial"/>
        </w:rPr>
        <w:t xml:space="preserve"> Start (TS) - Date when an activity should start.</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k.  </w:t>
      </w:r>
      <w:r w:rsidR="00F378F0" w:rsidRPr="0031653A">
        <w:rPr>
          <w:rFonts w:ascii="Arial" w:hAnsi="Arial" w:cs="Arial"/>
        </w:rPr>
        <w:t>Target</w:t>
      </w:r>
      <w:proofErr w:type="gramEnd"/>
      <w:r w:rsidR="00F378F0" w:rsidRPr="0031653A">
        <w:rPr>
          <w:rFonts w:ascii="Arial" w:hAnsi="Arial" w:cs="Arial"/>
        </w:rPr>
        <w:t xml:space="preserve"> Complete (TC) - Date when an activity should finish.</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l.  </w:t>
      </w:r>
      <w:r w:rsidR="00F378F0" w:rsidRPr="0031653A">
        <w:rPr>
          <w:rFonts w:ascii="Arial" w:hAnsi="Arial" w:cs="Arial"/>
        </w:rPr>
        <w:t>Actual</w:t>
      </w:r>
      <w:proofErr w:type="gramEnd"/>
      <w:r w:rsidR="00F378F0" w:rsidRPr="0031653A">
        <w:rPr>
          <w:rFonts w:ascii="Arial" w:hAnsi="Arial" w:cs="Arial"/>
        </w:rPr>
        <w:t xml:space="preserve"> Start (AS) - Actual start date of an activity.</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m.  </w:t>
      </w:r>
      <w:r w:rsidR="00F378F0" w:rsidRPr="0031653A">
        <w:rPr>
          <w:rFonts w:ascii="Arial" w:hAnsi="Arial" w:cs="Arial"/>
        </w:rPr>
        <w:t>Actual</w:t>
      </w:r>
      <w:proofErr w:type="gramEnd"/>
      <w:r w:rsidR="00F378F0" w:rsidRPr="0031653A">
        <w:rPr>
          <w:rFonts w:ascii="Arial" w:hAnsi="Arial" w:cs="Arial"/>
        </w:rPr>
        <w:t xml:space="preserve"> Finish (AF) - Actual finish date of an activity.</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n.  </w:t>
      </w:r>
      <w:r w:rsidR="00F378F0" w:rsidRPr="0031653A">
        <w:rPr>
          <w:rFonts w:ascii="Arial" w:hAnsi="Arial" w:cs="Arial"/>
        </w:rPr>
        <w:t>Early</w:t>
      </w:r>
      <w:proofErr w:type="gramEnd"/>
      <w:r w:rsidR="00F378F0" w:rsidRPr="0031653A">
        <w:rPr>
          <w:rFonts w:ascii="Arial" w:hAnsi="Arial" w:cs="Arial"/>
        </w:rPr>
        <w:t xml:space="preserve"> Start (ES) - The earliest date an activity can start.</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o.  </w:t>
      </w:r>
      <w:r w:rsidR="00F378F0" w:rsidRPr="0031653A">
        <w:rPr>
          <w:rFonts w:ascii="Arial" w:hAnsi="Arial" w:cs="Arial"/>
        </w:rPr>
        <w:t>Early</w:t>
      </w:r>
      <w:proofErr w:type="gramEnd"/>
      <w:r w:rsidR="00F378F0" w:rsidRPr="0031653A">
        <w:rPr>
          <w:rFonts w:ascii="Arial" w:hAnsi="Arial" w:cs="Arial"/>
        </w:rPr>
        <w:t xml:space="preserve"> Finish (EF) - The earliest date an activity can end.</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p.  </w:t>
      </w:r>
      <w:r w:rsidR="00F378F0" w:rsidRPr="0031653A">
        <w:rPr>
          <w:rFonts w:ascii="Arial" w:hAnsi="Arial" w:cs="Arial"/>
        </w:rPr>
        <w:t>Late</w:t>
      </w:r>
      <w:proofErr w:type="gramEnd"/>
      <w:r w:rsidR="00F378F0" w:rsidRPr="0031653A">
        <w:rPr>
          <w:rFonts w:ascii="Arial" w:hAnsi="Arial" w:cs="Arial"/>
        </w:rPr>
        <w:t xml:space="preserve"> Start (LS) - The latest date an activity can start without delaying the program/project target completion date.</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q.  </w:t>
      </w:r>
      <w:r w:rsidR="00F378F0" w:rsidRPr="0031653A">
        <w:rPr>
          <w:rFonts w:ascii="Arial" w:hAnsi="Arial" w:cs="Arial"/>
        </w:rPr>
        <w:t>Late</w:t>
      </w:r>
      <w:proofErr w:type="gramEnd"/>
      <w:r w:rsidR="00F378F0" w:rsidRPr="0031653A">
        <w:rPr>
          <w:rFonts w:ascii="Arial" w:hAnsi="Arial" w:cs="Arial"/>
        </w:rPr>
        <w:t xml:space="preserve"> Finish (LF) - The latest finish date an activity can have without affecting the program/project target completion date.</w:t>
      </w:r>
    </w:p>
    <w:p w:rsidR="00F378F0" w:rsidRPr="0031653A" w:rsidRDefault="00F378F0">
      <w:pPr>
        <w:tabs>
          <w:tab w:val="left" w:pos="1080"/>
        </w:tabs>
        <w:ind w:firstLine="720"/>
        <w:rPr>
          <w:rFonts w:ascii="Arial" w:hAnsi="Arial" w:cs="Arial"/>
        </w:rPr>
      </w:pPr>
    </w:p>
    <w:p w:rsidR="00F378F0" w:rsidRPr="0031653A" w:rsidRDefault="006B7E3B">
      <w:pPr>
        <w:tabs>
          <w:tab w:val="left" w:pos="1080"/>
        </w:tabs>
        <w:ind w:firstLine="720"/>
        <w:rPr>
          <w:rFonts w:ascii="Arial" w:hAnsi="Arial" w:cs="Arial"/>
        </w:rPr>
      </w:pPr>
      <w:proofErr w:type="gramStart"/>
      <w:r>
        <w:rPr>
          <w:rFonts w:ascii="Arial" w:hAnsi="Arial" w:cs="Arial"/>
        </w:rPr>
        <w:t xml:space="preserve">r.  </w:t>
      </w:r>
      <w:r w:rsidR="00F378F0" w:rsidRPr="0031653A">
        <w:rPr>
          <w:rFonts w:ascii="Arial" w:hAnsi="Arial" w:cs="Arial"/>
        </w:rPr>
        <w:t>Gantt</w:t>
      </w:r>
      <w:proofErr w:type="gramEnd"/>
      <w:r w:rsidR="00F378F0" w:rsidRPr="0031653A">
        <w:rPr>
          <w:rFonts w:ascii="Arial" w:hAnsi="Arial" w:cs="Arial"/>
        </w:rPr>
        <w:t xml:space="preserve"> Chart - A graphical display of program activities and key milestones that depict work activities in an integrated fashion. </w:t>
      </w:r>
      <w:r w:rsidR="002539F0">
        <w:rPr>
          <w:rFonts w:ascii="Arial" w:hAnsi="Arial" w:cs="Arial"/>
        </w:rPr>
        <w:t xml:space="preserve"> </w:t>
      </w:r>
      <w:r w:rsidR="00F378F0" w:rsidRPr="0031653A">
        <w:rPr>
          <w:rFonts w:ascii="Arial" w:hAnsi="Arial" w:cs="Arial"/>
        </w:rPr>
        <w:t>Represent activities by bars showing the length of time for each activity.</w:t>
      </w:r>
    </w:p>
    <w:p w:rsidR="00F378F0" w:rsidRPr="0031653A" w:rsidRDefault="00F378F0">
      <w:pPr>
        <w:ind w:left="720"/>
        <w:rPr>
          <w:rFonts w:ascii="Arial" w:hAnsi="Arial" w:cs="Arial"/>
        </w:rPr>
      </w:pPr>
    </w:p>
    <w:p w:rsidR="00F378F0" w:rsidRPr="0031653A" w:rsidRDefault="00F378F0">
      <w:pPr>
        <w:rPr>
          <w:rFonts w:ascii="Arial" w:hAnsi="Arial" w:cs="Arial"/>
        </w:rPr>
      </w:pPr>
      <w:r w:rsidRPr="0031653A">
        <w:rPr>
          <w:rFonts w:ascii="Arial" w:hAnsi="Arial" w:cs="Arial"/>
        </w:rPr>
        <w:t>The offeror shall also provide a resource-loaded Gantt chart for all high risk areas in the program</w:t>
      </w:r>
      <w:r w:rsidR="006B7E3B">
        <w:rPr>
          <w:rFonts w:ascii="Arial" w:hAnsi="Arial" w:cs="Arial"/>
        </w:rPr>
        <w:t>,</w:t>
      </w:r>
      <w:r w:rsidRPr="0031653A">
        <w:rPr>
          <w:rFonts w:ascii="Arial" w:hAnsi="Arial" w:cs="Arial"/>
        </w:rPr>
        <w:t xml:space="preserve"> including separate charts for critical subcontract efforts. </w:t>
      </w:r>
      <w:r w:rsidRPr="0031653A">
        <w:rPr>
          <w:rFonts w:ascii="Arial" w:hAnsi="Arial" w:cs="Arial"/>
          <w:i/>
          <w:vanish/>
          <w:color w:val="FF0000"/>
        </w:rPr>
        <w:t xml:space="preserve">(High risk WBS elements may be explicitly identified by the </w:t>
      </w:r>
      <w:r w:rsidR="006E7570">
        <w:rPr>
          <w:rFonts w:ascii="Arial" w:hAnsi="Arial" w:cs="Arial"/>
          <w:i/>
          <w:vanish/>
          <w:color w:val="FF0000"/>
        </w:rPr>
        <w:t>Government</w:t>
      </w:r>
      <w:r w:rsidRPr="0031653A">
        <w:rPr>
          <w:rFonts w:ascii="Arial" w:hAnsi="Arial" w:cs="Arial"/>
          <w:i/>
          <w:vanish/>
          <w:color w:val="FF0000"/>
        </w:rPr>
        <w:t xml:space="preserve">.) </w:t>
      </w:r>
      <w:r w:rsidRPr="0031653A">
        <w:rPr>
          <w:rFonts w:ascii="Arial" w:hAnsi="Arial" w:cs="Arial"/>
        </w:rPr>
        <w:t xml:space="preserve">In addition, the offeror shall provide resource-loaded schedules for other risk areas that are unique to their proposal based on offeror’s analysis. </w:t>
      </w:r>
      <w:r w:rsidR="002539F0">
        <w:rPr>
          <w:rFonts w:ascii="Arial" w:hAnsi="Arial" w:cs="Arial"/>
        </w:rPr>
        <w:t xml:space="preserve"> </w:t>
      </w:r>
      <w:r w:rsidRPr="0031653A">
        <w:rPr>
          <w:rFonts w:ascii="Arial" w:hAnsi="Arial" w:cs="Arial"/>
        </w:rPr>
        <w:t xml:space="preserve">For each of these high-risk areas, the offeror shall provide minimum and maximum durations for the summary-level activity/WBS. The resource loading shall be represented by functional hours for labor and by material content. </w:t>
      </w:r>
      <w:r w:rsidR="002539F0">
        <w:rPr>
          <w:rFonts w:ascii="Arial" w:hAnsi="Arial" w:cs="Arial"/>
        </w:rPr>
        <w:t xml:space="preserve"> </w:t>
      </w:r>
      <w:r w:rsidRPr="0031653A">
        <w:rPr>
          <w:rFonts w:ascii="Arial" w:hAnsi="Arial" w:cs="Arial"/>
        </w:rPr>
        <w:t>These hours shall be time phased by quarter with a recurring/non-recurring breakout for each quarter using the attached resource loaded Gantt chart.</w:t>
      </w:r>
    </w:p>
    <w:p w:rsidR="00F378F0" w:rsidRPr="0031653A" w:rsidRDefault="00F378F0">
      <w:pPr>
        <w:pStyle w:val="Header"/>
        <w:tabs>
          <w:tab w:val="clear" w:pos="4320"/>
          <w:tab w:val="clear" w:pos="8640"/>
        </w:tabs>
        <w:rPr>
          <w:rFonts w:ascii="Arial" w:hAnsi="Arial" w:cs="Arial"/>
        </w:rPr>
      </w:pPr>
    </w:p>
    <w:p w:rsidR="00F378F0" w:rsidRPr="0031653A" w:rsidRDefault="00F378F0">
      <w:pPr>
        <w:pStyle w:val="Header"/>
        <w:tabs>
          <w:tab w:val="clear" w:pos="4320"/>
          <w:tab w:val="clear" w:pos="8640"/>
        </w:tabs>
        <w:rPr>
          <w:rFonts w:ascii="Arial" w:hAnsi="Arial" w:cs="Arial"/>
          <w:i/>
          <w:vanish/>
          <w:color w:val="FF0000"/>
        </w:rPr>
      </w:pPr>
      <w:r w:rsidRPr="0031653A">
        <w:rPr>
          <w:rFonts w:ascii="Arial" w:hAnsi="Arial" w:cs="Arial"/>
          <w:i/>
          <w:vanish/>
          <w:color w:val="FF0000"/>
        </w:rPr>
        <w:t xml:space="preserve"> [</w:t>
      </w:r>
      <w:proofErr w:type="gramStart"/>
      <w:r w:rsidRPr="0031653A">
        <w:rPr>
          <w:rFonts w:ascii="Arial" w:hAnsi="Arial" w:cs="Arial"/>
          <w:i/>
          <w:vanish/>
          <w:color w:val="FF0000"/>
        </w:rPr>
        <w:t>end</w:t>
      </w:r>
      <w:proofErr w:type="gramEnd"/>
      <w:r w:rsidRPr="0031653A">
        <w:rPr>
          <w:rFonts w:ascii="Arial" w:hAnsi="Arial" w:cs="Arial"/>
          <w:i/>
          <w:vanish/>
          <w:color w:val="FF0000"/>
        </w:rPr>
        <w:t xml:space="preserve"> of insertion]</w:t>
      </w:r>
    </w:p>
    <w:p w:rsidR="0019663C" w:rsidRDefault="0019663C" w:rsidP="009D2999">
      <w:pPr>
        <w:pStyle w:val="Title"/>
        <w:rPr>
          <w:rFonts w:ascii="Arial" w:hAnsi="Arial" w:cs="Arial"/>
        </w:rPr>
        <w:sectPr w:rsidR="0019663C">
          <w:type w:val="nextColumn"/>
          <w:pgSz w:w="12240" w:h="15840"/>
          <w:pgMar w:top="1440" w:right="1440" w:bottom="1440" w:left="1530" w:header="720" w:footer="720" w:gutter="0"/>
          <w:cols w:space="720"/>
        </w:sectPr>
      </w:pPr>
    </w:p>
    <w:p w:rsidR="0019663C" w:rsidRPr="0031653A" w:rsidRDefault="0019663C" w:rsidP="0019663C">
      <w:pPr>
        <w:pStyle w:val="Heading1"/>
        <w:rPr>
          <w:rFonts w:ascii="Arial" w:hAnsi="Arial" w:cs="Arial"/>
          <w:sz w:val="24"/>
          <w:szCs w:val="24"/>
        </w:rPr>
      </w:pPr>
      <w:bookmarkStart w:id="248" w:name="atch1"/>
      <w:r w:rsidRPr="0031653A">
        <w:rPr>
          <w:rFonts w:ascii="Arial" w:hAnsi="Arial" w:cs="Arial"/>
          <w:sz w:val="24"/>
          <w:szCs w:val="24"/>
        </w:rPr>
        <w:lastRenderedPageBreak/>
        <w:t>ATTACHMENT 1: CROSS REFERENCE MATRIX</w:t>
      </w:r>
    </w:p>
    <w:bookmarkEnd w:id="248"/>
    <w:p w:rsidR="0019663C" w:rsidRPr="0031653A" w:rsidRDefault="0019663C" w:rsidP="0019663C">
      <w:pPr>
        <w:rPr>
          <w:rFonts w:ascii="Arial" w:hAnsi="Arial" w:cs="Arial"/>
        </w:rPr>
      </w:pPr>
    </w:p>
    <w:p w:rsidR="0019663C" w:rsidRPr="0031653A" w:rsidRDefault="0019663C" w:rsidP="0019663C">
      <w:pPr>
        <w:rPr>
          <w:rFonts w:ascii="Arial" w:hAnsi="Arial" w:cs="Arial"/>
          <w:i/>
          <w:vanish/>
          <w:color w:val="FF0000"/>
        </w:rPr>
      </w:pPr>
      <w:r w:rsidRPr="0031653A">
        <w:rPr>
          <w:rFonts w:ascii="Arial" w:hAnsi="Arial" w:cs="Arial"/>
          <w:i/>
          <w:vanish/>
          <w:color w:val="FF0000"/>
        </w:rPr>
        <w:t>(See Section L Guide</w:t>
      </w:r>
      <w:r w:rsidR="001443B4">
        <w:rPr>
          <w:rFonts w:ascii="Arial" w:hAnsi="Arial" w:cs="Arial"/>
          <w:i/>
          <w:vanish/>
          <w:color w:val="FF0000"/>
        </w:rPr>
        <w:t>, paragraph 3.13</w:t>
      </w:r>
      <w:r w:rsidRPr="0031653A">
        <w:rPr>
          <w:rFonts w:ascii="Arial" w:hAnsi="Arial" w:cs="Arial"/>
          <w:i/>
          <w:vanish/>
          <w:color w:val="FF0000"/>
        </w:rPr>
        <w:t xml:space="preserve"> for an explanation of the purpose of this attachment.)</w:t>
      </w:r>
    </w:p>
    <w:p w:rsidR="0019663C" w:rsidRPr="0031653A" w:rsidRDefault="0019663C" w:rsidP="0019663C">
      <w:pPr>
        <w:rPr>
          <w:rFonts w:ascii="Arial" w:hAnsi="Arial" w:cs="Arial"/>
          <w:i/>
          <w:vanish/>
          <w:color w:val="FF0000"/>
        </w:rPr>
      </w:pPr>
    </w:p>
    <w:p w:rsidR="0019663C" w:rsidRPr="0031653A" w:rsidRDefault="0019663C" w:rsidP="0019663C">
      <w:pPr>
        <w:rPr>
          <w:rFonts w:ascii="Arial" w:hAnsi="Arial" w:cs="Arial"/>
          <w:i/>
          <w:vanish/>
          <w:color w:val="FF0000"/>
        </w:rPr>
      </w:pPr>
      <w:r w:rsidRPr="0031653A">
        <w:rPr>
          <w:rFonts w:ascii="Arial" w:hAnsi="Arial" w:cs="Arial"/>
          <w:i/>
          <w:vanish/>
          <w:color w:val="FF0000"/>
        </w:rPr>
        <w:t xml:space="preserve">(An example of the format is given </w:t>
      </w:r>
      <w:proofErr w:type="gramStart"/>
      <w:r w:rsidRPr="0031653A">
        <w:rPr>
          <w:rFonts w:ascii="Arial" w:hAnsi="Arial" w:cs="Arial"/>
          <w:i/>
          <w:vanish/>
          <w:color w:val="FF0000"/>
        </w:rPr>
        <w:t>below:</w:t>
      </w:r>
      <w:proofErr w:type="gramEnd"/>
      <w:r w:rsidRPr="0031653A">
        <w:rPr>
          <w:rFonts w:ascii="Arial" w:hAnsi="Arial" w:cs="Arial"/>
          <w:i/>
          <w:vanish/>
          <w:color w:val="FF0000"/>
        </w:rPr>
        <w:t>)</w:t>
      </w:r>
    </w:p>
    <w:p w:rsidR="0019663C" w:rsidRPr="0031653A" w:rsidRDefault="0019663C" w:rsidP="0019663C">
      <w:pPr>
        <w:rPr>
          <w:rFonts w:ascii="Arial" w:hAnsi="Arial" w:cs="Arial"/>
          <w:i/>
          <w:vanish/>
          <w:color w:val="FF0000"/>
        </w:rPr>
      </w:pPr>
    </w:p>
    <w:p w:rsidR="0019663C" w:rsidRPr="0031653A" w:rsidRDefault="0019663C" w:rsidP="0019663C">
      <w:pPr>
        <w:rPr>
          <w:rFonts w:ascii="Arial" w:hAnsi="Arial" w:cs="Arial"/>
        </w:rPr>
      </w:pPr>
      <w:r w:rsidRPr="0031653A">
        <w:rPr>
          <w:rFonts w:ascii="Arial" w:hAnsi="Arial" w:cs="Arial"/>
          <w:b/>
        </w:rPr>
        <w:t>For Prospective Offerors</w:t>
      </w:r>
      <w:r w:rsidRPr="0031653A">
        <w:rPr>
          <w:rFonts w:ascii="Arial" w:hAnsi="Arial" w:cs="Arial"/>
        </w:rPr>
        <w:t>: See paragraph 2.2.4 regarding instructions for completion of the solicitation Cross</w:t>
      </w:r>
      <w:r w:rsidR="002D280B">
        <w:rPr>
          <w:rFonts w:ascii="Arial" w:hAnsi="Arial" w:cs="Arial"/>
        </w:rPr>
        <w:t>-</w:t>
      </w:r>
      <w:r w:rsidRPr="0031653A">
        <w:rPr>
          <w:rFonts w:ascii="Arial" w:hAnsi="Arial" w:cs="Arial"/>
        </w:rPr>
        <w:t xml:space="preserve">Reference Matrix. </w:t>
      </w:r>
      <w:r w:rsidR="00D159C8">
        <w:rPr>
          <w:rFonts w:ascii="Arial" w:hAnsi="Arial" w:cs="Arial"/>
        </w:rPr>
        <w:t xml:space="preserve"> </w:t>
      </w:r>
      <w:r w:rsidRPr="0031653A">
        <w:rPr>
          <w:rFonts w:ascii="Arial" w:hAnsi="Arial" w:cs="Arial"/>
        </w:rPr>
        <w:t>If this matrix conflicts with any other requirement, direction</w:t>
      </w:r>
      <w:r w:rsidR="0075203F">
        <w:rPr>
          <w:rFonts w:ascii="Arial" w:hAnsi="Arial" w:cs="Arial"/>
        </w:rPr>
        <w:t>,</w:t>
      </w:r>
      <w:r w:rsidRPr="0031653A">
        <w:rPr>
          <w:rFonts w:ascii="Arial" w:hAnsi="Arial" w:cs="Arial"/>
        </w:rPr>
        <w:t xml:space="preserve"> or provision of this solicitation, the other reference shall take precedence over this matrix. </w:t>
      </w:r>
      <w:r w:rsidR="00D159C8">
        <w:rPr>
          <w:rFonts w:ascii="Arial" w:hAnsi="Arial" w:cs="Arial"/>
        </w:rPr>
        <w:t xml:space="preserve"> </w:t>
      </w:r>
      <w:r w:rsidRPr="0031653A">
        <w:rPr>
          <w:rFonts w:ascii="Arial" w:hAnsi="Arial" w:cs="Arial"/>
        </w:rPr>
        <w:t xml:space="preserve">Additionally, to the extent this matrix discloses details as to the extent or manner by which the </w:t>
      </w:r>
      <w:r w:rsidR="006E7570">
        <w:rPr>
          <w:rFonts w:ascii="Arial" w:hAnsi="Arial" w:cs="Arial"/>
        </w:rPr>
        <w:t>Government</w:t>
      </w:r>
      <w:r w:rsidRPr="0031653A">
        <w:rPr>
          <w:rFonts w:ascii="Arial" w:hAnsi="Arial" w:cs="Arial"/>
        </w:rPr>
        <w:t xml:space="preserve"> intends to evaluate offeror’s proposals for award, Section M references in the matrix are for information purposes only</w:t>
      </w:r>
      <w:r w:rsidR="0075203F">
        <w:rPr>
          <w:rFonts w:ascii="Arial" w:hAnsi="Arial" w:cs="Arial"/>
        </w:rPr>
        <w:t>,</w:t>
      </w:r>
      <w:r w:rsidRPr="0031653A">
        <w:rPr>
          <w:rFonts w:ascii="Arial" w:hAnsi="Arial" w:cs="Arial"/>
        </w:rPr>
        <w:t xml:space="preserve"> and the </w:t>
      </w:r>
      <w:r w:rsidR="006E7570">
        <w:rPr>
          <w:rFonts w:ascii="Arial" w:hAnsi="Arial" w:cs="Arial"/>
        </w:rPr>
        <w:t>Government</w:t>
      </w:r>
      <w:r w:rsidRPr="0031653A">
        <w:rPr>
          <w:rFonts w:ascii="Arial" w:hAnsi="Arial" w:cs="Arial"/>
        </w:rPr>
        <w:t xml:space="preserve"> shall be obligated to evaluate proposals solely in conformance with the provisions of the Section M of the solicitation.</w:t>
      </w:r>
    </w:p>
    <w:p w:rsidR="0019663C" w:rsidRPr="0031653A" w:rsidRDefault="0019663C" w:rsidP="0019663C">
      <w:pPr>
        <w:rPr>
          <w:rFonts w:ascii="Arial" w:hAnsi="Arial" w:cs="Arial"/>
        </w:rPr>
      </w:pPr>
    </w:p>
    <w:p w:rsidR="0019663C" w:rsidRPr="0031653A" w:rsidRDefault="0019663C" w:rsidP="0019663C">
      <w:pPr>
        <w:rPr>
          <w:rFonts w:ascii="Arial" w:hAnsi="Arial" w:cs="Arial"/>
        </w:rPr>
      </w:pPr>
      <w:r w:rsidRPr="0031653A">
        <w:rPr>
          <w:rFonts w:ascii="Arial" w:hAnsi="Arial" w:cs="Arial"/>
        </w:rPr>
        <w:t>An example of the format is shown below:</w:t>
      </w:r>
    </w:p>
    <w:p w:rsidR="0019663C" w:rsidRPr="0031653A" w:rsidRDefault="0019663C" w:rsidP="0019663C">
      <w:pPr>
        <w:rPr>
          <w:rFonts w:ascii="Arial" w:hAnsi="Arial" w:cs="Arial"/>
        </w:rPr>
      </w:pPr>
    </w:p>
    <w:tbl>
      <w:tblPr>
        <w:tblW w:w="10260" w:type="dxa"/>
        <w:tblInd w:w="-522" w:type="dxa"/>
        <w:tblLayout w:type="fixed"/>
        <w:tblLook w:val="0000"/>
      </w:tblPr>
      <w:tblGrid>
        <w:gridCol w:w="810"/>
        <w:gridCol w:w="1080"/>
        <w:gridCol w:w="990"/>
        <w:gridCol w:w="810"/>
        <w:gridCol w:w="1080"/>
        <w:gridCol w:w="1080"/>
        <w:gridCol w:w="1170"/>
        <w:gridCol w:w="810"/>
        <w:gridCol w:w="900"/>
        <w:gridCol w:w="720"/>
        <w:gridCol w:w="810"/>
      </w:tblGrid>
      <w:tr w:rsidR="0019663C" w:rsidRPr="0031653A" w:rsidTr="002D280B">
        <w:tblPrEx>
          <w:tblCellMar>
            <w:top w:w="0" w:type="dxa"/>
            <w:bottom w:w="0" w:type="dxa"/>
          </w:tblCellMar>
        </w:tblPrEx>
        <w:tc>
          <w:tcPr>
            <w:tcW w:w="10260" w:type="dxa"/>
            <w:gridSpan w:val="11"/>
            <w:tcBorders>
              <w:top w:val="single" w:sz="18" w:space="0" w:color="auto"/>
              <w:left w:val="single" w:sz="18" w:space="0" w:color="auto"/>
              <w:bottom w:val="single" w:sz="18" w:space="0" w:color="auto"/>
              <w:right w:val="single" w:sz="18" w:space="0" w:color="auto"/>
            </w:tcBorders>
            <w:shd w:val="pct25" w:color="auto" w:fill="auto"/>
          </w:tcPr>
          <w:p w:rsidR="0019663C" w:rsidRPr="0031653A" w:rsidRDefault="0019663C" w:rsidP="0019663C">
            <w:pPr>
              <w:jc w:val="center"/>
              <w:rPr>
                <w:rFonts w:ascii="Arial" w:hAnsi="Arial" w:cs="Arial"/>
                <w:b/>
                <w:i/>
              </w:rPr>
            </w:pPr>
            <w:r w:rsidRPr="0031653A">
              <w:rPr>
                <w:rFonts w:ascii="Arial" w:hAnsi="Arial" w:cs="Arial"/>
                <w:b/>
                <w:i/>
              </w:rPr>
              <w:t>SOLICITATION CROSS REFERENCE MATRIX</w:t>
            </w:r>
          </w:p>
        </w:tc>
      </w:tr>
      <w:tr w:rsidR="0019663C" w:rsidRPr="0031653A" w:rsidTr="002D280B">
        <w:tblPrEx>
          <w:tblCellMar>
            <w:top w:w="0" w:type="dxa"/>
            <w:bottom w:w="0" w:type="dxa"/>
          </w:tblCellMar>
        </w:tblPrEx>
        <w:trPr>
          <w:cantSplit/>
        </w:trPr>
        <w:tc>
          <w:tcPr>
            <w:tcW w:w="810" w:type="dxa"/>
            <w:tcBorders>
              <w:top w:val="single" w:sz="18" w:space="0" w:color="auto"/>
              <w:left w:val="single" w:sz="18"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 xml:space="preserve">REQ. </w:t>
            </w:r>
          </w:p>
        </w:tc>
        <w:tc>
          <w:tcPr>
            <w:tcW w:w="108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WORK</w:t>
            </w:r>
          </w:p>
        </w:tc>
        <w:tc>
          <w:tcPr>
            <w:tcW w:w="99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WBS</w:t>
            </w:r>
          </w:p>
        </w:tc>
        <w:tc>
          <w:tcPr>
            <w:tcW w:w="81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CLIN</w:t>
            </w:r>
          </w:p>
        </w:tc>
        <w:tc>
          <w:tcPr>
            <w:tcW w:w="108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Section</w:t>
            </w:r>
          </w:p>
        </w:tc>
        <w:tc>
          <w:tcPr>
            <w:tcW w:w="108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 xml:space="preserve">Section </w:t>
            </w:r>
          </w:p>
        </w:tc>
        <w:tc>
          <w:tcPr>
            <w:tcW w:w="117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Proposal</w:t>
            </w:r>
          </w:p>
        </w:tc>
        <w:tc>
          <w:tcPr>
            <w:tcW w:w="81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SOW</w:t>
            </w:r>
          </w:p>
        </w:tc>
        <w:tc>
          <w:tcPr>
            <w:tcW w:w="900" w:type="dxa"/>
            <w:tcBorders>
              <w:top w:val="single" w:sz="18" w:space="0" w:color="auto"/>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CDRL</w:t>
            </w:r>
          </w:p>
        </w:tc>
        <w:tc>
          <w:tcPr>
            <w:tcW w:w="720" w:type="dxa"/>
            <w:tcBorders>
              <w:top w:val="single" w:sz="18" w:space="0" w:color="auto"/>
              <w:left w:val="nil"/>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IMP</w:t>
            </w:r>
          </w:p>
        </w:tc>
        <w:tc>
          <w:tcPr>
            <w:tcW w:w="810" w:type="dxa"/>
            <w:tcBorders>
              <w:top w:val="single" w:sz="18" w:space="0" w:color="auto"/>
              <w:left w:val="nil"/>
              <w:right w:val="single" w:sz="18" w:space="0" w:color="auto"/>
            </w:tcBorders>
          </w:tcPr>
          <w:p w:rsidR="0019663C" w:rsidRPr="0031653A" w:rsidRDefault="0019663C" w:rsidP="0019663C">
            <w:pPr>
              <w:jc w:val="center"/>
              <w:rPr>
                <w:rFonts w:ascii="Arial" w:hAnsi="Arial" w:cs="Arial"/>
                <w:i/>
              </w:rPr>
            </w:pPr>
            <w:r w:rsidRPr="0031653A">
              <w:rPr>
                <w:rFonts w:ascii="Arial" w:hAnsi="Arial" w:cs="Arial"/>
                <w:i/>
              </w:rPr>
              <w:t>SOO</w:t>
            </w:r>
          </w:p>
        </w:tc>
      </w:tr>
      <w:tr w:rsidR="0019663C" w:rsidRPr="0031653A" w:rsidTr="002D280B">
        <w:tblPrEx>
          <w:tblCellMar>
            <w:top w:w="0" w:type="dxa"/>
            <w:bottom w:w="0" w:type="dxa"/>
          </w:tblCellMar>
        </w:tblPrEx>
        <w:trPr>
          <w:cantSplit/>
        </w:trPr>
        <w:tc>
          <w:tcPr>
            <w:tcW w:w="810" w:type="dxa"/>
            <w:tcBorders>
              <w:left w:val="single" w:sz="18" w:space="0" w:color="auto"/>
              <w:right w:val="single" w:sz="6" w:space="0" w:color="auto"/>
            </w:tcBorders>
          </w:tcPr>
          <w:p w:rsidR="0019663C" w:rsidRPr="0031653A" w:rsidRDefault="002D280B" w:rsidP="0019663C">
            <w:pPr>
              <w:jc w:val="center"/>
              <w:rPr>
                <w:rFonts w:ascii="Arial" w:hAnsi="Arial" w:cs="Arial"/>
                <w:i/>
              </w:rPr>
            </w:pPr>
            <w:r>
              <w:rPr>
                <w:rFonts w:ascii="Arial" w:hAnsi="Arial" w:cs="Arial"/>
                <w:i/>
              </w:rPr>
              <w:t>DOC</w:t>
            </w:r>
          </w:p>
        </w:tc>
        <w:tc>
          <w:tcPr>
            <w:tcW w:w="1080" w:type="dxa"/>
            <w:tcBorders>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REQ</w:t>
            </w:r>
          </w:p>
        </w:tc>
        <w:tc>
          <w:tcPr>
            <w:tcW w:w="990" w:type="dxa"/>
            <w:tcBorders>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LEVEL</w:t>
            </w:r>
          </w:p>
        </w:tc>
        <w:tc>
          <w:tcPr>
            <w:tcW w:w="810" w:type="dxa"/>
            <w:tcBorders>
              <w:left w:val="single" w:sz="6" w:space="0" w:color="auto"/>
              <w:right w:val="single" w:sz="6" w:space="0" w:color="auto"/>
            </w:tcBorders>
          </w:tcPr>
          <w:p w:rsidR="0019663C" w:rsidRPr="0031653A" w:rsidRDefault="0019663C" w:rsidP="0019663C">
            <w:pPr>
              <w:jc w:val="center"/>
              <w:rPr>
                <w:rFonts w:ascii="Arial" w:hAnsi="Arial" w:cs="Arial"/>
                <w:i/>
              </w:rPr>
            </w:pPr>
          </w:p>
        </w:tc>
        <w:tc>
          <w:tcPr>
            <w:tcW w:w="1080" w:type="dxa"/>
            <w:tcBorders>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L</w:t>
            </w:r>
          </w:p>
        </w:tc>
        <w:tc>
          <w:tcPr>
            <w:tcW w:w="1080" w:type="dxa"/>
            <w:tcBorders>
              <w:left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M</w:t>
            </w:r>
          </w:p>
        </w:tc>
        <w:tc>
          <w:tcPr>
            <w:tcW w:w="1170" w:type="dxa"/>
            <w:tcBorders>
              <w:left w:val="single" w:sz="6" w:space="0" w:color="auto"/>
              <w:right w:val="single" w:sz="6" w:space="0" w:color="auto"/>
            </w:tcBorders>
          </w:tcPr>
          <w:p w:rsidR="0019663C" w:rsidRPr="0031653A" w:rsidRDefault="0019663C" w:rsidP="0019663C">
            <w:pPr>
              <w:jc w:val="center"/>
              <w:rPr>
                <w:rFonts w:ascii="Arial" w:hAnsi="Arial" w:cs="Arial"/>
                <w:i/>
              </w:rPr>
            </w:pPr>
          </w:p>
        </w:tc>
        <w:tc>
          <w:tcPr>
            <w:tcW w:w="810" w:type="dxa"/>
            <w:tcBorders>
              <w:left w:val="single" w:sz="6" w:space="0" w:color="auto"/>
              <w:right w:val="single" w:sz="6" w:space="0" w:color="auto"/>
            </w:tcBorders>
          </w:tcPr>
          <w:p w:rsidR="0019663C" w:rsidRPr="0031653A" w:rsidRDefault="0019663C" w:rsidP="0019663C">
            <w:pPr>
              <w:jc w:val="center"/>
              <w:rPr>
                <w:rFonts w:ascii="Arial" w:hAnsi="Arial" w:cs="Arial"/>
                <w:i/>
              </w:rPr>
            </w:pPr>
          </w:p>
        </w:tc>
        <w:tc>
          <w:tcPr>
            <w:tcW w:w="900" w:type="dxa"/>
            <w:tcBorders>
              <w:left w:val="single" w:sz="6" w:space="0" w:color="auto"/>
              <w:right w:val="single" w:sz="6" w:space="0" w:color="auto"/>
            </w:tcBorders>
          </w:tcPr>
          <w:p w:rsidR="0019663C" w:rsidRPr="0031653A" w:rsidRDefault="0019663C" w:rsidP="0019663C">
            <w:pPr>
              <w:jc w:val="center"/>
              <w:rPr>
                <w:rFonts w:ascii="Arial" w:hAnsi="Arial" w:cs="Arial"/>
                <w:i/>
              </w:rPr>
            </w:pPr>
          </w:p>
        </w:tc>
        <w:tc>
          <w:tcPr>
            <w:tcW w:w="720" w:type="dxa"/>
            <w:tcBorders>
              <w:left w:val="nil"/>
              <w:right w:val="single" w:sz="6" w:space="0" w:color="auto"/>
            </w:tcBorders>
          </w:tcPr>
          <w:p w:rsidR="0019663C" w:rsidRPr="0031653A" w:rsidRDefault="0019663C" w:rsidP="0019663C">
            <w:pPr>
              <w:jc w:val="center"/>
              <w:rPr>
                <w:rFonts w:ascii="Arial" w:hAnsi="Arial" w:cs="Arial"/>
                <w:i/>
              </w:rPr>
            </w:pPr>
          </w:p>
        </w:tc>
        <w:tc>
          <w:tcPr>
            <w:tcW w:w="810" w:type="dxa"/>
            <w:tcBorders>
              <w:left w:val="nil"/>
              <w:right w:val="single" w:sz="18" w:space="0" w:color="auto"/>
            </w:tcBorders>
          </w:tcPr>
          <w:p w:rsidR="0019663C" w:rsidRPr="0031653A" w:rsidRDefault="0019663C" w:rsidP="0019663C">
            <w:pPr>
              <w:jc w:val="center"/>
              <w:rPr>
                <w:rFonts w:ascii="Arial" w:hAnsi="Arial" w:cs="Arial"/>
                <w:i/>
              </w:rPr>
            </w:pPr>
          </w:p>
        </w:tc>
      </w:tr>
      <w:tr w:rsidR="0019663C" w:rsidRPr="0031653A" w:rsidTr="002D280B">
        <w:tblPrEx>
          <w:tblCellMar>
            <w:top w:w="0" w:type="dxa"/>
            <w:bottom w:w="0" w:type="dxa"/>
          </w:tblCellMar>
        </w:tblPrEx>
        <w:trPr>
          <w:cantSplit/>
        </w:trPr>
        <w:tc>
          <w:tcPr>
            <w:tcW w:w="810" w:type="dxa"/>
            <w:tcBorders>
              <w:top w:val="single" w:sz="18" w:space="0" w:color="auto"/>
              <w:left w:val="single" w:sz="18" w:space="0" w:color="auto"/>
              <w:bottom w:val="single" w:sz="6"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3.2.2</w:t>
            </w:r>
          </w:p>
        </w:tc>
        <w:tc>
          <w:tcPr>
            <w:tcW w:w="1080" w:type="dxa"/>
            <w:tcBorders>
              <w:top w:val="single" w:sz="18" w:space="0" w:color="auto"/>
              <w:left w:val="single" w:sz="12" w:space="0" w:color="auto"/>
              <w:bottom w:val="single" w:sz="6"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Design B</w:t>
            </w:r>
          </w:p>
        </w:tc>
        <w:tc>
          <w:tcPr>
            <w:tcW w:w="990" w:type="dxa"/>
            <w:tcBorders>
              <w:top w:val="single" w:sz="18" w:space="0" w:color="auto"/>
              <w:left w:val="single" w:sz="12" w:space="0" w:color="auto"/>
              <w:bottom w:val="single" w:sz="6"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2</w:t>
            </w:r>
          </w:p>
        </w:tc>
        <w:tc>
          <w:tcPr>
            <w:tcW w:w="810" w:type="dxa"/>
            <w:tcBorders>
              <w:top w:val="single" w:sz="18" w:space="0" w:color="auto"/>
              <w:left w:val="single" w:sz="12" w:space="0" w:color="auto"/>
              <w:bottom w:val="single" w:sz="6"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0001</w:t>
            </w:r>
          </w:p>
        </w:tc>
        <w:tc>
          <w:tcPr>
            <w:tcW w:w="1080" w:type="dxa"/>
            <w:tcBorders>
              <w:top w:val="single" w:sz="18" w:space="0" w:color="auto"/>
              <w:left w:val="single" w:sz="12" w:space="0" w:color="auto"/>
              <w:bottom w:val="single" w:sz="6" w:space="0" w:color="auto"/>
              <w:right w:val="single" w:sz="12" w:space="0" w:color="auto"/>
            </w:tcBorders>
          </w:tcPr>
          <w:p w:rsidR="0019663C" w:rsidRPr="0031653A" w:rsidRDefault="0019663C" w:rsidP="0019663C">
            <w:pPr>
              <w:jc w:val="center"/>
              <w:rPr>
                <w:rFonts w:ascii="Arial" w:hAnsi="Arial" w:cs="Arial"/>
                <w:i/>
              </w:rPr>
            </w:pPr>
          </w:p>
        </w:tc>
        <w:tc>
          <w:tcPr>
            <w:tcW w:w="1080" w:type="dxa"/>
            <w:tcBorders>
              <w:top w:val="single" w:sz="18" w:space="0" w:color="auto"/>
              <w:left w:val="single" w:sz="12" w:space="0" w:color="auto"/>
              <w:bottom w:val="single" w:sz="6" w:space="0" w:color="auto"/>
              <w:right w:val="single" w:sz="12" w:space="0" w:color="auto"/>
            </w:tcBorders>
          </w:tcPr>
          <w:p w:rsidR="0019663C" w:rsidRPr="0031653A" w:rsidRDefault="0019663C" w:rsidP="0019663C">
            <w:pPr>
              <w:jc w:val="center"/>
              <w:rPr>
                <w:rFonts w:ascii="Arial" w:hAnsi="Arial" w:cs="Arial"/>
                <w:i/>
              </w:rPr>
            </w:pPr>
          </w:p>
        </w:tc>
        <w:tc>
          <w:tcPr>
            <w:tcW w:w="1170" w:type="dxa"/>
            <w:tcBorders>
              <w:top w:val="single" w:sz="18" w:space="0" w:color="auto"/>
              <w:left w:val="single" w:sz="12" w:space="0" w:color="auto"/>
              <w:bottom w:val="single" w:sz="6" w:space="0" w:color="auto"/>
              <w:right w:val="single" w:sz="12" w:space="0" w:color="auto"/>
            </w:tcBorders>
          </w:tcPr>
          <w:p w:rsidR="0019663C" w:rsidRPr="0031653A" w:rsidRDefault="0019663C" w:rsidP="0019663C">
            <w:pPr>
              <w:rPr>
                <w:rFonts w:ascii="Arial" w:hAnsi="Arial" w:cs="Arial"/>
              </w:rPr>
            </w:pPr>
          </w:p>
        </w:tc>
        <w:tc>
          <w:tcPr>
            <w:tcW w:w="810" w:type="dxa"/>
            <w:tcBorders>
              <w:top w:val="single" w:sz="18" w:space="0" w:color="auto"/>
              <w:left w:val="single" w:sz="12" w:space="0" w:color="auto"/>
              <w:bottom w:val="single" w:sz="6" w:space="0" w:color="auto"/>
              <w:right w:val="single" w:sz="6" w:space="0" w:color="auto"/>
            </w:tcBorders>
          </w:tcPr>
          <w:p w:rsidR="0019663C" w:rsidRPr="0031653A" w:rsidRDefault="0019663C" w:rsidP="0019663C">
            <w:pPr>
              <w:rPr>
                <w:rFonts w:ascii="Arial" w:hAnsi="Arial" w:cs="Arial"/>
              </w:rPr>
            </w:pPr>
          </w:p>
        </w:tc>
        <w:tc>
          <w:tcPr>
            <w:tcW w:w="900" w:type="dxa"/>
            <w:tcBorders>
              <w:top w:val="single" w:sz="18" w:space="0" w:color="auto"/>
              <w:left w:val="single" w:sz="6" w:space="0" w:color="auto"/>
              <w:bottom w:val="single" w:sz="6"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N/A</w:t>
            </w:r>
          </w:p>
        </w:tc>
        <w:tc>
          <w:tcPr>
            <w:tcW w:w="720" w:type="dxa"/>
            <w:tcBorders>
              <w:top w:val="single" w:sz="18" w:space="0" w:color="auto"/>
              <w:left w:val="nil"/>
              <w:bottom w:val="single" w:sz="6" w:space="0" w:color="auto"/>
              <w:right w:val="single" w:sz="6" w:space="0" w:color="auto"/>
            </w:tcBorders>
          </w:tcPr>
          <w:p w:rsidR="0019663C" w:rsidRPr="0031653A" w:rsidRDefault="0019663C" w:rsidP="0019663C">
            <w:pPr>
              <w:jc w:val="center"/>
              <w:rPr>
                <w:rFonts w:ascii="Arial" w:hAnsi="Arial" w:cs="Arial"/>
                <w:i/>
              </w:rPr>
            </w:pPr>
          </w:p>
        </w:tc>
        <w:tc>
          <w:tcPr>
            <w:tcW w:w="810" w:type="dxa"/>
            <w:tcBorders>
              <w:top w:val="single" w:sz="18" w:space="0" w:color="auto"/>
              <w:left w:val="nil"/>
              <w:bottom w:val="single" w:sz="6" w:space="0" w:color="auto"/>
              <w:right w:val="single" w:sz="18" w:space="0" w:color="auto"/>
            </w:tcBorders>
          </w:tcPr>
          <w:p w:rsidR="0019663C" w:rsidRPr="0031653A" w:rsidRDefault="0019663C" w:rsidP="0019663C">
            <w:pPr>
              <w:jc w:val="center"/>
              <w:rPr>
                <w:rFonts w:ascii="Arial" w:hAnsi="Arial" w:cs="Arial"/>
                <w:i/>
              </w:rPr>
            </w:pPr>
          </w:p>
        </w:tc>
      </w:tr>
      <w:tr w:rsidR="0019663C" w:rsidRPr="0031653A" w:rsidTr="002D280B">
        <w:tblPrEx>
          <w:tblCellMar>
            <w:top w:w="0" w:type="dxa"/>
            <w:bottom w:w="0" w:type="dxa"/>
          </w:tblCellMar>
        </w:tblPrEx>
        <w:trPr>
          <w:cantSplit/>
        </w:trPr>
        <w:tc>
          <w:tcPr>
            <w:tcW w:w="810" w:type="dxa"/>
            <w:tcBorders>
              <w:top w:val="single" w:sz="6" w:space="0" w:color="auto"/>
              <w:left w:val="single" w:sz="18" w:space="0" w:color="auto"/>
              <w:bottom w:val="single" w:sz="18"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3.3.3</w:t>
            </w:r>
          </w:p>
        </w:tc>
        <w:tc>
          <w:tcPr>
            <w:tcW w:w="1080" w:type="dxa"/>
            <w:tcBorders>
              <w:top w:val="single" w:sz="6" w:space="0" w:color="auto"/>
              <w:left w:val="single" w:sz="12" w:space="0" w:color="auto"/>
              <w:bottom w:val="single" w:sz="18"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Build A</w:t>
            </w:r>
          </w:p>
        </w:tc>
        <w:tc>
          <w:tcPr>
            <w:tcW w:w="990" w:type="dxa"/>
            <w:tcBorders>
              <w:top w:val="single" w:sz="6" w:space="0" w:color="auto"/>
              <w:left w:val="single" w:sz="12" w:space="0" w:color="auto"/>
              <w:bottom w:val="single" w:sz="18"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2</w:t>
            </w:r>
          </w:p>
        </w:tc>
        <w:tc>
          <w:tcPr>
            <w:tcW w:w="810" w:type="dxa"/>
            <w:tcBorders>
              <w:top w:val="single" w:sz="6" w:space="0" w:color="auto"/>
              <w:left w:val="single" w:sz="12" w:space="0" w:color="auto"/>
              <w:bottom w:val="single" w:sz="18"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0002</w:t>
            </w:r>
          </w:p>
        </w:tc>
        <w:tc>
          <w:tcPr>
            <w:tcW w:w="1080" w:type="dxa"/>
            <w:tcBorders>
              <w:top w:val="single" w:sz="6" w:space="0" w:color="auto"/>
              <w:left w:val="single" w:sz="12" w:space="0" w:color="auto"/>
              <w:bottom w:val="single" w:sz="18" w:space="0" w:color="auto"/>
              <w:right w:val="single" w:sz="12" w:space="0" w:color="auto"/>
            </w:tcBorders>
          </w:tcPr>
          <w:p w:rsidR="0019663C" w:rsidRPr="0031653A" w:rsidRDefault="0019663C" w:rsidP="0019663C">
            <w:pPr>
              <w:jc w:val="center"/>
              <w:rPr>
                <w:rFonts w:ascii="Arial" w:hAnsi="Arial" w:cs="Arial"/>
                <w:i/>
              </w:rPr>
            </w:pPr>
            <w:r w:rsidRPr="0031653A">
              <w:rPr>
                <w:rFonts w:ascii="Arial" w:hAnsi="Arial" w:cs="Arial"/>
                <w:i/>
              </w:rPr>
              <w:t>3.B.2</w:t>
            </w:r>
          </w:p>
        </w:tc>
        <w:tc>
          <w:tcPr>
            <w:tcW w:w="1080" w:type="dxa"/>
            <w:tcBorders>
              <w:top w:val="single" w:sz="6" w:space="0" w:color="auto"/>
              <w:left w:val="single" w:sz="12" w:space="0" w:color="auto"/>
              <w:bottom w:val="single" w:sz="18" w:space="0" w:color="auto"/>
              <w:right w:val="single" w:sz="12" w:space="0" w:color="auto"/>
            </w:tcBorders>
          </w:tcPr>
          <w:p w:rsidR="0019663C" w:rsidRPr="0031653A" w:rsidRDefault="0019663C" w:rsidP="0019663C">
            <w:pPr>
              <w:rPr>
                <w:rFonts w:ascii="Arial" w:hAnsi="Arial" w:cs="Arial"/>
              </w:rPr>
            </w:pPr>
          </w:p>
        </w:tc>
        <w:tc>
          <w:tcPr>
            <w:tcW w:w="1170" w:type="dxa"/>
            <w:tcBorders>
              <w:top w:val="single" w:sz="6" w:space="0" w:color="auto"/>
              <w:left w:val="single" w:sz="12" w:space="0" w:color="auto"/>
              <w:bottom w:val="single" w:sz="18" w:space="0" w:color="auto"/>
              <w:right w:val="single" w:sz="12" w:space="0" w:color="auto"/>
            </w:tcBorders>
          </w:tcPr>
          <w:p w:rsidR="0019663C" w:rsidRPr="0031653A" w:rsidRDefault="0019663C" w:rsidP="0019663C">
            <w:pPr>
              <w:rPr>
                <w:rFonts w:ascii="Arial" w:hAnsi="Arial" w:cs="Arial"/>
              </w:rPr>
            </w:pPr>
          </w:p>
        </w:tc>
        <w:tc>
          <w:tcPr>
            <w:tcW w:w="810" w:type="dxa"/>
            <w:tcBorders>
              <w:top w:val="single" w:sz="6" w:space="0" w:color="auto"/>
              <w:left w:val="single" w:sz="12" w:space="0" w:color="auto"/>
              <w:bottom w:val="single" w:sz="18" w:space="0" w:color="auto"/>
              <w:right w:val="single" w:sz="6" w:space="0" w:color="auto"/>
            </w:tcBorders>
          </w:tcPr>
          <w:p w:rsidR="0019663C" w:rsidRPr="0031653A" w:rsidRDefault="0019663C" w:rsidP="0019663C">
            <w:pPr>
              <w:rPr>
                <w:rFonts w:ascii="Arial" w:hAnsi="Arial" w:cs="Arial"/>
              </w:rPr>
            </w:pPr>
          </w:p>
        </w:tc>
        <w:tc>
          <w:tcPr>
            <w:tcW w:w="900" w:type="dxa"/>
            <w:tcBorders>
              <w:top w:val="single" w:sz="6" w:space="0" w:color="auto"/>
              <w:left w:val="single" w:sz="6" w:space="0" w:color="auto"/>
              <w:bottom w:val="single" w:sz="18" w:space="0" w:color="auto"/>
              <w:right w:val="single" w:sz="6" w:space="0" w:color="auto"/>
            </w:tcBorders>
          </w:tcPr>
          <w:p w:rsidR="0019663C" w:rsidRPr="0031653A" w:rsidRDefault="0019663C" w:rsidP="0019663C">
            <w:pPr>
              <w:jc w:val="center"/>
              <w:rPr>
                <w:rFonts w:ascii="Arial" w:hAnsi="Arial" w:cs="Arial"/>
                <w:i/>
              </w:rPr>
            </w:pPr>
            <w:r w:rsidRPr="0031653A">
              <w:rPr>
                <w:rFonts w:ascii="Arial" w:hAnsi="Arial" w:cs="Arial"/>
                <w:i/>
              </w:rPr>
              <w:t>A001</w:t>
            </w:r>
          </w:p>
        </w:tc>
        <w:tc>
          <w:tcPr>
            <w:tcW w:w="720" w:type="dxa"/>
            <w:tcBorders>
              <w:top w:val="single" w:sz="6" w:space="0" w:color="auto"/>
              <w:left w:val="nil"/>
              <w:bottom w:val="single" w:sz="18" w:space="0" w:color="auto"/>
              <w:right w:val="single" w:sz="6" w:space="0" w:color="auto"/>
            </w:tcBorders>
          </w:tcPr>
          <w:p w:rsidR="0019663C" w:rsidRPr="0031653A" w:rsidRDefault="0019663C" w:rsidP="0019663C">
            <w:pPr>
              <w:jc w:val="center"/>
              <w:rPr>
                <w:rFonts w:ascii="Arial" w:hAnsi="Arial" w:cs="Arial"/>
                <w:i/>
              </w:rPr>
            </w:pPr>
          </w:p>
        </w:tc>
        <w:tc>
          <w:tcPr>
            <w:tcW w:w="810" w:type="dxa"/>
            <w:tcBorders>
              <w:top w:val="single" w:sz="6" w:space="0" w:color="auto"/>
              <w:left w:val="nil"/>
              <w:bottom w:val="single" w:sz="18" w:space="0" w:color="auto"/>
              <w:right w:val="single" w:sz="18" w:space="0" w:color="auto"/>
            </w:tcBorders>
          </w:tcPr>
          <w:p w:rsidR="0019663C" w:rsidRPr="0031653A" w:rsidRDefault="0019663C" w:rsidP="0019663C">
            <w:pPr>
              <w:jc w:val="center"/>
              <w:rPr>
                <w:rFonts w:ascii="Arial" w:hAnsi="Arial" w:cs="Arial"/>
                <w:i/>
              </w:rPr>
            </w:pPr>
          </w:p>
        </w:tc>
      </w:tr>
    </w:tbl>
    <w:p w:rsidR="0019663C" w:rsidRPr="0031653A" w:rsidRDefault="0019663C" w:rsidP="0019663C">
      <w:pPr>
        <w:rPr>
          <w:rFonts w:ascii="Arial" w:hAnsi="Arial" w:cs="Arial"/>
        </w:rPr>
      </w:pPr>
    </w:p>
    <w:p w:rsidR="0019663C" w:rsidRPr="0031653A" w:rsidRDefault="0019663C" w:rsidP="0019663C">
      <w:pPr>
        <w:rPr>
          <w:rFonts w:ascii="Arial" w:hAnsi="Arial" w:cs="Arial"/>
        </w:rPr>
        <w:sectPr w:rsidR="0019663C" w:rsidRPr="0031653A" w:rsidSect="0019663C">
          <w:pgSz w:w="12240" w:h="15840"/>
          <w:pgMar w:top="1440" w:right="1440" w:bottom="1440" w:left="810" w:header="720" w:footer="720" w:gutter="720"/>
          <w:cols w:space="720"/>
        </w:sectPr>
      </w:pPr>
    </w:p>
    <w:p w:rsidR="0019663C" w:rsidRPr="0031653A" w:rsidRDefault="0019663C" w:rsidP="0019663C">
      <w:pPr>
        <w:pStyle w:val="Heading1"/>
        <w:rPr>
          <w:rFonts w:ascii="Arial" w:hAnsi="Arial" w:cs="Arial"/>
          <w:sz w:val="24"/>
          <w:szCs w:val="24"/>
        </w:rPr>
      </w:pPr>
      <w:bookmarkStart w:id="249" w:name="atch2"/>
      <w:r w:rsidRPr="0031653A">
        <w:rPr>
          <w:rFonts w:ascii="Arial" w:hAnsi="Arial" w:cs="Arial"/>
          <w:sz w:val="24"/>
          <w:szCs w:val="24"/>
        </w:rPr>
        <w:lastRenderedPageBreak/>
        <w:t>ATTACHMENT 2: PAST PERFORMANCE INFORMATION</w:t>
      </w:r>
    </w:p>
    <w:bookmarkEnd w:id="249"/>
    <w:p w:rsidR="0019663C" w:rsidRPr="0031653A" w:rsidRDefault="0019663C" w:rsidP="0019663C">
      <w:pPr>
        <w:rPr>
          <w:rFonts w:ascii="Arial" w:hAnsi="Arial" w:cs="Arial"/>
        </w:rPr>
      </w:pPr>
    </w:p>
    <w:p w:rsidR="0019663C" w:rsidRPr="0031653A" w:rsidRDefault="0019663C" w:rsidP="0019663C">
      <w:pPr>
        <w:rPr>
          <w:rFonts w:ascii="Arial" w:hAnsi="Arial" w:cs="Arial"/>
        </w:rPr>
      </w:pPr>
      <w:r w:rsidRPr="0031653A">
        <w:rPr>
          <w:rFonts w:ascii="Arial" w:hAnsi="Arial" w:cs="Arial"/>
        </w:rPr>
        <w:t>Provide the information requested in this form for each contract/program</w:t>
      </w:r>
      <w:r w:rsidR="003348B5">
        <w:rPr>
          <w:rFonts w:ascii="Arial" w:hAnsi="Arial" w:cs="Arial"/>
        </w:rPr>
        <w:t xml:space="preserve"> (citation)</w:t>
      </w:r>
      <w:r w:rsidRPr="0031653A">
        <w:rPr>
          <w:rFonts w:ascii="Arial" w:hAnsi="Arial" w:cs="Arial"/>
        </w:rPr>
        <w:t xml:space="preserve"> being described. </w:t>
      </w:r>
      <w:r w:rsidR="00D159C8">
        <w:rPr>
          <w:rFonts w:ascii="Arial" w:hAnsi="Arial" w:cs="Arial"/>
        </w:rPr>
        <w:t xml:space="preserve"> </w:t>
      </w:r>
      <w:r w:rsidRPr="0031653A">
        <w:rPr>
          <w:rFonts w:ascii="Arial" w:hAnsi="Arial" w:cs="Arial"/>
        </w:rPr>
        <w:t>Provide frank, concise comments regarding your performance on the contracts you identify.</w:t>
      </w:r>
      <w:r w:rsidR="00D159C8">
        <w:rPr>
          <w:rFonts w:ascii="Arial" w:hAnsi="Arial" w:cs="Arial"/>
        </w:rPr>
        <w:t xml:space="preserve"> </w:t>
      </w:r>
      <w:r w:rsidRPr="0031653A">
        <w:rPr>
          <w:rFonts w:ascii="Arial" w:hAnsi="Arial" w:cs="Arial"/>
        </w:rPr>
        <w:t xml:space="preserve"> Provide a separate completed form for each contract/program submitted. </w:t>
      </w:r>
      <w:r w:rsidR="00D159C8">
        <w:rPr>
          <w:rFonts w:ascii="Arial" w:hAnsi="Arial" w:cs="Arial"/>
        </w:rPr>
        <w:t xml:space="preserve"> </w:t>
      </w:r>
      <w:r w:rsidRPr="0031653A">
        <w:rPr>
          <w:rFonts w:ascii="Arial" w:hAnsi="Arial" w:cs="Arial"/>
        </w:rPr>
        <w:t xml:space="preserve">Limit the number of </w:t>
      </w:r>
      <w:r w:rsidR="003348B5">
        <w:rPr>
          <w:rFonts w:ascii="Arial" w:hAnsi="Arial" w:cs="Arial"/>
        </w:rPr>
        <w:t>citations</w:t>
      </w:r>
      <w:r w:rsidRPr="0031653A">
        <w:rPr>
          <w:rFonts w:ascii="Arial" w:hAnsi="Arial" w:cs="Arial"/>
        </w:rPr>
        <w:t xml:space="preserve"> submitted and the length of each submission to the limitations set forth at paragraphs </w:t>
      </w:r>
      <w:r w:rsidRPr="0031653A">
        <w:rPr>
          <w:rFonts w:ascii="Arial" w:hAnsi="Arial" w:cs="Arial"/>
          <w:szCs w:val="24"/>
        </w:rPr>
        <w:t xml:space="preserve">5.3 </w:t>
      </w:r>
      <w:r w:rsidRPr="0031653A">
        <w:rPr>
          <w:rFonts w:ascii="Arial" w:hAnsi="Arial" w:cs="Arial"/>
        </w:rPr>
        <w:t>and 2.2, respectively, of Section L-III of this solicitation.</w:t>
      </w:r>
    </w:p>
    <w:p w:rsidR="0019663C" w:rsidRPr="0031653A" w:rsidRDefault="0019663C" w:rsidP="0019663C">
      <w:pPr>
        <w:rPr>
          <w:rFonts w:ascii="Arial" w:hAnsi="Arial" w:cs="Arial"/>
        </w:rPr>
      </w:pPr>
    </w:p>
    <w:p w:rsidR="0019663C" w:rsidRPr="0031653A" w:rsidRDefault="0019663C" w:rsidP="0019663C">
      <w:pPr>
        <w:tabs>
          <w:tab w:val="left" w:pos="360"/>
        </w:tabs>
        <w:rPr>
          <w:rFonts w:ascii="Arial" w:hAnsi="Arial" w:cs="Arial"/>
        </w:rPr>
      </w:pPr>
      <w:r w:rsidRPr="0031653A">
        <w:rPr>
          <w:rFonts w:ascii="Arial" w:hAnsi="Arial" w:cs="Arial"/>
        </w:rPr>
        <w:t>A.</w:t>
      </w:r>
      <w:r w:rsidRPr="0031653A">
        <w:rPr>
          <w:rFonts w:ascii="Arial" w:hAnsi="Arial" w:cs="Arial"/>
        </w:rPr>
        <w:tab/>
        <w:t>Offeror Name (Company/Division):</w:t>
      </w:r>
      <w:r w:rsidRPr="0031653A">
        <w:rPr>
          <w:rFonts w:ascii="Arial" w:hAnsi="Arial" w:cs="Arial"/>
        </w:rPr>
        <w:tab/>
      </w:r>
      <w:r w:rsidRPr="0031653A">
        <w:rPr>
          <w:rFonts w:ascii="Arial" w:hAnsi="Arial" w:cs="Arial"/>
          <w:b/>
          <w:noProof/>
        </w:rPr>
        <w:t>____________________</w:t>
      </w:r>
    </w:p>
    <w:p w:rsidR="0019663C" w:rsidRPr="0031653A" w:rsidRDefault="0019663C" w:rsidP="0019663C">
      <w:pPr>
        <w:tabs>
          <w:tab w:val="left" w:pos="360"/>
        </w:tabs>
        <w:rPr>
          <w:rFonts w:ascii="Arial" w:hAnsi="Arial" w:cs="Arial"/>
        </w:rPr>
      </w:pPr>
      <w:r w:rsidRPr="0031653A">
        <w:rPr>
          <w:rFonts w:ascii="Arial" w:hAnsi="Arial" w:cs="Arial"/>
        </w:rPr>
        <w:tab/>
        <w:t>CAGE Code:</w:t>
      </w: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b/>
          <w:noProof/>
        </w:rPr>
        <w:t>____________________</w:t>
      </w:r>
    </w:p>
    <w:p w:rsidR="0019663C" w:rsidRPr="0031653A" w:rsidRDefault="0019663C" w:rsidP="0019663C">
      <w:pPr>
        <w:tabs>
          <w:tab w:val="left" w:pos="360"/>
        </w:tabs>
        <w:rPr>
          <w:rFonts w:ascii="Arial" w:hAnsi="Arial" w:cs="Arial"/>
        </w:rPr>
      </w:pPr>
      <w:r w:rsidRPr="0031653A">
        <w:rPr>
          <w:rFonts w:ascii="Arial" w:hAnsi="Arial" w:cs="Arial"/>
        </w:rPr>
        <w:tab/>
        <w:t>DUNS Number:</w:t>
      </w: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b/>
          <w:noProof/>
        </w:rPr>
        <w:t>____________________</w:t>
      </w:r>
    </w:p>
    <w:p w:rsidR="0019663C" w:rsidRPr="0031653A" w:rsidRDefault="0019663C" w:rsidP="0019663C">
      <w:pPr>
        <w:rPr>
          <w:rFonts w:ascii="Arial" w:hAnsi="Arial" w:cs="Arial"/>
        </w:rPr>
      </w:pPr>
      <w:r w:rsidRPr="0031653A">
        <w:rPr>
          <w:rFonts w:ascii="Arial" w:hAnsi="Arial" w:cs="Arial"/>
        </w:rPr>
        <w:t xml:space="preserve">(NOTE: If the company or division performing this effort is different than the offeror or the relevance of this effort to the instant acquisition is impacted by any company/corporate organizational change, note those changes. </w:t>
      </w:r>
      <w:r w:rsidR="00D159C8">
        <w:rPr>
          <w:rFonts w:ascii="Arial" w:hAnsi="Arial" w:cs="Arial"/>
        </w:rPr>
        <w:t xml:space="preserve"> </w:t>
      </w:r>
      <w:r w:rsidRPr="0031653A">
        <w:rPr>
          <w:rFonts w:ascii="Arial" w:hAnsi="Arial" w:cs="Arial"/>
        </w:rPr>
        <w:t>Refer to the "Organizational Structure Change History" you provided as part of your Past Performance Volume.)</w:t>
      </w:r>
    </w:p>
    <w:p w:rsidR="0019663C" w:rsidRPr="0031653A" w:rsidRDefault="0019663C" w:rsidP="0019663C">
      <w:pPr>
        <w:pStyle w:val="Header"/>
        <w:tabs>
          <w:tab w:val="clear" w:pos="4320"/>
          <w:tab w:val="clear" w:pos="8640"/>
        </w:tabs>
        <w:rPr>
          <w:rFonts w:ascii="Arial" w:hAnsi="Arial" w:cs="Arial"/>
        </w:rPr>
      </w:pPr>
    </w:p>
    <w:p w:rsidR="0019663C" w:rsidRPr="0031653A" w:rsidRDefault="0019663C" w:rsidP="0019663C">
      <w:pPr>
        <w:tabs>
          <w:tab w:val="left" w:pos="360"/>
        </w:tabs>
        <w:rPr>
          <w:rFonts w:ascii="Arial" w:hAnsi="Arial" w:cs="Arial"/>
          <w:b/>
        </w:rPr>
      </w:pPr>
      <w:r w:rsidRPr="0031653A">
        <w:rPr>
          <w:rFonts w:ascii="Arial" w:hAnsi="Arial" w:cs="Arial"/>
        </w:rPr>
        <w:t>B.</w:t>
      </w:r>
      <w:r w:rsidRPr="0031653A">
        <w:rPr>
          <w:rFonts w:ascii="Arial" w:hAnsi="Arial" w:cs="Arial"/>
        </w:rPr>
        <w:tab/>
        <w:t>Program Title:</w:t>
      </w: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rPr>
        <w:tab/>
      </w:r>
      <w:r w:rsidRPr="0031653A">
        <w:rPr>
          <w:rFonts w:ascii="Arial" w:hAnsi="Arial" w:cs="Arial"/>
          <w:b/>
          <w:noProof/>
        </w:rPr>
        <w:t>____________________</w:t>
      </w:r>
    </w:p>
    <w:p w:rsidR="0019663C" w:rsidRPr="0031653A" w:rsidRDefault="0019663C" w:rsidP="0019663C">
      <w:pPr>
        <w:rPr>
          <w:rFonts w:ascii="Arial" w:hAnsi="Arial" w:cs="Arial"/>
        </w:rPr>
      </w:pPr>
    </w:p>
    <w:p w:rsidR="0019663C" w:rsidRPr="0031653A" w:rsidRDefault="0019663C" w:rsidP="0019663C">
      <w:pPr>
        <w:tabs>
          <w:tab w:val="left" w:pos="360"/>
        </w:tabs>
        <w:rPr>
          <w:rFonts w:ascii="Arial" w:hAnsi="Arial" w:cs="Arial"/>
        </w:rPr>
      </w:pPr>
      <w:r w:rsidRPr="0031653A">
        <w:rPr>
          <w:rFonts w:ascii="Arial" w:hAnsi="Arial" w:cs="Arial"/>
        </w:rPr>
        <w:t>C.</w:t>
      </w:r>
      <w:r w:rsidRPr="0031653A">
        <w:rPr>
          <w:rFonts w:ascii="Arial" w:hAnsi="Arial" w:cs="Arial"/>
        </w:rPr>
        <w:tab/>
        <w:t>Contract Specifics:</w:t>
      </w:r>
    </w:p>
    <w:p w:rsidR="0019663C" w:rsidRPr="00A332EC" w:rsidRDefault="0019663C" w:rsidP="0019663C">
      <w:pPr>
        <w:rPr>
          <w:rFonts w:ascii="Arial" w:hAnsi="Arial" w:cs="Arial"/>
        </w:rPr>
      </w:pPr>
    </w:p>
    <w:p w:rsidR="0019663C" w:rsidRPr="00A332EC" w:rsidRDefault="0019663C" w:rsidP="0019663C">
      <w:pPr>
        <w:tabs>
          <w:tab w:val="left" w:pos="360"/>
        </w:tabs>
        <w:rPr>
          <w:rFonts w:ascii="Arial" w:hAnsi="Arial" w:cs="Arial"/>
        </w:rPr>
      </w:pPr>
      <w:r w:rsidRPr="00A332EC">
        <w:rPr>
          <w:rFonts w:ascii="Arial" w:hAnsi="Arial" w:cs="Arial"/>
          <w:noProof/>
        </w:rPr>
        <w:t>1. Contracting Agency or Customer  _____________________________________________</w:t>
      </w:r>
    </w:p>
    <w:p w:rsidR="0019663C" w:rsidRPr="00A332EC" w:rsidRDefault="0019663C" w:rsidP="0019663C">
      <w:pPr>
        <w:tabs>
          <w:tab w:val="left" w:pos="360"/>
        </w:tabs>
        <w:rPr>
          <w:rFonts w:ascii="Arial" w:hAnsi="Arial" w:cs="Arial"/>
        </w:rPr>
      </w:pPr>
      <w:r w:rsidRPr="00A332EC">
        <w:rPr>
          <w:rFonts w:ascii="Arial" w:hAnsi="Arial" w:cs="Arial"/>
          <w:noProof/>
        </w:rPr>
        <w:t>2. Contract Number</w:t>
      </w:r>
      <w:r w:rsidRPr="00A332EC">
        <w:rPr>
          <w:rFonts w:ascii="Arial" w:hAnsi="Arial" w:cs="Arial"/>
          <w:noProof/>
        </w:rPr>
        <w:tab/>
      </w:r>
      <w:r w:rsidRPr="00A332EC">
        <w:rPr>
          <w:rFonts w:ascii="Arial" w:hAnsi="Arial" w:cs="Arial"/>
        </w:rPr>
        <w:tab/>
      </w:r>
      <w:r w:rsidRPr="00A332EC">
        <w:rPr>
          <w:rFonts w:ascii="Arial" w:hAnsi="Arial" w:cs="Arial"/>
          <w:noProof/>
        </w:rPr>
        <w:t>__________________________</w:t>
      </w:r>
    </w:p>
    <w:p w:rsidR="0019663C" w:rsidRPr="00A332EC" w:rsidRDefault="0019663C" w:rsidP="0019663C">
      <w:pPr>
        <w:tabs>
          <w:tab w:val="left" w:pos="360"/>
        </w:tabs>
        <w:rPr>
          <w:rFonts w:ascii="Arial" w:hAnsi="Arial" w:cs="Arial"/>
        </w:rPr>
      </w:pPr>
      <w:r w:rsidRPr="00A332EC">
        <w:rPr>
          <w:rFonts w:ascii="Arial" w:hAnsi="Arial" w:cs="Arial"/>
          <w:noProof/>
        </w:rPr>
        <w:t>3. Contract Type</w:t>
      </w:r>
      <w:r w:rsidRPr="00A332EC">
        <w:rPr>
          <w:rFonts w:ascii="Arial" w:hAnsi="Arial" w:cs="Arial"/>
        </w:rPr>
        <w:tab/>
      </w:r>
      <w:r w:rsidRPr="00A332EC">
        <w:rPr>
          <w:rFonts w:ascii="Arial" w:hAnsi="Arial" w:cs="Arial"/>
        </w:rPr>
        <w:tab/>
      </w:r>
      <w:r w:rsidRPr="00A332EC">
        <w:rPr>
          <w:rFonts w:ascii="Arial" w:hAnsi="Arial" w:cs="Arial"/>
          <w:noProof/>
        </w:rPr>
        <w:t>__________________________</w:t>
      </w:r>
    </w:p>
    <w:p w:rsidR="0019663C" w:rsidRPr="00A332EC" w:rsidRDefault="0019663C" w:rsidP="0019663C">
      <w:pPr>
        <w:tabs>
          <w:tab w:val="left" w:pos="360"/>
        </w:tabs>
        <w:rPr>
          <w:rFonts w:ascii="Arial" w:hAnsi="Arial" w:cs="Arial"/>
        </w:rPr>
      </w:pPr>
      <w:r w:rsidRPr="00A332EC">
        <w:rPr>
          <w:rFonts w:ascii="Arial" w:hAnsi="Arial" w:cs="Arial"/>
          <w:noProof/>
        </w:rPr>
        <w:t>4. Period of Performance</w:t>
      </w:r>
      <w:r w:rsidRPr="00A332EC">
        <w:rPr>
          <w:rFonts w:ascii="Arial" w:hAnsi="Arial" w:cs="Arial"/>
        </w:rPr>
        <w:t xml:space="preserve"> </w:t>
      </w:r>
      <w:r w:rsidRPr="00A332EC">
        <w:rPr>
          <w:rFonts w:ascii="Arial" w:hAnsi="Arial" w:cs="Arial"/>
        </w:rPr>
        <w:tab/>
      </w:r>
      <w:r w:rsidRPr="00A332EC">
        <w:rPr>
          <w:rFonts w:ascii="Arial" w:hAnsi="Arial" w:cs="Arial"/>
          <w:noProof/>
        </w:rPr>
        <w:t>__________________________</w:t>
      </w:r>
    </w:p>
    <w:p w:rsidR="0019663C" w:rsidRDefault="0019663C" w:rsidP="0019663C">
      <w:pPr>
        <w:tabs>
          <w:tab w:val="left" w:pos="360"/>
        </w:tabs>
        <w:ind w:right="-720"/>
        <w:rPr>
          <w:rFonts w:ascii="Arial" w:hAnsi="Arial" w:cs="Arial"/>
          <w:noProof/>
        </w:rPr>
      </w:pPr>
      <w:r w:rsidRPr="00A332EC">
        <w:rPr>
          <w:rFonts w:ascii="Arial" w:hAnsi="Arial" w:cs="Arial"/>
          <w:noProof/>
        </w:rPr>
        <w:t xml:space="preserve">5. </w:t>
      </w:r>
      <w:r w:rsidR="001443B4">
        <w:rPr>
          <w:rFonts w:ascii="Arial" w:hAnsi="Arial" w:cs="Arial"/>
          <w:noProof/>
        </w:rPr>
        <w:t>Initial</w:t>
      </w:r>
      <w:r w:rsidR="001443B4" w:rsidRPr="00A332EC">
        <w:rPr>
          <w:rFonts w:ascii="Arial" w:hAnsi="Arial" w:cs="Arial"/>
          <w:noProof/>
        </w:rPr>
        <w:t xml:space="preserve"> </w:t>
      </w:r>
      <w:r w:rsidRPr="00A332EC">
        <w:rPr>
          <w:rFonts w:ascii="Arial" w:hAnsi="Arial" w:cs="Arial"/>
          <w:noProof/>
        </w:rPr>
        <w:t xml:space="preserve">Contract </w:t>
      </w:r>
      <w:r w:rsidR="001443B4">
        <w:rPr>
          <w:rFonts w:ascii="Arial" w:hAnsi="Arial" w:cs="Arial"/>
          <w:noProof/>
        </w:rPr>
        <w:t>Cost/Price</w:t>
      </w:r>
      <w:r w:rsidRPr="00A332EC">
        <w:rPr>
          <w:rFonts w:ascii="Arial" w:hAnsi="Arial" w:cs="Arial"/>
        </w:rPr>
        <w:t xml:space="preserve"> </w:t>
      </w:r>
      <w:r w:rsidRPr="00A332EC">
        <w:rPr>
          <w:rFonts w:ascii="Arial" w:hAnsi="Arial" w:cs="Arial"/>
        </w:rPr>
        <w:tab/>
      </w:r>
      <w:r w:rsidRPr="00A332EC">
        <w:rPr>
          <w:rFonts w:ascii="Arial" w:hAnsi="Arial" w:cs="Arial"/>
          <w:noProof/>
        </w:rPr>
        <w:t xml:space="preserve">_________________ </w:t>
      </w:r>
      <w:r w:rsidRPr="00A332EC">
        <w:rPr>
          <w:rFonts w:ascii="Arial" w:hAnsi="Arial" w:cs="Arial"/>
        </w:rPr>
        <w:t>6. Current</w:t>
      </w:r>
      <w:r w:rsidR="00F5386D">
        <w:rPr>
          <w:rFonts w:ascii="Arial" w:hAnsi="Arial" w:cs="Arial"/>
        </w:rPr>
        <w:t>/final</w:t>
      </w:r>
      <w:r w:rsidRPr="00A332EC">
        <w:rPr>
          <w:rFonts w:ascii="Arial" w:hAnsi="Arial" w:cs="Arial"/>
        </w:rPr>
        <w:t xml:space="preserve"> Contract</w:t>
      </w:r>
      <w:r w:rsidR="00F5386D">
        <w:rPr>
          <w:rFonts w:ascii="Arial" w:hAnsi="Arial" w:cs="Arial"/>
        </w:rPr>
        <w:t xml:space="preserve"> Cost/Price</w:t>
      </w:r>
      <w:r w:rsidRPr="00A332EC">
        <w:rPr>
          <w:rFonts w:ascii="Arial" w:hAnsi="Arial" w:cs="Arial"/>
        </w:rPr>
        <w:t xml:space="preserve">  </w:t>
      </w:r>
      <w:r w:rsidRPr="00A332EC">
        <w:rPr>
          <w:rFonts w:ascii="Arial" w:hAnsi="Arial" w:cs="Arial"/>
        </w:rPr>
        <w:tab/>
      </w:r>
      <w:r w:rsidRPr="00A332EC">
        <w:rPr>
          <w:rFonts w:ascii="Arial" w:hAnsi="Arial" w:cs="Arial"/>
          <w:noProof/>
        </w:rPr>
        <w:t xml:space="preserve">_________________ </w:t>
      </w:r>
    </w:p>
    <w:p w:rsidR="001443B4" w:rsidRPr="00A332EC" w:rsidRDefault="001443B4" w:rsidP="0019663C">
      <w:pPr>
        <w:tabs>
          <w:tab w:val="left" w:pos="360"/>
        </w:tabs>
        <w:ind w:right="-720"/>
        <w:rPr>
          <w:rFonts w:ascii="Arial" w:hAnsi="Arial" w:cs="Arial"/>
          <w:noProof/>
        </w:rPr>
      </w:pPr>
      <w:r>
        <w:rPr>
          <w:rFonts w:ascii="Arial" w:hAnsi="Arial" w:cs="Arial"/>
          <w:noProof/>
        </w:rPr>
        <w:t>7. Annual Contract $ Value          _________________</w:t>
      </w:r>
    </w:p>
    <w:p w:rsidR="0019663C" w:rsidRPr="00A332EC" w:rsidRDefault="001443B4" w:rsidP="0019663C">
      <w:pPr>
        <w:tabs>
          <w:tab w:val="left" w:pos="360"/>
        </w:tabs>
        <w:ind w:right="-450"/>
        <w:rPr>
          <w:rFonts w:ascii="Arial" w:hAnsi="Arial" w:cs="Arial"/>
        </w:rPr>
      </w:pPr>
      <w:r>
        <w:rPr>
          <w:rFonts w:ascii="Arial" w:hAnsi="Arial" w:cs="Arial"/>
        </w:rPr>
        <w:t>8.</w:t>
      </w:r>
      <w:r w:rsidR="0019663C" w:rsidRPr="00A332EC">
        <w:rPr>
          <w:rFonts w:ascii="Arial" w:hAnsi="Arial" w:cs="Arial"/>
        </w:rPr>
        <w:t xml:space="preserve"> If Amounts for 5 and 6 above are different, provide a brief description of the reason </w:t>
      </w:r>
      <w:r w:rsidR="0019663C" w:rsidRPr="00A332EC">
        <w:rPr>
          <w:rFonts w:ascii="Arial" w:hAnsi="Arial" w:cs="Arial"/>
          <w:noProof/>
        </w:rPr>
        <w:t>________________________________________________________________________________________________________________________________________________________________</w:t>
      </w:r>
    </w:p>
    <w:p w:rsidR="0019663C" w:rsidRPr="0031653A" w:rsidRDefault="0019663C" w:rsidP="0019663C">
      <w:pPr>
        <w:rPr>
          <w:rFonts w:ascii="Arial" w:hAnsi="Arial" w:cs="Arial"/>
          <w:b/>
        </w:rPr>
      </w:pPr>
    </w:p>
    <w:p w:rsidR="0019663C" w:rsidRPr="0031653A" w:rsidRDefault="0019663C" w:rsidP="0019663C">
      <w:pPr>
        <w:pStyle w:val="Header"/>
        <w:tabs>
          <w:tab w:val="clear" w:pos="4320"/>
          <w:tab w:val="clear" w:pos="8640"/>
          <w:tab w:val="left" w:pos="360"/>
        </w:tabs>
        <w:rPr>
          <w:rFonts w:ascii="Arial" w:hAnsi="Arial" w:cs="Arial"/>
        </w:rPr>
      </w:pPr>
      <w:r w:rsidRPr="0031653A">
        <w:rPr>
          <w:rFonts w:ascii="Arial" w:hAnsi="Arial" w:cs="Arial"/>
        </w:rPr>
        <w:t>D.</w:t>
      </w:r>
      <w:r w:rsidRPr="0031653A">
        <w:rPr>
          <w:rFonts w:ascii="Arial" w:hAnsi="Arial" w:cs="Arial"/>
        </w:rPr>
        <w:tab/>
        <w:t>Brief Description of Effort as __Prime or __Subcontractor</w:t>
      </w:r>
    </w:p>
    <w:p w:rsidR="0019663C" w:rsidRPr="0031653A" w:rsidRDefault="0019663C" w:rsidP="0019663C">
      <w:pPr>
        <w:rPr>
          <w:rFonts w:ascii="Arial" w:hAnsi="Arial" w:cs="Arial"/>
        </w:rPr>
      </w:pPr>
      <w:r w:rsidRPr="0031653A">
        <w:rPr>
          <w:rFonts w:ascii="Arial" w:hAnsi="Arial" w:cs="Arial"/>
        </w:rPr>
        <w:t>(Please indicate whether it was development and/or production, or other acquisition phase and highlight portions considered most relevant to current acquisition)</w:t>
      </w:r>
    </w:p>
    <w:p w:rsidR="0019663C" w:rsidRPr="0031653A" w:rsidRDefault="0019663C" w:rsidP="0019663C">
      <w:pPr>
        <w:rPr>
          <w:rFonts w:ascii="Arial" w:hAnsi="Arial" w:cs="Arial"/>
        </w:rPr>
      </w:pPr>
    </w:p>
    <w:p w:rsidR="0019663C" w:rsidRPr="0031653A" w:rsidRDefault="0019663C" w:rsidP="0019663C">
      <w:pPr>
        <w:tabs>
          <w:tab w:val="left" w:pos="360"/>
        </w:tabs>
        <w:rPr>
          <w:rFonts w:ascii="Arial" w:hAnsi="Arial" w:cs="Arial"/>
          <w:noProof/>
        </w:rPr>
      </w:pPr>
      <w:r w:rsidRPr="0031653A">
        <w:rPr>
          <w:rFonts w:ascii="Arial" w:hAnsi="Arial" w:cs="Arial"/>
          <w:noProof/>
        </w:rPr>
        <w:t>E.</w:t>
      </w:r>
      <w:r w:rsidRPr="0031653A">
        <w:rPr>
          <w:rFonts w:ascii="Arial" w:hAnsi="Arial" w:cs="Arial"/>
          <w:noProof/>
        </w:rPr>
        <w:tab/>
        <w:t>Completion Date:</w:t>
      </w:r>
    </w:p>
    <w:p w:rsidR="0019663C" w:rsidRPr="00A332EC" w:rsidRDefault="0019663C" w:rsidP="0019663C">
      <w:pPr>
        <w:rPr>
          <w:rFonts w:ascii="Arial" w:hAnsi="Arial" w:cs="Arial"/>
          <w:noProof/>
        </w:rPr>
      </w:pPr>
    </w:p>
    <w:p w:rsidR="0019663C" w:rsidRPr="00A332EC" w:rsidRDefault="0019663C" w:rsidP="0019663C">
      <w:pPr>
        <w:rPr>
          <w:rFonts w:ascii="Arial" w:hAnsi="Arial" w:cs="Arial"/>
          <w:noProof/>
        </w:rPr>
      </w:pPr>
      <w:r w:rsidRPr="00A332EC">
        <w:rPr>
          <w:rFonts w:ascii="Arial" w:hAnsi="Arial" w:cs="Arial"/>
          <w:noProof/>
        </w:rPr>
        <w:tab/>
        <w:t>1. Original date:</w:t>
      </w:r>
      <w:r w:rsidRPr="00A332EC">
        <w:rPr>
          <w:rFonts w:ascii="Arial" w:hAnsi="Arial" w:cs="Arial"/>
          <w:noProof/>
        </w:rPr>
        <w:tab/>
      </w:r>
      <w:r w:rsidRPr="00A332EC">
        <w:rPr>
          <w:rFonts w:ascii="Arial" w:hAnsi="Arial" w:cs="Arial"/>
          <w:noProof/>
        </w:rPr>
        <w:tab/>
      </w:r>
      <w:r w:rsidRPr="00A332EC">
        <w:rPr>
          <w:rFonts w:ascii="Arial" w:hAnsi="Arial" w:cs="Arial"/>
          <w:noProof/>
        </w:rPr>
        <w:tab/>
        <w:t>____________________</w:t>
      </w:r>
    </w:p>
    <w:p w:rsidR="0019663C" w:rsidRPr="00A332EC" w:rsidRDefault="0019663C" w:rsidP="0019663C">
      <w:pPr>
        <w:rPr>
          <w:rFonts w:ascii="Arial" w:hAnsi="Arial" w:cs="Arial"/>
          <w:noProof/>
        </w:rPr>
      </w:pPr>
      <w:r w:rsidRPr="00A332EC">
        <w:rPr>
          <w:rFonts w:ascii="Arial" w:hAnsi="Arial" w:cs="Arial"/>
          <w:noProof/>
        </w:rPr>
        <w:tab/>
        <w:t>2. Current Schedule:</w:t>
      </w:r>
      <w:r w:rsidRPr="00A332EC">
        <w:rPr>
          <w:rFonts w:ascii="Arial" w:hAnsi="Arial" w:cs="Arial"/>
          <w:noProof/>
        </w:rPr>
        <w:tab/>
      </w:r>
      <w:r w:rsidRPr="00A332EC">
        <w:rPr>
          <w:rFonts w:ascii="Arial" w:hAnsi="Arial" w:cs="Arial"/>
          <w:noProof/>
        </w:rPr>
        <w:tab/>
      </w:r>
      <w:r w:rsidRPr="00A332EC">
        <w:rPr>
          <w:rFonts w:ascii="Arial" w:hAnsi="Arial" w:cs="Arial"/>
          <w:noProof/>
        </w:rPr>
        <w:tab/>
        <w:t>____________________</w:t>
      </w:r>
    </w:p>
    <w:p w:rsidR="0019663C" w:rsidRPr="00A332EC" w:rsidRDefault="0019663C" w:rsidP="0019663C">
      <w:pPr>
        <w:rPr>
          <w:rFonts w:ascii="Arial" w:hAnsi="Arial" w:cs="Arial"/>
          <w:noProof/>
        </w:rPr>
      </w:pPr>
      <w:r w:rsidRPr="00A332EC">
        <w:rPr>
          <w:rFonts w:ascii="Arial" w:hAnsi="Arial" w:cs="Arial"/>
          <w:noProof/>
        </w:rPr>
        <w:tab/>
        <w:t>3. Estimate at Completion:</w:t>
      </w:r>
      <w:r w:rsidRPr="00A332EC">
        <w:rPr>
          <w:rFonts w:ascii="Arial" w:hAnsi="Arial" w:cs="Arial"/>
          <w:noProof/>
        </w:rPr>
        <w:tab/>
      </w:r>
      <w:r w:rsidRPr="00A332EC">
        <w:rPr>
          <w:rFonts w:ascii="Arial" w:hAnsi="Arial" w:cs="Arial"/>
          <w:noProof/>
        </w:rPr>
        <w:tab/>
        <w:t>____________________</w:t>
      </w:r>
    </w:p>
    <w:p w:rsidR="0019663C" w:rsidRPr="00A332EC" w:rsidRDefault="0019663C" w:rsidP="0019663C">
      <w:pPr>
        <w:rPr>
          <w:rFonts w:ascii="Arial" w:hAnsi="Arial" w:cs="Arial"/>
          <w:noProof/>
        </w:rPr>
      </w:pPr>
      <w:r w:rsidRPr="00A332EC">
        <w:rPr>
          <w:rFonts w:ascii="Arial" w:hAnsi="Arial" w:cs="Arial"/>
          <w:noProof/>
        </w:rPr>
        <w:tab/>
        <w:t>4. How Many Times Changed:</w:t>
      </w:r>
      <w:r w:rsidRPr="00A332EC">
        <w:rPr>
          <w:rFonts w:ascii="Arial" w:hAnsi="Arial" w:cs="Arial"/>
          <w:noProof/>
        </w:rPr>
        <w:tab/>
        <w:t>____________________</w:t>
      </w:r>
    </w:p>
    <w:p w:rsidR="0019663C" w:rsidRPr="00A332EC" w:rsidRDefault="0019663C" w:rsidP="0019663C">
      <w:pPr>
        <w:rPr>
          <w:rFonts w:ascii="Arial" w:hAnsi="Arial" w:cs="Arial"/>
        </w:rPr>
      </w:pPr>
      <w:r w:rsidRPr="00A332EC">
        <w:rPr>
          <w:rFonts w:ascii="Arial" w:hAnsi="Arial" w:cs="Arial"/>
          <w:noProof/>
        </w:rPr>
        <w:lastRenderedPageBreak/>
        <w:tab/>
        <w:t>5. Primary Causes of Change:</w:t>
      </w:r>
      <w:r w:rsidRPr="00A332EC">
        <w:rPr>
          <w:rFonts w:ascii="Arial" w:hAnsi="Arial" w:cs="Arial"/>
          <w:noProof/>
        </w:rPr>
        <w:tab/>
        <w:t>________________________________________</w:t>
      </w:r>
    </w:p>
    <w:p w:rsidR="0019663C" w:rsidRPr="00A332EC" w:rsidRDefault="0019663C" w:rsidP="0019663C">
      <w:pPr>
        <w:tabs>
          <w:tab w:val="left" w:pos="990"/>
        </w:tabs>
        <w:rPr>
          <w:rFonts w:ascii="Arial" w:hAnsi="Arial" w:cs="Arial"/>
        </w:rPr>
      </w:pPr>
      <w:r w:rsidRPr="00A332EC">
        <w:rPr>
          <w:rFonts w:ascii="Arial" w:hAnsi="Arial" w:cs="Arial"/>
        </w:rPr>
        <w:tab/>
      </w:r>
      <w:r w:rsidRPr="00A332EC">
        <w:rPr>
          <w:rFonts w:ascii="Arial" w:hAnsi="Arial" w:cs="Arial"/>
          <w:noProof/>
        </w:rPr>
        <w:t>____________________________________________________________________</w:t>
      </w:r>
    </w:p>
    <w:p w:rsidR="00A733DA" w:rsidRPr="00A332EC" w:rsidRDefault="00A733DA" w:rsidP="0019663C">
      <w:pPr>
        <w:rPr>
          <w:rFonts w:ascii="Arial" w:hAnsi="Arial" w:cs="Arial"/>
        </w:rPr>
      </w:pPr>
    </w:p>
    <w:p w:rsidR="0019663C" w:rsidRPr="00A332EC" w:rsidRDefault="0019663C" w:rsidP="0019663C">
      <w:pPr>
        <w:rPr>
          <w:rFonts w:ascii="Arial" w:hAnsi="Arial" w:cs="Arial"/>
        </w:rPr>
      </w:pPr>
      <w:r w:rsidRPr="00A332EC">
        <w:rPr>
          <w:rFonts w:ascii="Arial" w:hAnsi="Arial" w:cs="Arial"/>
        </w:rPr>
        <w:t>F.</w:t>
      </w:r>
      <w:r w:rsidRPr="00A332EC">
        <w:rPr>
          <w:rFonts w:ascii="Arial" w:hAnsi="Arial" w:cs="Arial"/>
        </w:rPr>
        <w:tab/>
        <w:t xml:space="preserve">Primary Customer Points of Contact: (For </w:t>
      </w:r>
      <w:r w:rsidR="006E7570">
        <w:rPr>
          <w:rFonts w:ascii="Arial" w:hAnsi="Arial" w:cs="Arial"/>
        </w:rPr>
        <w:t>Government</w:t>
      </w:r>
      <w:r w:rsidRPr="00A332EC">
        <w:rPr>
          <w:rFonts w:ascii="Arial" w:hAnsi="Arial" w:cs="Arial"/>
        </w:rPr>
        <w:t xml:space="preserve"> </w:t>
      </w:r>
      <w:proofErr w:type="gramStart"/>
      <w:r w:rsidRPr="00A332EC">
        <w:rPr>
          <w:rFonts w:ascii="Arial" w:hAnsi="Arial" w:cs="Arial"/>
        </w:rPr>
        <w:t>contracts,</w:t>
      </w:r>
      <w:proofErr w:type="gramEnd"/>
      <w:r w:rsidRPr="00A332EC">
        <w:rPr>
          <w:rFonts w:ascii="Arial" w:hAnsi="Arial" w:cs="Arial"/>
        </w:rPr>
        <w:t xml:space="preserve"> provide current information on all three individuals.  For commercial contracts, provide points of contact fulfilling these same roles.)</w:t>
      </w:r>
    </w:p>
    <w:p w:rsidR="0019663C" w:rsidRPr="00A332EC" w:rsidRDefault="0019663C" w:rsidP="0019663C">
      <w:pPr>
        <w:rPr>
          <w:rFonts w:ascii="Arial" w:hAnsi="Arial" w:cs="Arial"/>
        </w:rPr>
      </w:pPr>
    </w:p>
    <w:p w:rsidR="0019663C" w:rsidRPr="00A332EC" w:rsidRDefault="0019663C" w:rsidP="0019663C">
      <w:pPr>
        <w:rPr>
          <w:rFonts w:ascii="Arial" w:hAnsi="Arial" w:cs="Arial"/>
        </w:rPr>
      </w:pPr>
      <w:r w:rsidRPr="00A332EC">
        <w:rPr>
          <w:rFonts w:ascii="Arial" w:hAnsi="Arial" w:cs="Arial"/>
        </w:rPr>
        <w:tab/>
        <w:t>1. Program Manager:</w:t>
      </w:r>
      <w:r w:rsidRPr="00A332EC">
        <w:rPr>
          <w:rFonts w:ascii="Arial" w:hAnsi="Arial" w:cs="Arial"/>
        </w:rPr>
        <w:tab/>
        <w:t>Name</w:t>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Office</w:t>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Address</w:t>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Telephone</w:t>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p>
    <w:p w:rsidR="0019663C" w:rsidRPr="00A332EC" w:rsidRDefault="0019663C" w:rsidP="0019663C">
      <w:pPr>
        <w:rPr>
          <w:rFonts w:ascii="Arial" w:hAnsi="Arial" w:cs="Arial"/>
        </w:rPr>
      </w:pPr>
      <w:r w:rsidRPr="00A332EC">
        <w:rPr>
          <w:rFonts w:ascii="Arial" w:hAnsi="Arial" w:cs="Arial"/>
        </w:rPr>
        <w:tab/>
        <w:t>2. Contracting Officer:</w:t>
      </w:r>
      <w:r w:rsidRPr="00A332EC">
        <w:rPr>
          <w:rFonts w:ascii="Arial" w:hAnsi="Arial" w:cs="Arial"/>
        </w:rPr>
        <w:tab/>
        <w:t>Name</w:t>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Office</w:t>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Address</w:t>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Telephone</w:t>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p>
    <w:p w:rsidR="0019663C" w:rsidRPr="00A332EC" w:rsidRDefault="0019663C" w:rsidP="0019663C">
      <w:pPr>
        <w:rPr>
          <w:rFonts w:ascii="Arial" w:hAnsi="Arial" w:cs="Arial"/>
        </w:rPr>
      </w:pPr>
      <w:r w:rsidRPr="00A332EC">
        <w:rPr>
          <w:rFonts w:ascii="Arial" w:hAnsi="Arial" w:cs="Arial"/>
        </w:rPr>
        <w:tab/>
        <w:t>3. Administrative</w:t>
      </w:r>
      <w:r w:rsidRPr="00A332EC">
        <w:rPr>
          <w:rFonts w:ascii="Arial" w:hAnsi="Arial" w:cs="Arial"/>
        </w:rPr>
        <w:tab/>
      </w:r>
      <w:r w:rsidRPr="00A332EC">
        <w:rPr>
          <w:rFonts w:ascii="Arial" w:hAnsi="Arial" w:cs="Arial"/>
        </w:rPr>
        <w:tab/>
        <w:t>Name</w:t>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tabs>
          <w:tab w:val="left" w:pos="990"/>
        </w:tabs>
        <w:rPr>
          <w:rFonts w:ascii="Arial" w:hAnsi="Arial" w:cs="Arial"/>
        </w:rPr>
      </w:pPr>
      <w:r w:rsidRPr="00A332EC">
        <w:rPr>
          <w:rFonts w:ascii="Arial" w:hAnsi="Arial" w:cs="Arial"/>
        </w:rPr>
        <w:tab/>
        <w:t>Contracting Officer</w:t>
      </w:r>
      <w:r w:rsidRPr="00A332EC">
        <w:rPr>
          <w:rFonts w:ascii="Arial" w:hAnsi="Arial" w:cs="Arial"/>
        </w:rPr>
        <w:tab/>
        <w:t>Office</w:t>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Address</w:t>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r>
      <w:r w:rsidRPr="00A332EC">
        <w:rPr>
          <w:rFonts w:ascii="Arial" w:hAnsi="Arial" w:cs="Arial"/>
        </w:rPr>
        <w:tab/>
        <w:t>Telephone</w:t>
      </w:r>
      <w:r w:rsidRPr="00A332EC">
        <w:rPr>
          <w:rFonts w:ascii="Arial" w:hAnsi="Arial" w:cs="Arial"/>
        </w:rPr>
        <w:tab/>
      </w:r>
      <w:r w:rsidRPr="00A332EC">
        <w:rPr>
          <w:rFonts w:ascii="Arial" w:hAnsi="Arial" w:cs="Arial"/>
          <w:noProof/>
        </w:rPr>
        <w:t>____________________</w:t>
      </w:r>
    </w:p>
    <w:p w:rsidR="0019663C" w:rsidRPr="00A332EC" w:rsidRDefault="0019663C" w:rsidP="0019663C">
      <w:pPr>
        <w:rPr>
          <w:rFonts w:ascii="Arial" w:hAnsi="Arial" w:cs="Arial"/>
        </w:rPr>
      </w:pPr>
    </w:p>
    <w:p w:rsidR="0019663C" w:rsidRPr="0031653A" w:rsidRDefault="0019663C" w:rsidP="0019663C">
      <w:pPr>
        <w:tabs>
          <w:tab w:val="left" w:pos="360"/>
        </w:tabs>
        <w:rPr>
          <w:rFonts w:ascii="Arial" w:hAnsi="Arial" w:cs="Arial"/>
        </w:rPr>
      </w:pPr>
      <w:r w:rsidRPr="00A332EC">
        <w:rPr>
          <w:rFonts w:ascii="Arial" w:hAnsi="Arial" w:cs="Arial"/>
        </w:rPr>
        <w:t>G.</w:t>
      </w:r>
      <w:r w:rsidRPr="00A332EC">
        <w:rPr>
          <w:rFonts w:ascii="Arial" w:hAnsi="Arial" w:cs="Arial"/>
        </w:rPr>
        <w:tab/>
        <w:t>Address any technical (or other) area about this contract/program considered</w:t>
      </w:r>
      <w:r w:rsidRPr="0031653A">
        <w:rPr>
          <w:rFonts w:ascii="Arial" w:hAnsi="Arial" w:cs="Arial"/>
        </w:rPr>
        <w:t xml:space="preserve"> unique.</w:t>
      </w:r>
    </w:p>
    <w:p w:rsidR="0019663C" w:rsidRPr="0031653A" w:rsidRDefault="0019663C" w:rsidP="0019663C">
      <w:pPr>
        <w:rPr>
          <w:rFonts w:ascii="Arial" w:hAnsi="Arial" w:cs="Arial"/>
        </w:rPr>
      </w:pPr>
    </w:p>
    <w:p w:rsidR="0019663C" w:rsidRPr="0031653A" w:rsidRDefault="0019663C" w:rsidP="0019663C">
      <w:pPr>
        <w:tabs>
          <w:tab w:val="left" w:pos="360"/>
        </w:tabs>
        <w:rPr>
          <w:rFonts w:ascii="Arial" w:hAnsi="Arial" w:cs="Arial"/>
        </w:rPr>
      </w:pPr>
      <w:r w:rsidRPr="0031653A">
        <w:rPr>
          <w:rFonts w:ascii="Arial" w:hAnsi="Arial" w:cs="Arial"/>
        </w:rPr>
        <w:t>H.</w:t>
      </w:r>
      <w:r w:rsidRPr="0031653A">
        <w:rPr>
          <w:rFonts w:ascii="Arial" w:hAnsi="Arial" w:cs="Arial"/>
        </w:rPr>
        <w:tab/>
        <w:t xml:space="preserve">For each of the applicable subfactors under the Mission Capability factor in Section M, illustrate how your experience on this program applies to that subfactor. </w:t>
      </w:r>
    </w:p>
    <w:p w:rsidR="0019663C" w:rsidRPr="0031653A" w:rsidRDefault="0019663C" w:rsidP="0019663C">
      <w:pPr>
        <w:rPr>
          <w:rFonts w:ascii="Arial" w:hAnsi="Arial" w:cs="Arial"/>
        </w:rPr>
      </w:pPr>
    </w:p>
    <w:p w:rsidR="0019663C" w:rsidRPr="0031653A" w:rsidRDefault="0019663C" w:rsidP="0019663C">
      <w:pPr>
        <w:tabs>
          <w:tab w:val="left" w:pos="360"/>
        </w:tabs>
        <w:rPr>
          <w:rFonts w:ascii="Arial" w:hAnsi="Arial" w:cs="Arial"/>
        </w:rPr>
      </w:pPr>
      <w:r w:rsidRPr="0031653A">
        <w:rPr>
          <w:rFonts w:ascii="Arial" w:hAnsi="Arial" w:cs="Arial"/>
        </w:rPr>
        <w:t>I.</w:t>
      </w:r>
      <w:r w:rsidRPr="0031653A">
        <w:rPr>
          <w:rFonts w:ascii="Arial" w:hAnsi="Arial" w:cs="Arial"/>
        </w:rPr>
        <w:tab/>
        <w:t xml:space="preserve">Specify, by name, any key individual(s) who participated in this program and are proposed to support the instant acquisition. </w:t>
      </w:r>
      <w:r w:rsidR="004D7EC8">
        <w:rPr>
          <w:rFonts w:ascii="Arial" w:hAnsi="Arial" w:cs="Arial"/>
        </w:rPr>
        <w:t xml:space="preserve"> </w:t>
      </w:r>
      <w:r w:rsidRPr="0031653A">
        <w:rPr>
          <w:rFonts w:ascii="Arial" w:hAnsi="Arial" w:cs="Arial"/>
        </w:rPr>
        <w:t xml:space="preserve">Also, indicate their contractual roles for both acquisitions. </w:t>
      </w:r>
    </w:p>
    <w:p w:rsidR="0019663C" w:rsidRPr="0031653A" w:rsidRDefault="0019663C" w:rsidP="0019663C">
      <w:pPr>
        <w:tabs>
          <w:tab w:val="left" w:pos="360"/>
        </w:tabs>
        <w:rPr>
          <w:rFonts w:ascii="Arial" w:hAnsi="Arial" w:cs="Arial"/>
        </w:rPr>
      </w:pPr>
    </w:p>
    <w:p w:rsidR="0019663C" w:rsidRPr="0031653A" w:rsidRDefault="0019663C" w:rsidP="0019663C">
      <w:pPr>
        <w:tabs>
          <w:tab w:val="left" w:pos="360"/>
        </w:tabs>
        <w:rPr>
          <w:rFonts w:ascii="Arial" w:hAnsi="Arial" w:cs="Arial"/>
        </w:rPr>
      </w:pPr>
      <w:r w:rsidRPr="0031653A">
        <w:rPr>
          <w:rFonts w:ascii="Arial" w:hAnsi="Arial" w:cs="Arial"/>
        </w:rPr>
        <w:t xml:space="preserve">J.  Include relevant information concerning your compliance with subcontracting plan goals for small disadvantaged business (SDB) concerns, monetary targets for SDB participation, and notifications submitted under </w:t>
      </w:r>
      <w:hyperlink r:id="rId62" w:history="1">
        <w:r w:rsidRPr="009A02B5">
          <w:rPr>
            <w:rStyle w:val="Hyperlink"/>
            <w:rFonts w:ascii="Arial" w:hAnsi="Arial" w:cs="Arial"/>
          </w:rPr>
          <w:t>FAR 52.2</w:t>
        </w:r>
        <w:r w:rsidRPr="009A02B5">
          <w:rPr>
            <w:rStyle w:val="Hyperlink"/>
            <w:rFonts w:ascii="Arial" w:hAnsi="Arial" w:cs="Arial"/>
          </w:rPr>
          <w:t>1</w:t>
        </w:r>
        <w:r w:rsidRPr="009A02B5">
          <w:rPr>
            <w:rStyle w:val="Hyperlink"/>
            <w:rFonts w:ascii="Arial" w:hAnsi="Arial" w:cs="Arial"/>
          </w:rPr>
          <w:t>9-25</w:t>
        </w:r>
      </w:hyperlink>
      <w:r w:rsidRPr="0031653A">
        <w:rPr>
          <w:rFonts w:ascii="Arial" w:hAnsi="Arial" w:cs="Arial"/>
        </w:rPr>
        <w:t>, Small Disadvantaged Business Participation Program—Disadvantaged Status and Reporting.</w:t>
      </w:r>
    </w:p>
    <w:p w:rsidR="0019663C" w:rsidRPr="0031653A" w:rsidRDefault="0019663C" w:rsidP="0019663C">
      <w:pPr>
        <w:rPr>
          <w:rFonts w:ascii="Arial" w:hAnsi="Arial" w:cs="Arial"/>
        </w:rPr>
      </w:pPr>
    </w:p>
    <w:p w:rsidR="0019663C" w:rsidRPr="0031653A" w:rsidRDefault="0019663C" w:rsidP="0019663C">
      <w:pPr>
        <w:rPr>
          <w:rFonts w:ascii="Arial" w:hAnsi="Arial" w:cs="Arial"/>
          <w:i/>
          <w:vanish/>
          <w:color w:val="FF0000"/>
        </w:rPr>
      </w:pPr>
      <w:r w:rsidRPr="0031653A">
        <w:rPr>
          <w:rFonts w:ascii="Arial" w:hAnsi="Arial" w:cs="Arial"/>
          <w:i/>
          <w:vanish/>
          <w:color w:val="FF0000"/>
        </w:rPr>
        <w:t xml:space="preserve">(If </w:t>
      </w:r>
      <w:hyperlink r:id="rId63" w:history="1">
        <w:r w:rsidRPr="00D76551">
          <w:rPr>
            <w:rStyle w:val="Hyperlink"/>
            <w:rFonts w:ascii="Arial" w:hAnsi="Arial" w:cs="Arial"/>
            <w:i/>
            <w:vanish/>
          </w:rPr>
          <w:t>FAR 52.219-8</w:t>
        </w:r>
      </w:hyperlink>
      <w:r w:rsidRPr="0031653A">
        <w:rPr>
          <w:rFonts w:ascii="Arial" w:hAnsi="Arial" w:cs="Arial"/>
          <w:i/>
          <w:vanish/>
          <w:color w:val="FF0000"/>
        </w:rPr>
        <w:t>, Utilization of Small Business Concerns, is included in Section I of the solicitation, insert the paragraph below to comply with the past performance evaluation requirement of DFARS 215.305(a</w:t>
      </w:r>
      <w:proofErr w:type="gramStart"/>
      <w:r w:rsidRPr="0031653A">
        <w:rPr>
          <w:rFonts w:ascii="Arial" w:hAnsi="Arial" w:cs="Arial"/>
          <w:i/>
          <w:vanish/>
          <w:color w:val="FF0000"/>
        </w:rPr>
        <w:t>)(</w:t>
      </w:r>
      <w:proofErr w:type="gramEnd"/>
      <w:r w:rsidRPr="0031653A">
        <w:rPr>
          <w:rFonts w:ascii="Arial" w:hAnsi="Arial" w:cs="Arial"/>
          <w:i/>
          <w:vanish/>
          <w:color w:val="FF0000"/>
        </w:rPr>
        <w:t>2).)</w:t>
      </w:r>
    </w:p>
    <w:p w:rsidR="0019663C" w:rsidRPr="0031653A" w:rsidRDefault="0019663C" w:rsidP="0019663C">
      <w:pPr>
        <w:tabs>
          <w:tab w:val="left" w:pos="360"/>
        </w:tabs>
        <w:rPr>
          <w:rFonts w:ascii="Arial" w:hAnsi="Arial" w:cs="Arial"/>
        </w:rPr>
      </w:pPr>
      <w:r w:rsidRPr="0031653A">
        <w:rPr>
          <w:rFonts w:ascii="Arial" w:hAnsi="Arial" w:cs="Arial"/>
        </w:rPr>
        <w:lastRenderedPageBreak/>
        <w:t>K.</w:t>
      </w:r>
      <w:r w:rsidRPr="0031653A">
        <w:rPr>
          <w:rFonts w:ascii="Arial" w:hAnsi="Arial" w:cs="Arial"/>
        </w:rPr>
        <w:tab/>
        <w:t xml:space="preserve">Include relevant information concerning your compliance with </w:t>
      </w:r>
      <w:hyperlink r:id="rId64" w:history="1">
        <w:r w:rsidRPr="009A02B5">
          <w:rPr>
            <w:rStyle w:val="Hyperlink"/>
            <w:rFonts w:ascii="Arial" w:hAnsi="Arial" w:cs="Arial"/>
          </w:rPr>
          <w:t>FAR 52.</w:t>
        </w:r>
        <w:r w:rsidRPr="009A02B5">
          <w:rPr>
            <w:rStyle w:val="Hyperlink"/>
            <w:rFonts w:ascii="Arial" w:hAnsi="Arial" w:cs="Arial"/>
          </w:rPr>
          <w:t>2</w:t>
        </w:r>
        <w:r w:rsidRPr="009A02B5">
          <w:rPr>
            <w:rStyle w:val="Hyperlink"/>
            <w:rFonts w:ascii="Arial" w:hAnsi="Arial" w:cs="Arial"/>
          </w:rPr>
          <w:t>19-8</w:t>
        </w:r>
      </w:hyperlink>
      <w:r w:rsidRPr="0031653A">
        <w:rPr>
          <w:rFonts w:ascii="Arial" w:hAnsi="Arial" w:cs="Arial"/>
        </w:rPr>
        <w:t>, Utilization of Small Business Concerns, on the contract you are submitting.</w:t>
      </w:r>
    </w:p>
    <w:p w:rsidR="0019663C" w:rsidRPr="0031653A" w:rsidRDefault="0019663C" w:rsidP="0019663C">
      <w:pPr>
        <w:rPr>
          <w:rFonts w:ascii="Arial" w:hAnsi="Arial" w:cs="Arial"/>
        </w:rPr>
      </w:pPr>
    </w:p>
    <w:p w:rsidR="0019663C" w:rsidRPr="0031653A" w:rsidRDefault="0019663C" w:rsidP="0019663C">
      <w:pPr>
        <w:rPr>
          <w:rFonts w:ascii="Arial" w:hAnsi="Arial" w:cs="Arial"/>
          <w:i/>
          <w:vanish/>
          <w:color w:val="FF0000"/>
        </w:rPr>
      </w:pPr>
      <w:r w:rsidRPr="0031653A">
        <w:rPr>
          <w:rFonts w:ascii="Arial" w:hAnsi="Arial" w:cs="Arial"/>
          <w:i/>
          <w:vanish/>
          <w:color w:val="FF0000"/>
        </w:rPr>
        <w:t xml:space="preserve">(If </w:t>
      </w:r>
      <w:hyperlink r:id="rId65" w:history="1">
        <w:r w:rsidRPr="00D76551">
          <w:rPr>
            <w:rStyle w:val="Hyperlink"/>
            <w:rFonts w:ascii="Arial" w:hAnsi="Arial" w:cs="Arial"/>
            <w:i/>
            <w:vanish/>
          </w:rPr>
          <w:t>FAR 52.219-9</w:t>
        </w:r>
      </w:hyperlink>
      <w:r w:rsidRPr="0031653A">
        <w:rPr>
          <w:rFonts w:ascii="Arial" w:hAnsi="Arial" w:cs="Arial"/>
          <w:i/>
          <w:vanish/>
          <w:color w:val="FF0000"/>
        </w:rPr>
        <w:t>, Small Business Subcontracting Plan, is included in Section I of the solicitation or if the solicitation involves bundling, insert the paragraph below to comply with the past performance evaluation requirement of DFARS 215.305(a</w:t>
      </w:r>
      <w:proofErr w:type="gramStart"/>
      <w:r w:rsidRPr="0031653A">
        <w:rPr>
          <w:rFonts w:ascii="Arial" w:hAnsi="Arial" w:cs="Arial"/>
          <w:i/>
          <w:vanish/>
          <w:color w:val="FF0000"/>
        </w:rPr>
        <w:t>)(</w:t>
      </w:r>
      <w:proofErr w:type="gramEnd"/>
      <w:r w:rsidRPr="0031653A">
        <w:rPr>
          <w:rFonts w:ascii="Arial" w:hAnsi="Arial" w:cs="Arial"/>
          <w:i/>
          <w:vanish/>
          <w:color w:val="FF0000"/>
        </w:rPr>
        <w:t>2) or FAR 15.304(c)(3)(iii), respectively.)</w:t>
      </w:r>
    </w:p>
    <w:p w:rsidR="0019663C" w:rsidRPr="0031653A" w:rsidRDefault="0019663C" w:rsidP="0019663C">
      <w:pPr>
        <w:tabs>
          <w:tab w:val="left" w:pos="360"/>
        </w:tabs>
        <w:rPr>
          <w:rFonts w:ascii="Arial" w:hAnsi="Arial" w:cs="Arial"/>
        </w:rPr>
      </w:pPr>
      <w:r w:rsidRPr="0031653A">
        <w:rPr>
          <w:rFonts w:ascii="Arial" w:hAnsi="Arial" w:cs="Arial"/>
        </w:rPr>
        <w:t>L.</w:t>
      </w:r>
      <w:r w:rsidRPr="0031653A">
        <w:rPr>
          <w:rFonts w:ascii="Arial" w:hAnsi="Arial" w:cs="Arial"/>
        </w:rPr>
        <w:tab/>
        <w:t xml:space="preserve">Identify whether a subcontracting plan in accordance with </w:t>
      </w:r>
      <w:hyperlink r:id="rId66" w:history="1">
        <w:r w:rsidRPr="009A02B5">
          <w:rPr>
            <w:rStyle w:val="Hyperlink"/>
            <w:rFonts w:ascii="Arial" w:hAnsi="Arial" w:cs="Arial"/>
          </w:rPr>
          <w:t>FAR 52.219-9</w:t>
        </w:r>
      </w:hyperlink>
      <w:r w:rsidRPr="0031653A">
        <w:rPr>
          <w:rFonts w:ascii="Arial" w:hAnsi="Arial" w:cs="Arial"/>
        </w:rPr>
        <w:t>, Small Business Subcontracting Plan, was required by the contract you are submitting.  If one was required, identify, in percentage terms, the planned versus achieved goals during contract performance.  If goals were not met, please explain.</w:t>
      </w:r>
    </w:p>
    <w:p w:rsidR="0019663C" w:rsidRPr="0031653A" w:rsidRDefault="0019663C" w:rsidP="0019663C">
      <w:pPr>
        <w:rPr>
          <w:rFonts w:ascii="Arial" w:hAnsi="Arial" w:cs="Arial"/>
        </w:rPr>
      </w:pPr>
    </w:p>
    <w:p w:rsidR="0019663C" w:rsidRPr="0031653A" w:rsidRDefault="0019663C" w:rsidP="0019663C">
      <w:pPr>
        <w:tabs>
          <w:tab w:val="left" w:pos="360"/>
        </w:tabs>
        <w:rPr>
          <w:rFonts w:ascii="Arial" w:hAnsi="Arial" w:cs="Arial"/>
        </w:rPr>
      </w:pPr>
      <w:r w:rsidRPr="0031653A">
        <w:rPr>
          <w:rFonts w:ascii="Arial" w:hAnsi="Arial" w:cs="Arial"/>
        </w:rPr>
        <w:t>M.</w:t>
      </w:r>
      <w:r w:rsidRPr="0031653A">
        <w:rPr>
          <w:rFonts w:ascii="Arial" w:hAnsi="Arial" w:cs="Arial"/>
        </w:rPr>
        <w:tab/>
        <w:t>Describe the nature or portion of the work on the proposed effort to be performed by the business entity being reported here.  Also, estimate the percentage of the total proposed effort to be performed by this entity and whether this entity will be performing as the prime, subcontractor, or a corporate division related to the prime (define relationship).</w:t>
      </w:r>
      <w:r w:rsidRPr="0031653A">
        <w:rPr>
          <w:rFonts w:ascii="Arial" w:hAnsi="Arial" w:cs="Arial"/>
          <w:b/>
          <w:i/>
          <w:smallCaps/>
          <w:vanish/>
          <w:color w:val="FF0000"/>
        </w:rPr>
        <w:t xml:space="preserve">  </w:t>
      </w:r>
      <w:r w:rsidRPr="0031653A">
        <w:rPr>
          <w:rFonts w:ascii="Arial" w:hAnsi="Arial" w:cs="Arial"/>
          <w:b/>
          <w:i/>
          <w:vanish/>
          <w:color w:val="FF0000"/>
        </w:rPr>
        <w:t>(This is especially important if requesting the Past Performance volume early, as the PCAG will not have any other source for this information, which is critical to their relevancy determination)</w:t>
      </w:r>
    </w:p>
    <w:p w:rsidR="0019663C" w:rsidRPr="0031653A" w:rsidRDefault="0019663C" w:rsidP="0019663C">
      <w:pPr>
        <w:pStyle w:val="Heading1"/>
        <w:rPr>
          <w:rFonts w:ascii="Arial" w:hAnsi="Arial" w:cs="Arial"/>
        </w:rPr>
      </w:pPr>
    </w:p>
    <w:p w:rsidR="0019663C" w:rsidRPr="0031653A" w:rsidRDefault="0019663C" w:rsidP="0019663C">
      <w:pPr>
        <w:autoSpaceDE w:val="0"/>
        <w:autoSpaceDN w:val="0"/>
        <w:adjustRightInd w:val="0"/>
        <w:rPr>
          <w:rFonts w:ascii="Arial" w:hAnsi="Arial" w:cs="Arial"/>
          <w:i/>
          <w:iCs/>
          <w:vanish/>
          <w:color w:val="FF0000"/>
          <w:szCs w:val="24"/>
        </w:rPr>
      </w:pPr>
      <w:r w:rsidRPr="0031653A">
        <w:rPr>
          <w:rFonts w:ascii="Arial" w:hAnsi="Arial" w:cs="Arial"/>
          <w:b/>
          <w:i/>
          <w:vanish/>
          <w:color w:val="FF0000"/>
          <w:szCs w:val="24"/>
        </w:rPr>
        <w:t xml:space="preserve"> </w:t>
      </w:r>
      <w:r w:rsidRPr="0031653A">
        <w:rPr>
          <w:rFonts w:ascii="Arial" w:hAnsi="Arial" w:cs="Arial"/>
          <w:i/>
          <w:iCs/>
          <w:vanish/>
          <w:color w:val="FF0000"/>
          <w:szCs w:val="24"/>
        </w:rPr>
        <w:t>(Insert and tailor the paragraph below to obtain Earned Value Management data on prior contracts.)</w:t>
      </w:r>
    </w:p>
    <w:p w:rsidR="0019663C" w:rsidRPr="0031653A" w:rsidRDefault="0019663C" w:rsidP="0019663C">
      <w:pPr>
        <w:autoSpaceDE w:val="0"/>
        <w:autoSpaceDN w:val="0"/>
        <w:adjustRightInd w:val="0"/>
        <w:rPr>
          <w:rFonts w:ascii="Arial" w:hAnsi="Arial" w:cs="Arial"/>
          <w:szCs w:val="24"/>
        </w:rPr>
      </w:pPr>
      <w:r w:rsidRPr="0031653A">
        <w:rPr>
          <w:rFonts w:ascii="Arial" w:hAnsi="Arial" w:cs="Arial"/>
          <w:szCs w:val="24"/>
        </w:rPr>
        <w:t>N.  Identify any Earned Value Management (EVM) or similar metrics required to track contract performance.  If such metrics were required for this contract, provide the summary level data.</w:t>
      </w:r>
    </w:p>
    <w:p w:rsidR="0019663C" w:rsidRPr="0031653A" w:rsidRDefault="0019663C" w:rsidP="0019663C">
      <w:pPr>
        <w:pStyle w:val="Heading1"/>
        <w:rPr>
          <w:rFonts w:ascii="Arial" w:hAnsi="Arial" w:cs="Arial"/>
          <w:sz w:val="24"/>
          <w:szCs w:val="24"/>
        </w:rPr>
      </w:pPr>
      <w:r w:rsidRPr="0031653A">
        <w:rPr>
          <w:rFonts w:ascii="Arial" w:hAnsi="Arial" w:cs="Arial"/>
        </w:rPr>
        <w:br w:type="page"/>
      </w:r>
      <w:bookmarkStart w:id="250" w:name="atch3"/>
      <w:r w:rsidRPr="0031653A">
        <w:rPr>
          <w:rFonts w:ascii="Arial" w:hAnsi="Arial" w:cs="Arial"/>
          <w:sz w:val="24"/>
          <w:szCs w:val="24"/>
        </w:rPr>
        <w:lastRenderedPageBreak/>
        <w:t>ATTACHMENT 3: PAST PERFORMANCE QUESTIONNAIRE</w:t>
      </w:r>
    </w:p>
    <w:bookmarkEnd w:id="250"/>
    <w:p w:rsidR="0019663C" w:rsidRPr="0031653A" w:rsidRDefault="0019663C" w:rsidP="0019663C">
      <w:pPr>
        <w:pStyle w:val="BodyText2"/>
        <w:ind w:left="0" w:firstLine="0"/>
        <w:rPr>
          <w:rFonts w:ascii="Arial" w:hAnsi="Arial" w:cs="Arial"/>
          <w:i/>
        </w:rPr>
      </w:pPr>
      <w:r w:rsidRPr="0031653A">
        <w:rPr>
          <w:rFonts w:ascii="Arial" w:hAnsi="Arial" w:cs="Arial"/>
          <w:i/>
          <w:vanish/>
          <w:color w:val="FF0000"/>
        </w:rPr>
        <w:t xml:space="preserve">(This questionnaire is intended as a sample.  Tailor the questionnaire to </w:t>
      </w:r>
      <w:r w:rsidR="003348B5">
        <w:rPr>
          <w:rFonts w:ascii="Arial" w:hAnsi="Arial" w:cs="Arial"/>
          <w:i/>
          <w:vanish/>
          <w:color w:val="FF0000"/>
        </w:rPr>
        <w:t>your</w:t>
      </w:r>
      <w:r w:rsidR="00F5386D">
        <w:rPr>
          <w:rFonts w:ascii="Arial" w:hAnsi="Arial" w:cs="Arial"/>
          <w:i/>
          <w:vanish/>
          <w:color w:val="FF0000"/>
        </w:rPr>
        <w:t xml:space="preserve"> mission capability subfactors/cost/price to </w:t>
      </w:r>
      <w:r w:rsidRPr="0031653A">
        <w:rPr>
          <w:rFonts w:ascii="Arial" w:hAnsi="Arial" w:cs="Arial"/>
          <w:i/>
          <w:vanish/>
          <w:color w:val="FF0000"/>
        </w:rPr>
        <w:t xml:space="preserve">solicit the information your PCAG will need to make their Performance Confidence Assessment. </w:t>
      </w:r>
      <w:r w:rsidR="00DB2719">
        <w:rPr>
          <w:rFonts w:ascii="Arial" w:hAnsi="Arial" w:cs="Arial"/>
          <w:i/>
          <w:vanish/>
          <w:color w:val="FF0000"/>
        </w:rPr>
        <w:t xml:space="preserve"> </w:t>
      </w:r>
      <w:r w:rsidRPr="0031653A">
        <w:rPr>
          <w:rFonts w:ascii="Arial" w:hAnsi="Arial" w:cs="Arial"/>
          <w:i/>
          <w:vanish/>
          <w:color w:val="FF0000"/>
        </w:rPr>
        <w:t xml:space="preserve">See also </w:t>
      </w:r>
      <w:hyperlink r:id="rId67" w:history="1">
        <w:proofErr w:type="gramStart"/>
        <w:r w:rsidR="00DB2719" w:rsidRPr="00DB2719">
          <w:rPr>
            <w:rStyle w:val="Hyperlink"/>
            <w:rFonts w:ascii="Arial" w:hAnsi="Arial" w:cs="Arial"/>
            <w:i/>
            <w:vanish/>
          </w:rPr>
          <w:t>IG5315.305(</w:t>
        </w:r>
        <w:proofErr w:type="gramEnd"/>
        <w:r w:rsidR="00DB2719" w:rsidRPr="00DB2719">
          <w:rPr>
            <w:rStyle w:val="Hyperlink"/>
            <w:rFonts w:ascii="Arial" w:hAnsi="Arial" w:cs="Arial"/>
            <w:i/>
            <w:vanish/>
          </w:rPr>
          <w:t>a)(2)</w:t>
        </w:r>
      </w:hyperlink>
      <w:r w:rsidR="00DB2719">
        <w:rPr>
          <w:rFonts w:ascii="Arial" w:hAnsi="Arial" w:cs="Arial"/>
          <w:i/>
          <w:vanish/>
          <w:color w:val="FF0000"/>
        </w:rPr>
        <w:t>,</w:t>
      </w:r>
      <w:r w:rsidRPr="0031653A">
        <w:rPr>
          <w:rFonts w:ascii="Arial" w:hAnsi="Arial" w:cs="Arial"/>
          <w:i/>
          <w:vanish/>
          <w:color w:val="FF0000"/>
        </w:rPr>
        <w:t xml:space="preserve"> Past Performance Evaluation Guide</w:t>
      </w:r>
      <w:r w:rsidR="00DB2719">
        <w:rPr>
          <w:rFonts w:ascii="Arial" w:hAnsi="Arial" w:cs="Arial"/>
          <w:i/>
          <w:vanish/>
          <w:color w:val="FF0000"/>
        </w:rPr>
        <w:t>,</w:t>
      </w:r>
      <w:r w:rsidRPr="0031653A">
        <w:rPr>
          <w:rFonts w:ascii="Arial" w:hAnsi="Arial" w:cs="Arial"/>
          <w:i/>
          <w:vanish/>
          <w:color w:val="FF0000"/>
        </w:rPr>
        <w:t xml:space="preserve"> for additional guidance on preparing the questionnaire.  This questionnaire should be accompanied by a transmittal letter explaining its purpose.)</w:t>
      </w:r>
    </w:p>
    <w:p w:rsidR="0019663C" w:rsidRPr="0031653A" w:rsidRDefault="0019663C" w:rsidP="0019663C">
      <w:pPr>
        <w:jc w:val="center"/>
        <w:rPr>
          <w:rFonts w:ascii="Arial" w:hAnsi="Arial" w:cs="Arial"/>
        </w:rPr>
      </w:pPr>
    </w:p>
    <w:p w:rsidR="0019663C" w:rsidRPr="00653284" w:rsidRDefault="0019663C" w:rsidP="0019663C">
      <w:pPr>
        <w:jc w:val="center"/>
        <w:rPr>
          <w:rFonts w:ascii="Arial" w:hAnsi="Arial" w:cs="Arial"/>
          <w:i/>
          <w:caps/>
          <w:sz w:val="18"/>
          <w:szCs w:val="18"/>
        </w:rPr>
      </w:pPr>
      <w:r w:rsidRPr="00653284">
        <w:rPr>
          <w:rFonts w:ascii="Arial" w:hAnsi="Arial" w:cs="Arial"/>
          <w:i/>
          <w:caps/>
          <w:sz w:val="18"/>
          <w:szCs w:val="18"/>
        </w:rPr>
        <w:t xml:space="preserve">When filled in this document is source selection sensitive information iaw </w:t>
      </w:r>
      <w:hyperlink r:id="rId68" w:history="1">
        <w:r w:rsidRPr="00D76551">
          <w:rPr>
            <w:rStyle w:val="Hyperlink"/>
            <w:rFonts w:ascii="Arial" w:hAnsi="Arial" w:cs="Arial"/>
            <w:i/>
            <w:caps/>
            <w:sz w:val="18"/>
            <w:szCs w:val="18"/>
          </w:rPr>
          <w:t>FAR 3.104</w:t>
        </w:r>
      </w:hyperlink>
    </w:p>
    <w:p w:rsidR="0019663C" w:rsidRPr="00653284" w:rsidRDefault="0019663C" w:rsidP="0019663C">
      <w:pPr>
        <w:jc w:val="center"/>
        <w:rPr>
          <w:rFonts w:ascii="Arial" w:hAnsi="Arial" w:cs="Arial"/>
          <w:i/>
          <w:caps/>
          <w:sz w:val="18"/>
          <w:szCs w:val="18"/>
        </w:rPr>
      </w:pPr>
    </w:p>
    <w:p w:rsidR="0019663C" w:rsidRPr="00653284" w:rsidRDefault="0019663C" w:rsidP="0019663C">
      <w:pPr>
        <w:pStyle w:val="Subtitle"/>
        <w:rPr>
          <w:rFonts w:ascii="Arial" w:hAnsi="Arial" w:cs="Arial"/>
          <w:sz w:val="18"/>
          <w:szCs w:val="18"/>
        </w:rPr>
      </w:pPr>
      <w:r w:rsidRPr="00653284">
        <w:rPr>
          <w:rFonts w:ascii="Arial" w:hAnsi="Arial" w:cs="Arial"/>
          <w:sz w:val="18"/>
          <w:szCs w:val="18"/>
        </w:rPr>
        <w:t>SECTION 1:  CONTRACT IDENTIFICATION</w:t>
      </w:r>
    </w:p>
    <w:p w:rsidR="0019663C" w:rsidRPr="00653284" w:rsidRDefault="0019663C" w:rsidP="0019663C">
      <w:pPr>
        <w:pStyle w:val="Subtitle"/>
        <w:rPr>
          <w:rFonts w:ascii="Arial" w:hAnsi="Arial" w:cs="Arial"/>
          <w:b w:val="0"/>
          <w:sz w:val="18"/>
          <w:szCs w:val="18"/>
        </w:rPr>
      </w:pPr>
    </w:p>
    <w:p w:rsidR="0019663C" w:rsidRPr="00653284" w:rsidRDefault="0019663C" w:rsidP="0019663C">
      <w:pPr>
        <w:pStyle w:val="Subtitle"/>
        <w:numPr>
          <w:ilvl w:val="0"/>
          <w:numId w:val="19"/>
        </w:numPr>
        <w:jc w:val="left"/>
        <w:rPr>
          <w:rFonts w:ascii="Arial" w:hAnsi="Arial" w:cs="Arial"/>
          <w:b w:val="0"/>
          <w:sz w:val="18"/>
          <w:szCs w:val="18"/>
        </w:rPr>
      </w:pPr>
      <w:r w:rsidRPr="00653284">
        <w:rPr>
          <w:rFonts w:ascii="Arial" w:hAnsi="Arial" w:cs="Arial"/>
          <w:b w:val="0"/>
          <w:sz w:val="18"/>
          <w:szCs w:val="18"/>
        </w:rPr>
        <w:t>Contractor: 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numPr>
          <w:ilvl w:val="0"/>
          <w:numId w:val="19"/>
        </w:numPr>
        <w:rPr>
          <w:rFonts w:ascii="Arial" w:hAnsi="Arial" w:cs="Arial"/>
          <w:sz w:val="18"/>
          <w:szCs w:val="18"/>
        </w:rPr>
      </w:pPr>
      <w:r w:rsidRPr="00653284">
        <w:rPr>
          <w:rFonts w:ascii="Arial" w:hAnsi="Arial" w:cs="Arial"/>
          <w:sz w:val="18"/>
          <w:szCs w:val="18"/>
        </w:rPr>
        <w:t>Cage Code of contractor contract was awarded to: 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numPr>
          <w:ilvl w:val="0"/>
          <w:numId w:val="19"/>
        </w:numPr>
        <w:rPr>
          <w:rFonts w:ascii="Arial" w:hAnsi="Arial" w:cs="Arial"/>
          <w:sz w:val="18"/>
          <w:szCs w:val="18"/>
        </w:rPr>
      </w:pPr>
      <w:r w:rsidRPr="00653284">
        <w:rPr>
          <w:rFonts w:ascii="Arial" w:hAnsi="Arial" w:cs="Arial"/>
          <w:sz w:val="18"/>
          <w:szCs w:val="18"/>
        </w:rPr>
        <w:t>Contract number: 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Contract type: ______________________________</w:t>
      </w:r>
    </w:p>
    <w:p w:rsidR="0019663C" w:rsidRPr="00653284" w:rsidRDefault="0019663C" w:rsidP="0019663C">
      <w:p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Was this a competitive contract?  Yes _____  No _____</w:t>
      </w:r>
    </w:p>
    <w:p w:rsidR="0019663C" w:rsidRPr="00653284" w:rsidRDefault="0019663C" w:rsidP="0019663C">
      <w:pPr>
        <w:numPr>
          <w:ilvl w:val="12"/>
          <w:numId w:val="0"/>
        </w:num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Period of performance: _________________________________________________________</w:t>
      </w:r>
    </w:p>
    <w:p w:rsidR="0019663C" w:rsidRPr="00653284" w:rsidRDefault="0019663C" w:rsidP="0019663C">
      <w:pPr>
        <w:numPr>
          <w:ilvl w:val="12"/>
          <w:numId w:val="0"/>
        </w:num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Initial contract cost: $____________________________</w:t>
      </w:r>
    </w:p>
    <w:p w:rsidR="0019663C" w:rsidRPr="00653284" w:rsidRDefault="0019663C" w:rsidP="0019663C">
      <w:pPr>
        <w:numPr>
          <w:ilvl w:val="12"/>
          <w:numId w:val="0"/>
        </w:num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Current/final contract cost: $_______________________________</w:t>
      </w:r>
    </w:p>
    <w:p w:rsidR="0019663C" w:rsidRPr="00653284" w:rsidRDefault="0019663C" w:rsidP="0019663C">
      <w:pPr>
        <w:numPr>
          <w:ilvl w:val="12"/>
          <w:numId w:val="0"/>
        </w:num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Reasons for differences between initial contract cost and final contract costs:  _________________________</w:t>
      </w:r>
    </w:p>
    <w:p w:rsidR="0019663C" w:rsidRPr="00653284" w:rsidRDefault="0019663C" w:rsidP="0019663C">
      <w:pPr>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numPr>
          <w:ilvl w:val="0"/>
          <w:numId w:val="20"/>
        </w:numPr>
        <w:rPr>
          <w:rFonts w:ascii="Arial" w:hAnsi="Arial" w:cs="Arial"/>
          <w:sz w:val="18"/>
          <w:szCs w:val="18"/>
        </w:rPr>
      </w:pPr>
      <w:r w:rsidRPr="00653284">
        <w:rPr>
          <w:rFonts w:ascii="Arial" w:hAnsi="Arial" w:cs="Arial"/>
          <w:sz w:val="18"/>
          <w:szCs w:val="18"/>
        </w:rPr>
        <w:t>Description of service provided:______________________________________________________________</w:t>
      </w:r>
    </w:p>
    <w:p w:rsidR="0019663C" w:rsidRPr="00653284" w:rsidRDefault="0019663C" w:rsidP="0019663C">
      <w:pPr>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p>
    <w:p w:rsidR="0019663C" w:rsidRPr="00653284" w:rsidRDefault="0019663C" w:rsidP="00A332EC">
      <w:pPr>
        <w:jc w:val="center"/>
        <w:rPr>
          <w:rFonts w:ascii="Arial" w:hAnsi="Arial" w:cs="Arial"/>
          <w:b/>
          <w:sz w:val="18"/>
          <w:szCs w:val="18"/>
        </w:rPr>
      </w:pPr>
      <w:proofErr w:type="gramStart"/>
      <w:r w:rsidRPr="00653284">
        <w:rPr>
          <w:rFonts w:ascii="Arial" w:hAnsi="Arial" w:cs="Arial"/>
          <w:b/>
          <w:sz w:val="18"/>
          <w:szCs w:val="18"/>
        </w:rPr>
        <w:t>SECTION 2.</w:t>
      </w:r>
      <w:proofErr w:type="gramEnd"/>
      <w:r w:rsidRPr="00653284">
        <w:rPr>
          <w:rFonts w:ascii="Arial" w:hAnsi="Arial" w:cs="Arial"/>
          <w:b/>
          <w:sz w:val="18"/>
          <w:szCs w:val="18"/>
        </w:rPr>
        <w:t xml:space="preserve">  CUSTOMER OR AGENCY IDENTIFICATION</w:t>
      </w:r>
    </w:p>
    <w:p w:rsidR="0019663C" w:rsidRPr="00653284" w:rsidRDefault="0019663C" w:rsidP="0019663C">
      <w:pPr>
        <w:rPr>
          <w:rFonts w:ascii="Arial" w:hAnsi="Arial" w:cs="Arial"/>
          <w:b/>
          <w:sz w:val="18"/>
          <w:szCs w:val="18"/>
        </w:rPr>
      </w:pPr>
    </w:p>
    <w:p w:rsidR="0019663C" w:rsidRPr="00653284" w:rsidRDefault="0019663C" w:rsidP="0019663C">
      <w:pPr>
        <w:numPr>
          <w:ilvl w:val="0"/>
          <w:numId w:val="21"/>
        </w:numPr>
        <w:rPr>
          <w:rFonts w:ascii="Arial" w:hAnsi="Arial" w:cs="Arial"/>
          <w:sz w:val="18"/>
          <w:szCs w:val="18"/>
        </w:rPr>
      </w:pPr>
      <w:r w:rsidRPr="00653284">
        <w:rPr>
          <w:rFonts w:ascii="Arial" w:hAnsi="Arial" w:cs="Arial"/>
          <w:sz w:val="18"/>
          <w:szCs w:val="18"/>
        </w:rPr>
        <w:t>Customer or agency name: _________________________________________________________________</w:t>
      </w:r>
    </w:p>
    <w:p w:rsidR="0019663C" w:rsidRPr="00653284" w:rsidRDefault="0019663C" w:rsidP="0019663C">
      <w:pPr>
        <w:numPr>
          <w:ilvl w:val="12"/>
          <w:numId w:val="0"/>
        </w:numPr>
        <w:rPr>
          <w:rFonts w:ascii="Arial" w:hAnsi="Arial" w:cs="Arial"/>
          <w:sz w:val="18"/>
          <w:szCs w:val="18"/>
        </w:rPr>
      </w:pPr>
    </w:p>
    <w:p w:rsidR="0019663C" w:rsidRPr="00653284" w:rsidRDefault="0019663C" w:rsidP="0019663C">
      <w:pPr>
        <w:numPr>
          <w:ilvl w:val="0"/>
          <w:numId w:val="21"/>
        </w:numPr>
        <w:rPr>
          <w:rFonts w:ascii="Arial" w:hAnsi="Arial" w:cs="Arial"/>
          <w:sz w:val="18"/>
          <w:szCs w:val="18"/>
        </w:rPr>
      </w:pPr>
      <w:r w:rsidRPr="00653284">
        <w:rPr>
          <w:rFonts w:ascii="Arial" w:hAnsi="Arial" w:cs="Arial"/>
          <w:sz w:val="18"/>
          <w:szCs w:val="18"/>
        </w:rPr>
        <w:t>Customer or agency description (if applicable): _______________________________________________________________</w:t>
      </w:r>
    </w:p>
    <w:p w:rsidR="0019663C" w:rsidRPr="00653284" w:rsidRDefault="0019663C" w:rsidP="0019663C">
      <w:pPr>
        <w:numPr>
          <w:ilvl w:val="12"/>
          <w:numId w:val="0"/>
        </w:numPr>
        <w:rPr>
          <w:rFonts w:ascii="Arial" w:hAnsi="Arial" w:cs="Arial"/>
          <w:sz w:val="18"/>
          <w:szCs w:val="18"/>
        </w:rPr>
      </w:pPr>
    </w:p>
    <w:p w:rsidR="0019663C" w:rsidRPr="00653284" w:rsidRDefault="0019663C" w:rsidP="0019663C">
      <w:pPr>
        <w:numPr>
          <w:ilvl w:val="0"/>
          <w:numId w:val="21"/>
        </w:numPr>
        <w:rPr>
          <w:rFonts w:ascii="Arial" w:hAnsi="Arial" w:cs="Arial"/>
          <w:sz w:val="18"/>
          <w:szCs w:val="18"/>
        </w:rPr>
      </w:pPr>
      <w:r w:rsidRPr="00653284">
        <w:rPr>
          <w:rFonts w:ascii="Arial" w:hAnsi="Arial" w:cs="Arial"/>
          <w:sz w:val="18"/>
          <w:szCs w:val="18"/>
        </w:rPr>
        <w:t>Geographic description of services under this contract, i.e. local, nationwide, worldwide, other Commands:</w:t>
      </w:r>
    </w:p>
    <w:p w:rsidR="0019663C" w:rsidRPr="00653284" w:rsidRDefault="0019663C" w:rsidP="0019663C">
      <w:pPr>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p>
    <w:p w:rsidR="0019663C" w:rsidRPr="00653284" w:rsidRDefault="0019663C" w:rsidP="00A332EC">
      <w:pPr>
        <w:jc w:val="center"/>
        <w:rPr>
          <w:rFonts w:ascii="Arial" w:hAnsi="Arial" w:cs="Arial"/>
          <w:b/>
          <w:sz w:val="18"/>
          <w:szCs w:val="18"/>
        </w:rPr>
      </w:pPr>
      <w:proofErr w:type="gramStart"/>
      <w:r w:rsidRPr="00653284">
        <w:rPr>
          <w:rFonts w:ascii="Arial" w:hAnsi="Arial" w:cs="Arial"/>
          <w:b/>
          <w:sz w:val="18"/>
          <w:szCs w:val="18"/>
        </w:rPr>
        <w:t>SECTION 3.</w:t>
      </w:r>
      <w:proofErr w:type="gramEnd"/>
      <w:r w:rsidRPr="00653284">
        <w:rPr>
          <w:rFonts w:ascii="Arial" w:hAnsi="Arial" w:cs="Arial"/>
          <w:b/>
          <w:sz w:val="18"/>
          <w:szCs w:val="18"/>
        </w:rPr>
        <w:t xml:space="preserve">  EVALUATOR IDENTIFICATION</w:t>
      </w:r>
    </w:p>
    <w:p w:rsidR="0019663C" w:rsidRPr="00653284" w:rsidRDefault="0019663C" w:rsidP="0019663C">
      <w:pPr>
        <w:rPr>
          <w:rFonts w:ascii="Arial" w:hAnsi="Arial" w:cs="Arial"/>
          <w:b/>
          <w:sz w:val="18"/>
          <w:szCs w:val="18"/>
        </w:rPr>
      </w:pPr>
    </w:p>
    <w:p w:rsidR="0019663C" w:rsidRPr="00653284" w:rsidRDefault="0019663C" w:rsidP="0019663C">
      <w:pPr>
        <w:numPr>
          <w:ilvl w:val="0"/>
          <w:numId w:val="22"/>
        </w:numPr>
        <w:rPr>
          <w:rFonts w:ascii="Arial" w:hAnsi="Arial" w:cs="Arial"/>
          <w:sz w:val="18"/>
          <w:szCs w:val="18"/>
        </w:rPr>
      </w:pPr>
      <w:r w:rsidRPr="00653284">
        <w:rPr>
          <w:rFonts w:ascii="Arial" w:hAnsi="Arial" w:cs="Arial"/>
          <w:sz w:val="18"/>
          <w:szCs w:val="18"/>
        </w:rPr>
        <w:t>Evaluator's name: _________________________________________________________________________________</w:t>
      </w:r>
    </w:p>
    <w:p w:rsidR="0019663C" w:rsidRPr="00653284" w:rsidRDefault="0019663C" w:rsidP="0019663C">
      <w:pPr>
        <w:numPr>
          <w:ilvl w:val="0"/>
          <w:numId w:val="22"/>
        </w:numPr>
        <w:rPr>
          <w:rFonts w:ascii="Arial" w:hAnsi="Arial" w:cs="Arial"/>
          <w:sz w:val="18"/>
          <w:szCs w:val="18"/>
        </w:rPr>
      </w:pPr>
      <w:r w:rsidRPr="00653284">
        <w:rPr>
          <w:rFonts w:ascii="Arial" w:hAnsi="Arial" w:cs="Arial"/>
          <w:sz w:val="18"/>
          <w:szCs w:val="18"/>
        </w:rPr>
        <w:t>Evaluator's title: ______________________________________________________________________________________</w:t>
      </w:r>
    </w:p>
    <w:p w:rsidR="0019663C" w:rsidRPr="00653284" w:rsidRDefault="0019663C" w:rsidP="0019663C">
      <w:pPr>
        <w:numPr>
          <w:ilvl w:val="0"/>
          <w:numId w:val="22"/>
        </w:numPr>
        <w:rPr>
          <w:rFonts w:ascii="Arial" w:hAnsi="Arial" w:cs="Arial"/>
          <w:sz w:val="18"/>
          <w:szCs w:val="18"/>
        </w:rPr>
      </w:pPr>
      <w:r w:rsidRPr="00653284">
        <w:rPr>
          <w:rFonts w:ascii="Arial" w:hAnsi="Arial" w:cs="Arial"/>
          <w:sz w:val="18"/>
          <w:szCs w:val="18"/>
        </w:rPr>
        <w:lastRenderedPageBreak/>
        <w:t>Evaluator's phone/fax number: 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 xml:space="preserve">D.    Number of </w:t>
      </w:r>
      <w:proofErr w:type="gramStart"/>
      <w:r w:rsidRPr="00653284">
        <w:rPr>
          <w:rFonts w:ascii="Arial" w:hAnsi="Arial" w:cs="Arial"/>
          <w:sz w:val="18"/>
          <w:szCs w:val="18"/>
        </w:rPr>
        <w:t>years</w:t>
      </w:r>
      <w:proofErr w:type="gramEnd"/>
      <w:r w:rsidRPr="00653284">
        <w:rPr>
          <w:rFonts w:ascii="Arial" w:hAnsi="Arial" w:cs="Arial"/>
          <w:sz w:val="18"/>
          <w:szCs w:val="18"/>
        </w:rPr>
        <w:t xml:space="preserve"> evaluator worked on subject contract: 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b/>
          <w:sz w:val="18"/>
          <w:szCs w:val="18"/>
          <w:u w:val="single"/>
        </w:rPr>
        <w:t>SECTION 4:  EVALUATION</w:t>
      </w:r>
    </w:p>
    <w:p w:rsidR="0019663C" w:rsidRPr="00653284" w:rsidRDefault="0019663C" w:rsidP="0019663C">
      <w:pPr>
        <w:rPr>
          <w:rFonts w:ascii="Arial" w:hAnsi="Arial" w:cs="Arial"/>
          <w:sz w:val="18"/>
          <w:szCs w:val="18"/>
        </w:rPr>
      </w:pPr>
      <w:r w:rsidRPr="00653284">
        <w:rPr>
          <w:rFonts w:ascii="Arial" w:hAnsi="Arial" w:cs="Arial"/>
          <w:sz w:val="18"/>
          <w:szCs w:val="18"/>
        </w:rPr>
        <w:t>Please indicate your satisfaction with the contractor’s performance by placing an “</w:t>
      </w:r>
      <w:r w:rsidRPr="00653284">
        <w:rPr>
          <w:rFonts w:ascii="Arial" w:hAnsi="Arial" w:cs="Arial"/>
          <w:b/>
          <w:sz w:val="18"/>
          <w:szCs w:val="18"/>
        </w:rPr>
        <w:t>X</w:t>
      </w:r>
      <w:r w:rsidRPr="00653284">
        <w:rPr>
          <w:rFonts w:ascii="Arial" w:hAnsi="Arial" w:cs="Arial"/>
          <w:sz w:val="18"/>
          <w:szCs w:val="18"/>
        </w:rPr>
        <w:t>” in the appropriate block using the scale provided to the right of each question.  This scale is defined as follows:</w:t>
      </w:r>
    </w:p>
    <w:p w:rsidR="0019663C" w:rsidRPr="00653284" w:rsidRDefault="0019663C" w:rsidP="0019663C">
      <w:pPr>
        <w:rPr>
          <w:rFonts w:ascii="Arial" w:hAnsi="Arial" w:cs="Arial"/>
          <w:sz w:val="18"/>
          <w:szCs w:val="18"/>
        </w:rPr>
      </w:pPr>
      <w:r w:rsidRPr="00653284">
        <w:rPr>
          <w:rFonts w:ascii="Arial" w:hAnsi="Arial" w:cs="Arial"/>
          <w:sz w:val="18"/>
          <w:szCs w:val="18"/>
          <w:u w:val="single"/>
        </w:rPr>
        <w:t>CODE</w:t>
      </w:r>
      <w:r w:rsidRPr="00653284">
        <w:rPr>
          <w:rFonts w:ascii="Arial" w:hAnsi="Arial" w:cs="Arial"/>
          <w:sz w:val="18"/>
          <w:szCs w:val="18"/>
          <w:u w:val="single"/>
        </w:rPr>
        <w:tab/>
      </w:r>
      <w:r w:rsidRPr="00653284">
        <w:rPr>
          <w:rFonts w:ascii="Arial" w:hAnsi="Arial" w:cs="Arial"/>
          <w:sz w:val="18"/>
          <w:szCs w:val="18"/>
        </w:rPr>
        <w:tab/>
      </w:r>
      <w:r w:rsidRPr="00653284">
        <w:rPr>
          <w:rFonts w:ascii="Arial" w:hAnsi="Arial" w:cs="Arial"/>
          <w:sz w:val="18"/>
          <w:szCs w:val="18"/>
          <w:u w:val="single"/>
        </w:rPr>
        <w:t>PERFORMANCE LEVEL</w:t>
      </w:r>
      <w:r w:rsidRPr="00653284">
        <w:rPr>
          <w:rFonts w:ascii="Arial" w:hAnsi="Arial" w:cs="Arial"/>
          <w:sz w:val="18"/>
          <w:szCs w:val="18"/>
        </w:rPr>
        <w:t xml:space="preserve">  </w:t>
      </w:r>
    </w:p>
    <w:p w:rsidR="0019663C" w:rsidRPr="00653284" w:rsidRDefault="0019663C" w:rsidP="0019663C">
      <w:pPr>
        <w:rPr>
          <w:rFonts w:ascii="Arial" w:hAnsi="Arial" w:cs="Arial"/>
          <w:sz w:val="18"/>
          <w:szCs w:val="18"/>
        </w:rPr>
      </w:pPr>
    </w:p>
    <w:p w:rsidR="0019663C" w:rsidRPr="00653284" w:rsidRDefault="0019663C" w:rsidP="00A5544D">
      <w:pPr>
        <w:ind w:left="1440" w:hanging="1260"/>
        <w:rPr>
          <w:rFonts w:ascii="Arial" w:hAnsi="Arial" w:cs="Arial"/>
          <w:sz w:val="18"/>
          <w:szCs w:val="18"/>
        </w:rPr>
      </w:pPr>
      <w:r w:rsidRPr="00653284">
        <w:rPr>
          <w:rFonts w:ascii="Arial" w:hAnsi="Arial" w:cs="Arial"/>
          <w:sz w:val="18"/>
          <w:szCs w:val="18"/>
        </w:rPr>
        <w:t>B</w:t>
      </w:r>
      <w:r w:rsidRPr="00653284">
        <w:rPr>
          <w:rFonts w:ascii="Arial" w:hAnsi="Arial" w:cs="Arial"/>
          <w:sz w:val="18"/>
          <w:szCs w:val="18"/>
        </w:rPr>
        <w:tab/>
        <w:t xml:space="preserve">BLUE/EXCEPTIONAL - The contractor’s performance meets contractual requirements and exceeds many (requirements) to the </w:t>
      </w:r>
      <w:r w:rsidR="006E7570">
        <w:rPr>
          <w:rFonts w:ascii="Arial" w:hAnsi="Arial" w:cs="Arial"/>
          <w:sz w:val="18"/>
          <w:szCs w:val="18"/>
        </w:rPr>
        <w:t>Government</w:t>
      </w:r>
      <w:r w:rsidRPr="00653284">
        <w:rPr>
          <w:rFonts w:ascii="Arial" w:hAnsi="Arial" w:cs="Arial"/>
          <w:sz w:val="18"/>
          <w:szCs w:val="18"/>
        </w:rPr>
        <w:t>’s benefit.  The contractual performance was accomplished with few minor problems for which corrective actions taken by the contractor were highly effective.</w:t>
      </w:r>
    </w:p>
    <w:p w:rsidR="0019663C" w:rsidRPr="00653284" w:rsidRDefault="0019663C" w:rsidP="00A5544D">
      <w:pPr>
        <w:ind w:left="1440" w:hanging="1260"/>
        <w:rPr>
          <w:rFonts w:ascii="Arial" w:hAnsi="Arial" w:cs="Arial"/>
          <w:sz w:val="18"/>
          <w:szCs w:val="18"/>
        </w:rPr>
      </w:pPr>
    </w:p>
    <w:p w:rsidR="0019663C" w:rsidRDefault="0019663C" w:rsidP="00A5544D">
      <w:pPr>
        <w:ind w:left="1440" w:hanging="1260"/>
        <w:rPr>
          <w:rFonts w:ascii="Arial" w:hAnsi="Arial" w:cs="Arial"/>
          <w:sz w:val="18"/>
          <w:szCs w:val="18"/>
        </w:rPr>
      </w:pPr>
      <w:r w:rsidRPr="00653284">
        <w:rPr>
          <w:rFonts w:ascii="Arial" w:hAnsi="Arial" w:cs="Arial"/>
          <w:sz w:val="18"/>
          <w:szCs w:val="18"/>
        </w:rPr>
        <w:t>P</w:t>
      </w:r>
      <w:r w:rsidRPr="00653284">
        <w:rPr>
          <w:rFonts w:ascii="Arial" w:hAnsi="Arial" w:cs="Arial"/>
          <w:sz w:val="18"/>
          <w:szCs w:val="18"/>
        </w:rPr>
        <w:tab/>
        <w:t xml:space="preserve">PURPLE/VERY GOOD- The contractor’s performance meets contractual requirements and exceeds some (requirements) to the </w:t>
      </w:r>
      <w:r w:rsidR="006E7570">
        <w:rPr>
          <w:rFonts w:ascii="Arial" w:hAnsi="Arial" w:cs="Arial"/>
          <w:sz w:val="18"/>
          <w:szCs w:val="18"/>
        </w:rPr>
        <w:t>Government</w:t>
      </w:r>
      <w:r w:rsidRPr="00653284">
        <w:rPr>
          <w:rFonts w:ascii="Arial" w:hAnsi="Arial" w:cs="Arial"/>
          <w:sz w:val="18"/>
          <w:szCs w:val="18"/>
        </w:rPr>
        <w:t xml:space="preserve">’s benefit.  The contractual performance was accomplished with some minor problems for which corrective actions taken by the contractor were effective. </w:t>
      </w:r>
    </w:p>
    <w:p w:rsidR="00A5544D" w:rsidRPr="00653284" w:rsidRDefault="00A5544D" w:rsidP="00A5544D">
      <w:pPr>
        <w:ind w:left="1440" w:hanging="1260"/>
        <w:rPr>
          <w:rFonts w:ascii="Arial" w:hAnsi="Arial" w:cs="Arial"/>
          <w:sz w:val="18"/>
          <w:szCs w:val="18"/>
        </w:rPr>
      </w:pPr>
    </w:p>
    <w:p w:rsidR="0019663C" w:rsidRPr="00653284" w:rsidRDefault="0019663C" w:rsidP="00A5544D">
      <w:pPr>
        <w:ind w:left="1440" w:hanging="1260"/>
        <w:jc w:val="both"/>
        <w:rPr>
          <w:rFonts w:ascii="Arial" w:hAnsi="Arial" w:cs="Arial"/>
          <w:sz w:val="18"/>
          <w:szCs w:val="18"/>
        </w:rPr>
      </w:pPr>
      <w:r w:rsidRPr="00653284">
        <w:rPr>
          <w:rFonts w:ascii="Arial" w:hAnsi="Arial" w:cs="Arial"/>
          <w:sz w:val="18"/>
          <w:szCs w:val="18"/>
        </w:rPr>
        <w:t>G</w:t>
      </w:r>
      <w:r w:rsidRPr="00653284">
        <w:rPr>
          <w:rFonts w:ascii="Arial" w:hAnsi="Arial" w:cs="Arial"/>
          <w:sz w:val="18"/>
          <w:szCs w:val="18"/>
        </w:rPr>
        <w:tab/>
        <w:t xml:space="preserve">GREEN/SATISFACTORY – The contractor’s performance meets contractual requirements.  The contractual </w:t>
      </w:r>
      <w:proofErr w:type="gramStart"/>
      <w:r w:rsidRPr="00653284">
        <w:rPr>
          <w:rFonts w:ascii="Arial" w:hAnsi="Arial" w:cs="Arial"/>
          <w:sz w:val="18"/>
          <w:szCs w:val="18"/>
        </w:rPr>
        <w:t>performance contained some minor problems for which corrective actions taken by the contractor appear or were</w:t>
      </w:r>
      <w:proofErr w:type="gramEnd"/>
      <w:r w:rsidRPr="00653284">
        <w:rPr>
          <w:rFonts w:ascii="Arial" w:hAnsi="Arial" w:cs="Arial"/>
          <w:sz w:val="18"/>
          <w:szCs w:val="18"/>
        </w:rPr>
        <w:t xml:space="preserve"> satisfactory.</w:t>
      </w:r>
    </w:p>
    <w:p w:rsidR="0019663C" w:rsidRPr="00653284" w:rsidRDefault="0019663C" w:rsidP="00A5544D">
      <w:pPr>
        <w:ind w:left="1440" w:hanging="1260"/>
        <w:jc w:val="both"/>
        <w:rPr>
          <w:rFonts w:ascii="Arial" w:hAnsi="Arial" w:cs="Arial"/>
          <w:sz w:val="18"/>
          <w:szCs w:val="18"/>
        </w:rPr>
      </w:pPr>
    </w:p>
    <w:p w:rsidR="0019663C" w:rsidRPr="00653284" w:rsidRDefault="0019663C" w:rsidP="00A5544D">
      <w:pPr>
        <w:ind w:left="1440" w:hanging="1260"/>
        <w:jc w:val="both"/>
        <w:rPr>
          <w:rFonts w:ascii="Arial" w:hAnsi="Arial" w:cs="Arial"/>
          <w:sz w:val="18"/>
          <w:szCs w:val="18"/>
        </w:rPr>
      </w:pPr>
      <w:r w:rsidRPr="00653284">
        <w:rPr>
          <w:rFonts w:ascii="Arial" w:hAnsi="Arial" w:cs="Arial"/>
          <w:sz w:val="18"/>
          <w:szCs w:val="18"/>
        </w:rPr>
        <w:t>Y</w:t>
      </w:r>
      <w:r w:rsidRPr="00653284">
        <w:rPr>
          <w:rFonts w:ascii="Arial" w:hAnsi="Arial" w:cs="Arial"/>
          <w:sz w:val="18"/>
          <w:szCs w:val="18"/>
        </w:rPr>
        <w:tab/>
        <w:t>YELLOW/MARGINAL – Performance does not meet some contractual requirements.  The contractual performance reflects a serious problem for which the contractor has not yet identified corrective actions or the contractor’s proposed actions appear only marginally effective or were not fully implemented.</w:t>
      </w:r>
    </w:p>
    <w:p w:rsidR="0019663C" w:rsidRPr="00653284" w:rsidRDefault="0019663C" w:rsidP="00A5544D">
      <w:pPr>
        <w:ind w:left="1440" w:hanging="1260"/>
        <w:jc w:val="both"/>
        <w:rPr>
          <w:rFonts w:ascii="Arial" w:hAnsi="Arial" w:cs="Arial"/>
          <w:sz w:val="18"/>
          <w:szCs w:val="18"/>
        </w:rPr>
      </w:pPr>
    </w:p>
    <w:p w:rsidR="0019663C" w:rsidRPr="00653284" w:rsidRDefault="0019663C" w:rsidP="00A5544D">
      <w:pPr>
        <w:ind w:left="1440" w:hanging="1260"/>
        <w:jc w:val="both"/>
        <w:rPr>
          <w:rFonts w:ascii="Arial" w:hAnsi="Arial" w:cs="Arial"/>
          <w:sz w:val="18"/>
          <w:szCs w:val="18"/>
        </w:rPr>
      </w:pPr>
      <w:r w:rsidRPr="00653284">
        <w:rPr>
          <w:rFonts w:ascii="Arial" w:hAnsi="Arial" w:cs="Arial"/>
          <w:sz w:val="18"/>
          <w:szCs w:val="18"/>
        </w:rPr>
        <w:t>R</w:t>
      </w:r>
      <w:r w:rsidRPr="00653284">
        <w:rPr>
          <w:rFonts w:ascii="Arial" w:hAnsi="Arial" w:cs="Arial"/>
          <w:sz w:val="18"/>
          <w:szCs w:val="18"/>
        </w:rPr>
        <w:tab/>
        <w:t>RED/UNSATISFACTORY – Performance does not meet most contractual requirements and recovery is not likely in a timely manner.  The contractual performance contains serious problem(s) for which the contractor’s corrective actions appear or were ineffective.</w:t>
      </w:r>
    </w:p>
    <w:p w:rsidR="0019663C" w:rsidRPr="00653284" w:rsidRDefault="0019663C" w:rsidP="00A5544D">
      <w:pPr>
        <w:ind w:left="1440" w:hanging="1260"/>
        <w:rPr>
          <w:rFonts w:ascii="Arial" w:hAnsi="Arial" w:cs="Arial"/>
          <w:sz w:val="18"/>
          <w:szCs w:val="18"/>
        </w:rPr>
      </w:pPr>
    </w:p>
    <w:p w:rsidR="0019663C" w:rsidRPr="00653284" w:rsidRDefault="00A5544D" w:rsidP="00A5544D">
      <w:pPr>
        <w:ind w:left="1440" w:hanging="1260"/>
        <w:rPr>
          <w:rFonts w:ascii="Arial" w:hAnsi="Arial" w:cs="Arial"/>
          <w:sz w:val="18"/>
          <w:szCs w:val="18"/>
        </w:rPr>
      </w:pPr>
      <w:proofErr w:type="gramStart"/>
      <w:r>
        <w:rPr>
          <w:rFonts w:ascii="Arial" w:hAnsi="Arial" w:cs="Arial"/>
          <w:sz w:val="18"/>
          <w:szCs w:val="18"/>
        </w:rPr>
        <w:t>N</w:t>
      </w:r>
      <w:r>
        <w:rPr>
          <w:rFonts w:ascii="Arial" w:hAnsi="Arial" w:cs="Arial"/>
          <w:sz w:val="18"/>
          <w:szCs w:val="18"/>
        </w:rPr>
        <w:tab/>
      </w:r>
      <w:r w:rsidR="0019663C" w:rsidRPr="00653284">
        <w:rPr>
          <w:rFonts w:ascii="Arial" w:hAnsi="Arial" w:cs="Arial"/>
          <w:sz w:val="18"/>
          <w:szCs w:val="18"/>
        </w:rPr>
        <w:t>NOT APPLICABLE - Unable to provide a score.</w:t>
      </w:r>
      <w:proofErr w:type="gramEnd"/>
    </w:p>
    <w:p w:rsidR="0019663C" w:rsidRPr="00653284" w:rsidRDefault="0019663C" w:rsidP="0019663C">
      <w:pPr>
        <w:rPr>
          <w:rFonts w:ascii="Arial" w:hAnsi="Arial" w:cs="Arial"/>
          <w:sz w:val="18"/>
          <w:szCs w:val="18"/>
        </w:rPr>
      </w:pPr>
    </w:p>
    <w:tbl>
      <w:tblPr>
        <w:tblW w:w="2700" w:type="dxa"/>
        <w:tblInd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450"/>
        <w:gridCol w:w="450"/>
        <w:gridCol w:w="450"/>
        <w:gridCol w:w="360"/>
        <w:gridCol w:w="540"/>
      </w:tblGrid>
      <w:tr w:rsidR="0019663C" w:rsidRPr="00653284" w:rsidTr="0019663C">
        <w:tblPrEx>
          <w:tblCellMar>
            <w:top w:w="0" w:type="dxa"/>
            <w:bottom w:w="0" w:type="dxa"/>
          </w:tblCellMar>
        </w:tblPrEx>
        <w:tc>
          <w:tcPr>
            <w:tcW w:w="450" w:type="dxa"/>
          </w:tcPr>
          <w:p w:rsidR="0019663C" w:rsidRPr="00653284" w:rsidRDefault="0019663C" w:rsidP="0019663C">
            <w:pPr>
              <w:pStyle w:val="Heading1"/>
              <w:jc w:val="center"/>
              <w:rPr>
                <w:rFonts w:ascii="Arial" w:hAnsi="Arial" w:cs="Arial"/>
                <w:color w:val="000000"/>
                <w:sz w:val="18"/>
                <w:szCs w:val="18"/>
              </w:rPr>
            </w:pPr>
          </w:p>
          <w:p w:rsidR="0019663C" w:rsidRPr="00653284" w:rsidRDefault="0019663C" w:rsidP="0019663C">
            <w:pPr>
              <w:pStyle w:val="Heading1"/>
              <w:jc w:val="center"/>
              <w:rPr>
                <w:rFonts w:ascii="Arial" w:hAnsi="Arial" w:cs="Arial"/>
                <w:color w:val="000000"/>
                <w:sz w:val="18"/>
                <w:szCs w:val="18"/>
              </w:rPr>
            </w:pPr>
            <w:r w:rsidRPr="00653284">
              <w:rPr>
                <w:rFonts w:ascii="Arial" w:hAnsi="Arial" w:cs="Arial"/>
                <w:color w:val="000000"/>
                <w:sz w:val="18"/>
                <w:szCs w:val="18"/>
              </w:rPr>
              <w:t>B</w:t>
            </w:r>
          </w:p>
        </w:tc>
        <w:tc>
          <w:tcPr>
            <w:tcW w:w="450" w:type="dxa"/>
          </w:tcPr>
          <w:p w:rsidR="0019663C" w:rsidRPr="00653284" w:rsidRDefault="0019663C" w:rsidP="0019663C">
            <w:pPr>
              <w:jc w:val="center"/>
              <w:rPr>
                <w:rFonts w:ascii="Arial" w:hAnsi="Arial" w:cs="Arial"/>
                <w:b/>
                <w:color w:val="000000"/>
                <w:sz w:val="18"/>
                <w:szCs w:val="18"/>
              </w:rPr>
            </w:pPr>
          </w:p>
          <w:p w:rsidR="0019663C" w:rsidRPr="00653284" w:rsidRDefault="0019663C" w:rsidP="0019663C">
            <w:pPr>
              <w:jc w:val="center"/>
              <w:rPr>
                <w:rFonts w:ascii="Arial" w:hAnsi="Arial" w:cs="Arial"/>
                <w:b/>
                <w:color w:val="000000"/>
                <w:sz w:val="18"/>
                <w:szCs w:val="18"/>
              </w:rPr>
            </w:pPr>
            <w:r w:rsidRPr="00653284">
              <w:rPr>
                <w:rFonts w:ascii="Arial" w:hAnsi="Arial" w:cs="Arial"/>
                <w:b/>
                <w:color w:val="000000"/>
                <w:sz w:val="18"/>
                <w:szCs w:val="18"/>
              </w:rPr>
              <w:t>P</w:t>
            </w:r>
          </w:p>
        </w:tc>
        <w:tc>
          <w:tcPr>
            <w:tcW w:w="450" w:type="dxa"/>
          </w:tcPr>
          <w:p w:rsidR="0019663C" w:rsidRPr="00653284" w:rsidRDefault="0019663C" w:rsidP="0019663C">
            <w:pPr>
              <w:jc w:val="cente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G</w:t>
            </w:r>
          </w:p>
        </w:tc>
        <w:tc>
          <w:tcPr>
            <w:tcW w:w="450" w:type="dxa"/>
          </w:tcPr>
          <w:p w:rsidR="0019663C" w:rsidRPr="00653284" w:rsidRDefault="0019663C" w:rsidP="0019663C">
            <w:pPr>
              <w:jc w:val="cente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Y</w:t>
            </w:r>
          </w:p>
        </w:tc>
        <w:tc>
          <w:tcPr>
            <w:tcW w:w="360" w:type="dxa"/>
          </w:tcPr>
          <w:p w:rsidR="0019663C" w:rsidRPr="00653284" w:rsidRDefault="0019663C" w:rsidP="0019663C">
            <w:pPr>
              <w:jc w:val="cente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R</w:t>
            </w:r>
          </w:p>
        </w:tc>
        <w:tc>
          <w:tcPr>
            <w:tcW w:w="540" w:type="dxa"/>
          </w:tcPr>
          <w:p w:rsidR="0019663C" w:rsidRPr="00653284" w:rsidRDefault="0019663C" w:rsidP="0019663C">
            <w:pPr>
              <w:jc w:val="cente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N</w:t>
            </w:r>
          </w:p>
        </w:tc>
      </w:tr>
    </w:tbl>
    <w:p w:rsidR="0019663C" w:rsidRPr="00653284" w:rsidRDefault="0019663C" w:rsidP="0019663C">
      <w:pPr>
        <w:pStyle w:val="Heading8"/>
        <w:rPr>
          <w:rFonts w:ascii="Arial" w:hAnsi="Arial" w:cs="Arial"/>
          <w:sz w:val="18"/>
          <w:szCs w:val="18"/>
        </w:rPr>
      </w:pPr>
      <w:r w:rsidRPr="00653284">
        <w:rPr>
          <w:rFonts w:ascii="Arial" w:hAnsi="Arial" w:cs="Arial"/>
          <w:sz w:val="18"/>
          <w:szCs w:val="18"/>
        </w:rPr>
        <w:t>Technical Performance</w:t>
      </w: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0"/>
        <w:gridCol w:w="468"/>
        <w:gridCol w:w="450"/>
        <w:gridCol w:w="450"/>
        <w:gridCol w:w="450"/>
        <w:gridCol w:w="360"/>
        <w:gridCol w:w="540"/>
      </w:tblGrid>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proofErr w:type="gramStart"/>
            <w:r w:rsidRPr="00653284">
              <w:rPr>
                <w:rFonts w:ascii="Arial" w:hAnsi="Arial" w:cs="Arial"/>
                <w:sz w:val="18"/>
                <w:szCs w:val="18"/>
              </w:rPr>
              <w:t>T1  Quality</w:t>
            </w:r>
            <w:proofErr w:type="gramEnd"/>
            <w:r w:rsidRPr="00653284">
              <w:rPr>
                <w:rFonts w:ascii="Arial" w:hAnsi="Arial" w:cs="Arial"/>
                <w:sz w:val="18"/>
                <w:szCs w:val="18"/>
              </w:rPr>
              <w:t xml:space="preserve"> &amp; repeatability of operations &amp; maintenance.</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T2. Quality of technical system testing and certification efforts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 xml:space="preserve">T3  Quality/integrity of technical data/report preparation efforts </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T4  Adequacy/effectiveness of quality control program and adherence to contract quality assurance requirements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T5 Ability to implement current standard practices for computer hardware design, operation, maintenance, upgrades and configuration control</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T6  Ability to implement current standard practices for computer software design, operation, maintenance, upgrades and configuration control</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T7  Adequacy/effectiveness of environmental safety procedures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bl>
    <w:p w:rsidR="0019663C" w:rsidRPr="00653284" w:rsidRDefault="0019663C" w:rsidP="0019663C">
      <w:pPr>
        <w:rPr>
          <w:rFonts w:ascii="Arial" w:hAnsi="Arial" w:cs="Arial"/>
          <w:sz w:val="18"/>
          <w:szCs w:val="18"/>
        </w:rPr>
      </w:pPr>
    </w:p>
    <w:p w:rsidR="0019663C" w:rsidRPr="00653284" w:rsidRDefault="0019663C" w:rsidP="0019663C">
      <w:pPr>
        <w:outlineLvl w:val="0"/>
        <w:rPr>
          <w:rFonts w:ascii="Arial" w:hAnsi="Arial" w:cs="Arial"/>
          <w:b/>
          <w:sz w:val="18"/>
          <w:szCs w:val="18"/>
        </w:rPr>
      </w:pPr>
      <w:r w:rsidRPr="00653284">
        <w:rPr>
          <w:rFonts w:ascii="Arial" w:hAnsi="Arial" w:cs="Arial"/>
          <w:b/>
          <w:sz w:val="18"/>
          <w:szCs w:val="18"/>
        </w:rPr>
        <w:t>Program Management</w:t>
      </w: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0"/>
        <w:gridCol w:w="468"/>
        <w:gridCol w:w="450"/>
        <w:gridCol w:w="450"/>
        <w:gridCol w:w="450"/>
        <w:gridCol w:w="360"/>
        <w:gridCol w:w="540"/>
      </w:tblGrid>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P1.  Effectiveness of overall contract management (including ability to effectively lead, manage and control the program)</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P2. Contractor was reasonable and cooperative in dealing with your staff (including the ability to successfully resolve disagreements/disputes)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 xml:space="preserve">P3. Timeliness/effectiveness of contract problem resolution without extensive customer guidance </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P4. Understand/complied with customer objectives and technical requirements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P5. Successfully responded to emergency and/or surge situations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P6. Quality/effectiveness of sub-contracted efforts</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 xml:space="preserve">P7. Effectiveness of material management (including </w:t>
            </w:r>
            <w:r w:rsidR="006E7570">
              <w:rPr>
                <w:rFonts w:ascii="Arial" w:hAnsi="Arial" w:cs="Arial"/>
                <w:sz w:val="18"/>
                <w:szCs w:val="18"/>
              </w:rPr>
              <w:t>Government</w:t>
            </w:r>
            <w:r w:rsidRPr="00653284">
              <w:rPr>
                <w:rFonts w:ascii="Arial" w:hAnsi="Arial" w:cs="Arial"/>
                <w:sz w:val="18"/>
                <w:szCs w:val="18"/>
              </w:rPr>
              <w:t xml:space="preserve"> Furnished Property or Material) </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lastRenderedPageBreak/>
              <w:t>P8. Effectiveness of acquisition management</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P9.  Contractor proposed alternative methods/processes that reduced cost, improved maintainability or other factors that benefited the customer</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 xml:space="preserve">P10.  Contractor implemented responsive/flexible processes to improve quality and timeliness of support.  </w:t>
            </w: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c>
          <w:tcPr>
            <w:tcW w:w="540" w:type="dxa"/>
          </w:tcPr>
          <w:p w:rsidR="0019663C" w:rsidRPr="00653284" w:rsidRDefault="0019663C" w:rsidP="0019663C">
            <w:pPr>
              <w:rPr>
                <w:rFonts w:ascii="Arial" w:hAnsi="Arial" w:cs="Arial"/>
                <w:sz w:val="18"/>
                <w:szCs w:val="18"/>
              </w:rPr>
            </w:pPr>
          </w:p>
        </w:tc>
      </w:tr>
    </w:tbl>
    <w:p w:rsidR="0019663C" w:rsidRPr="00653284" w:rsidRDefault="0019663C" w:rsidP="0019663C">
      <w:pPr>
        <w:ind w:right="-90"/>
        <w:outlineLvl w:val="0"/>
        <w:rPr>
          <w:rFonts w:ascii="Arial" w:hAnsi="Arial" w:cs="Arial"/>
          <w:sz w:val="18"/>
          <w:szCs w:val="18"/>
        </w:rPr>
      </w:pPr>
    </w:p>
    <w:p w:rsidR="0019663C" w:rsidRPr="00653284" w:rsidRDefault="0019663C" w:rsidP="0019663C">
      <w:pPr>
        <w:ind w:right="-630"/>
        <w:jc w:val="right"/>
        <w:rPr>
          <w:rFonts w:ascii="Arial" w:hAnsi="Arial" w:cs="Arial"/>
          <w:sz w:val="18"/>
          <w:szCs w:val="18"/>
        </w:rPr>
      </w:pPr>
    </w:p>
    <w:tbl>
      <w:tblPr>
        <w:tblW w:w="2700" w:type="dxa"/>
        <w:tblInd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50"/>
        <w:gridCol w:w="450"/>
        <w:gridCol w:w="450"/>
        <w:gridCol w:w="450"/>
        <w:gridCol w:w="360"/>
      </w:tblGrid>
      <w:tr w:rsidR="0019663C" w:rsidRPr="00653284" w:rsidTr="0019663C">
        <w:tblPrEx>
          <w:tblCellMar>
            <w:top w:w="0" w:type="dxa"/>
            <w:bottom w:w="0" w:type="dxa"/>
          </w:tblCellMar>
        </w:tblPrEx>
        <w:trPr>
          <w:trHeight w:val="458"/>
        </w:trPr>
        <w:tc>
          <w:tcPr>
            <w:tcW w:w="540" w:type="dxa"/>
          </w:tcPr>
          <w:p w:rsidR="0019663C" w:rsidRPr="00653284" w:rsidRDefault="0019663C" w:rsidP="0019663C">
            <w:pPr>
              <w:jc w:val="center"/>
              <w:rPr>
                <w:rFonts w:ascii="Arial" w:hAnsi="Arial" w:cs="Arial"/>
                <w:sz w:val="18"/>
                <w:szCs w:val="18"/>
              </w:rPr>
            </w:pPr>
          </w:p>
          <w:p w:rsidR="0019663C" w:rsidRPr="00653284" w:rsidRDefault="0019663C" w:rsidP="0019663C">
            <w:pPr>
              <w:jc w:val="center"/>
              <w:rPr>
                <w:rFonts w:ascii="Arial" w:hAnsi="Arial" w:cs="Arial"/>
                <w:b/>
                <w:bCs/>
                <w:sz w:val="18"/>
                <w:szCs w:val="18"/>
              </w:rPr>
            </w:pPr>
            <w:r w:rsidRPr="00653284">
              <w:rPr>
                <w:rFonts w:ascii="Arial" w:hAnsi="Arial" w:cs="Arial"/>
                <w:b/>
                <w:bCs/>
                <w:sz w:val="18"/>
                <w:szCs w:val="18"/>
              </w:rPr>
              <w:t>B</w:t>
            </w:r>
          </w:p>
        </w:tc>
        <w:tc>
          <w:tcPr>
            <w:tcW w:w="450" w:type="dxa"/>
          </w:tcPr>
          <w:p w:rsidR="0019663C" w:rsidRPr="00653284" w:rsidRDefault="0019663C" w:rsidP="0019663C">
            <w:pPr>
              <w:jc w:val="cente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P</w:t>
            </w:r>
          </w:p>
        </w:tc>
        <w:tc>
          <w:tcPr>
            <w:tcW w:w="450" w:type="dxa"/>
          </w:tcPr>
          <w:p w:rsidR="0019663C" w:rsidRPr="00653284" w:rsidRDefault="0019663C" w:rsidP="0019663C">
            <w:pPr>
              <w:jc w:val="cente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 xml:space="preserve"> G            </w:t>
            </w:r>
          </w:p>
        </w:tc>
        <w:tc>
          <w:tcPr>
            <w:tcW w:w="450" w:type="dxa"/>
          </w:tcPr>
          <w:p w:rsidR="0019663C" w:rsidRPr="00653284" w:rsidRDefault="0019663C" w:rsidP="0019663C">
            <w:pPr>
              <w:rPr>
                <w:rFonts w:ascii="Arial" w:hAnsi="Arial" w:cs="Arial"/>
                <w:b/>
                <w:sz w:val="18"/>
                <w:szCs w:val="18"/>
              </w:rPr>
            </w:pPr>
          </w:p>
          <w:p w:rsidR="0019663C" w:rsidRPr="00653284" w:rsidRDefault="0019663C" w:rsidP="0019663C">
            <w:pPr>
              <w:rPr>
                <w:rFonts w:ascii="Arial" w:hAnsi="Arial" w:cs="Arial"/>
                <w:b/>
                <w:sz w:val="18"/>
                <w:szCs w:val="18"/>
              </w:rPr>
            </w:pPr>
            <w:r w:rsidRPr="00653284">
              <w:rPr>
                <w:rFonts w:ascii="Arial" w:hAnsi="Arial" w:cs="Arial"/>
                <w:b/>
                <w:sz w:val="18"/>
                <w:szCs w:val="18"/>
              </w:rPr>
              <w:t xml:space="preserve">  Y</w:t>
            </w:r>
          </w:p>
        </w:tc>
        <w:tc>
          <w:tcPr>
            <w:tcW w:w="450" w:type="dxa"/>
          </w:tcPr>
          <w:p w:rsidR="0019663C" w:rsidRPr="00653284" w:rsidRDefault="0019663C" w:rsidP="0019663C">
            <w:pPr>
              <w:rPr>
                <w:rFonts w:ascii="Arial" w:hAnsi="Arial" w:cs="Arial"/>
                <w:b/>
                <w:sz w:val="18"/>
                <w:szCs w:val="18"/>
              </w:rPr>
            </w:pPr>
          </w:p>
          <w:p w:rsidR="0019663C" w:rsidRPr="00653284" w:rsidRDefault="0019663C" w:rsidP="0019663C">
            <w:pPr>
              <w:rPr>
                <w:rFonts w:ascii="Arial" w:hAnsi="Arial" w:cs="Arial"/>
                <w:b/>
                <w:sz w:val="18"/>
                <w:szCs w:val="18"/>
              </w:rPr>
            </w:pPr>
            <w:r w:rsidRPr="00653284">
              <w:rPr>
                <w:rFonts w:ascii="Arial" w:hAnsi="Arial" w:cs="Arial"/>
                <w:b/>
                <w:sz w:val="18"/>
                <w:szCs w:val="18"/>
              </w:rPr>
              <w:t xml:space="preserve"> R</w:t>
            </w:r>
          </w:p>
        </w:tc>
        <w:tc>
          <w:tcPr>
            <w:tcW w:w="360" w:type="dxa"/>
          </w:tcPr>
          <w:p w:rsidR="0019663C" w:rsidRPr="00653284" w:rsidRDefault="0019663C" w:rsidP="0019663C">
            <w:pPr>
              <w:rPr>
                <w:rFonts w:ascii="Arial" w:hAnsi="Arial" w:cs="Arial"/>
                <w:b/>
                <w:sz w:val="18"/>
                <w:szCs w:val="18"/>
              </w:rPr>
            </w:pPr>
          </w:p>
          <w:p w:rsidR="0019663C" w:rsidRPr="00653284" w:rsidRDefault="0019663C" w:rsidP="0019663C">
            <w:pPr>
              <w:tabs>
                <w:tab w:val="left" w:pos="342"/>
              </w:tabs>
              <w:rPr>
                <w:rFonts w:ascii="Arial" w:hAnsi="Arial" w:cs="Arial"/>
                <w:b/>
                <w:sz w:val="18"/>
                <w:szCs w:val="18"/>
              </w:rPr>
            </w:pPr>
            <w:r w:rsidRPr="00653284">
              <w:rPr>
                <w:rFonts w:ascii="Arial" w:hAnsi="Arial" w:cs="Arial"/>
                <w:b/>
                <w:sz w:val="18"/>
                <w:szCs w:val="18"/>
              </w:rPr>
              <w:t>N</w:t>
            </w:r>
          </w:p>
        </w:tc>
      </w:tr>
    </w:tbl>
    <w:p w:rsidR="0019663C" w:rsidRPr="00653284" w:rsidRDefault="0019663C" w:rsidP="0019663C">
      <w:pPr>
        <w:rPr>
          <w:rFonts w:ascii="Arial" w:hAnsi="Arial" w:cs="Arial"/>
          <w:sz w:val="18"/>
          <w:szCs w:val="18"/>
        </w:rPr>
      </w:pPr>
    </w:p>
    <w:p w:rsidR="0019663C" w:rsidRPr="00653284" w:rsidRDefault="0019663C" w:rsidP="0019663C">
      <w:pPr>
        <w:outlineLvl w:val="0"/>
        <w:rPr>
          <w:rFonts w:ascii="Arial" w:hAnsi="Arial" w:cs="Arial"/>
          <w:b/>
          <w:sz w:val="18"/>
          <w:szCs w:val="18"/>
        </w:rPr>
      </w:pPr>
      <w:r w:rsidRPr="00653284">
        <w:rPr>
          <w:rFonts w:ascii="Arial" w:hAnsi="Arial" w:cs="Arial"/>
          <w:b/>
          <w:sz w:val="18"/>
          <w:szCs w:val="18"/>
        </w:rPr>
        <w:t>Transition/phase-in</w:t>
      </w: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78"/>
        <w:gridCol w:w="540"/>
        <w:gridCol w:w="450"/>
        <w:gridCol w:w="450"/>
        <w:gridCol w:w="450"/>
        <w:gridCol w:w="450"/>
        <w:gridCol w:w="360"/>
      </w:tblGrid>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T</w:t>
            </w:r>
            <w:r w:rsidR="00F5386D">
              <w:rPr>
                <w:rFonts w:ascii="Arial" w:hAnsi="Arial" w:cs="Arial"/>
                <w:sz w:val="18"/>
                <w:szCs w:val="18"/>
              </w:rPr>
              <w:t>/PI</w:t>
            </w:r>
            <w:r w:rsidRPr="00653284">
              <w:rPr>
                <w:rFonts w:ascii="Arial" w:hAnsi="Arial" w:cs="Arial"/>
                <w:sz w:val="18"/>
                <w:szCs w:val="18"/>
              </w:rPr>
              <w:t>1. Contractor ability to smoothly transition resources and personnel.</w:t>
            </w:r>
          </w:p>
        </w:tc>
        <w:tc>
          <w:tcPr>
            <w:tcW w:w="54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T</w:t>
            </w:r>
            <w:r w:rsidR="00F5386D">
              <w:rPr>
                <w:rFonts w:ascii="Arial" w:hAnsi="Arial" w:cs="Arial"/>
                <w:sz w:val="18"/>
                <w:szCs w:val="18"/>
              </w:rPr>
              <w:t>/PI</w:t>
            </w:r>
            <w:r w:rsidRPr="00653284">
              <w:rPr>
                <w:rFonts w:ascii="Arial" w:hAnsi="Arial" w:cs="Arial"/>
                <w:sz w:val="18"/>
                <w:szCs w:val="18"/>
              </w:rPr>
              <w:t xml:space="preserve">2. Contractor effectiveness on maintaining continuity of mission support while transitioning/phasing in resources and personnel to support other efforts. </w:t>
            </w:r>
          </w:p>
        </w:tc>
        <w:tc>
          <w:tcPr>
            <w:tcW w:w="54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bl>
    <w:p w:rsidR="0019663C" w:rsidRPr="00653284" w:rsidRDefault="0019663C" w:rsidP="0019663C">
      <w:pPr>
        <w:outlineLvl w:val="0"/>
        <w:rPr>
          <w:rFonts w:ascii="Arial" w:hAnsi="Arial" w:cs="Arial"/>
          <w:sz w:val="18"/>
          <w:szCs w:val="18"/>
        </w:rPr>
      </w:pPr>
    </w:p>
    <w:p w:rsidR="0019663C" w:rsidRPr="00653284" w:rsidRDefault="0019663C" w:rsidP="0019663C">
      <w:pPr>
        <w:outlineLvl w:val="0"/>
        <w:rPr>
          <w:rFonts w:ascii="Arial" w:hAnsi="Arial" w:cs="Arial"/>
          <w:b/>
          <w:sz w:val="18"/>
          <w:szCs w:val="18"/>
        </w:rPr>
      </w:pPr>
      <w:r w:rsidRPr="00653284">
        <w:rPr>
          <w:rFonts w:ascii="Arial" w:hAnsi="Arial" w:cs="Arial"/>
          <w:b/>
          <w:sz w:val="18"/>
          <w:szCs w:val="18"/>
        </w:rPr>
        <w:t>Employee Retention/Attraction</w:t>
      </w: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78"/>
        <w:gridCol w:w="540"/>
        <w:gridCol w:w="450"/>
        <w:gridCol w:w="450"/>
        <w:gridCol w:w="450"/>
        <w:gridCol w:w="450"/>
        <w:gridCol w:w="360"/>
      </w:tblGrid>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E1. Ability to hire/apply a qualified workforce to this effort.</w:t>
            </w:r>
          </w:p>
        </w:tc>
        <w:tc>
          <w:tcPr>
            <w:tcW w:w="54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E2. Ability to retain a qualified workforce on this effort.</w:t>
            </w:r>
          </w:p>
        </w:tc>
        <w:tc>
          <w:tcPr>
            <w:tcW w:w="54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E3. Effectiveness of employee compensation towards quality of work.</w:t>
            </w:r>
          </w:p>
        </w:tc>
        <w:tc>
          <w:tcPr>
            <w:tcW w:w="54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bl>
    <w:p w:rsidR="0019663C" w:rsidRPr="00653284" w:rsidRDefault="0019663C" w:rsidP="0019663C">
      <w:pPr>
        <w:rPr>
          <w:rFonts w:ascii="Arial" w:hAnsi="Arial" w:cs="Arial"/>
          <w:sz w:val="18"/>
          <w:szCs w:val="18"/>
        </w:rPr>
      </w:pPr>
    </w:p>
    <w:p w:rsidR="0019663C" w:rsidRPr="00653284" w:rsidRDefault="0019663C" w:rsidP="0019663C">
      <w:pPr>
        <w:outlineLvl w:val="0"/>
        <w:rPr>
          <w:rFonts w:ascii="Arial" w:hAnsi="Arial" w:cs="Arial"/>
          <w:b/>
          <w:sz w:val="18"/>
          <w:szCs w:val="18"/>
        </w:rPr>
      </w:pPr>
      <w:r w:rsidRPr="00653284">
        <w:rPr>
          <w:rFonts w:ascii="Arial" w:hAnsi="Arial" w:cs="Arial"/>
          <w:b/>
          <w:sz w:val="18"/>
          <w:szCs w:val="18"/>
        </w:rPr>
        <w:t>Small and Small Disadvantaged Business Participation</w:t>
      </w: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78"/>
        <w:gridCol w:w="522"/>
        <w:gridCol w:w="468"/>
        <w:gridCol w:w="450"/>
        <w:gridCol w:w="450"/>
        <w:gridCol w:w="450"/>
        <w:gridCol w:w="360"/>
      </w:tblGrid>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S1.  Ability to meet or exceed small business and small disadvantaged business goals set forth in the approved subcontracting plan</w:t>
            </w:r>
          </w:p>
        </w:tc>
        <w:tc>
          <w:tcPr>
            <w:tcW w:w="522" w:type="dxa"/>
          </w:tcPr>
          <w:p w:rsidR="0019663C" w:rsidRPr="00653284" w:rsidRDefault="0019663C" w:rsidP="0019663C">
            <w:pPr>
              <w:rPr>
                <w:rFonts w:ascii="Arial" w:hAnsi="Arial" w:cs="Arial"/>
                <w:sz w:val="18"/>
                <w:szCs w:val="18"/>
              </w:rPr>
            </w:pP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78" w:type="dxa"/>
          </w:tcPr>
          <w:p w:rsidR="0019663C" w:rsidRPr="00653284" w:rsidRDefault="0019663C" w:rsidP="0019663C">
            <w:pPr>
              <w:rPr>
                <w:rFonts w:ascii="Arial" w:hAnsi="Arial" w:cs="Arial"/>
                <w:sz w:val="18"/>
                <w:szCs w:val="18"/>
              </w:rPr>
            </w:pPr>
            <w:r w:rsidRPr="00653284">
              <w:rPr>
                <w:rFonts w:ascii="Arial" w:hAnsi="Arial" w:cs="Arial"/>
                <w:sz w:val="18"/>
                <w:szCs w:val="18"/>
              </w:rPr>
              <w:t xml:space="preserve">S2.  Ability to effectively manage small business participation to meet technical performance.  </w:t>
            </w:r>
          </w:p>
        </w:tc>
        <w:tc>
          <w:tcPr>
            <w:tcW w:w="522" w:type="dxa"/>
          </w:tcPr>
          <w:p w:rsidR="0019663C" w:rsidRPr="00653284" w:rsidRDefault="0019663C" w:rsidP="0019663C">
            <w:pPr>
              <w:rPr>
                <w:rFonts w:ascii="Arial" w:hAnsi="Arial" w:cs="Arial"/>
                <w:sz w:val="18"/>
                <w:szCs w:val="18"/>
              </w:rPr>
            </w:pP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bl>
    <w:p w:rsidR="0019663C" w:rsidRPr="00653284" w:rsidRDefault="0019663C" w:rsidP="0019663C">
      <w:pPr>
        <w:rPr>
          <w:rFonts w:ascii="Arial" w:hAnsi="Arial" w:cs="Arial"/>
          <w:sz w:val="18"/>
          <w:szCs w:val="18"/>
        </w:rPr>
      </w:pPr>
      <w:r w:rsidRPr="00653284">
        <w:rPr>
          <w:rFonts w:ascii="Arial" w:hAnsi="Arial" w:cs="Arial"/>
          <w:sz w:val="18"/>
          <w:szCs w:val="18"/>
        </w:rPr>
        <w:tab/>
      </w:r>
    </w:p>
    <w:p w:rsidR="0019663C" w:rsidRPr="00653284" w:rsidRDefault="0019663C" w:rsidP="0019663C">
      <w:pPr>
        <w:pStyle w:val="Heading8"/>
        <w:rPr>
          <w:rFonts w:ascii="Arial" w:hAnsi="Arial" w:cs="Arial"/>
          <w:sz w:val="18"/>
          <w:szCs w:val="18"/>
        </w:rPr>
      </w:pPr>
      <w:r w:rsidRPr="00653284">
        <w:rPr>
          <w:rFonts w:ascii="Arial" w:hAnsi="Arial" w:cs="Arial"/>
          <w:sz w:val="18"/>
          <w:szCs w:val="18"/>
        </w:rPr>
        <w:t>Cost Performance</w:t>
      </w: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60"/>
        <w:gridCol w:w="540"/>
        <w:gridCol w:w="468"/>
        <w:gridCol w:w="450"/>
        <w:gridCol w:w="450"/>
        <w:gridCol w:w="450"/>
        <w:gridCol w:w="360"/>
      </w:tblGrid>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C1  Accuracy in forecasting contract costs</w:t>
            </w:r>
          </w:p>
        </w:tc>
        <w:tc>
          <w:tcPr>
            <w:tcW w:w="540" w:type="dxa"/>
          </w:tcPr>
          <w:p w:rsidR="0019663C" w:rsidRPr="00653284" w:rsidRDefault="0019663C" w:rsidP="0019663C">
            <w:pPr>
              <w:rPr>
                <w:rFonts w:ascii="Arial" w:hAnsi="Arial" w:cs="Arial"/>
                <w:sz w:val="18"/>
                <w:szCs w:val="18"/>
              </w:rPr>
            </w:pP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C2  Ability to meet forecasted costs and perform within contract costs</w:t>
            </w:r>
          </w:p>
        </w:tc>
        <w:tc>
          <w:tcPr>
            <w:tcW w:w="540" w:type="dxa"/>
          </w:tcPr>
          <w:p w:rsidR="0019663C" w:rsidRPr="00653284" w:rsidRDefault="0019663C" w:rsidP="0019663C">
            <w:pPr>
              <w:rPr>
                <w:rFonts w:ascii="Arial" w:hAnsi="Arial" w:cs="Arial"/>
                <w:sz w:val="18"/>
                <w:szCs w:val="18"/>
              </w:rPr>
            </w:pP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 xml:space="preserve">C3  Ability to alert </w:t>
            </w:r>
            <w:r w:rsidR="006E7570">
              <w:rPr>
                <w:rFonts w:ascii="Arial" w:hAnsi="Arial" w:cs="Arial"/>
                <w:sz w:val="18"/>
                <w:szCs w:val="18"/>
              </w:rPr>
              <w:t>Government</w:t>
            </w:r>
            <w:r w:rsidRPr="00653284">
              <w:rPr>
                <w:rFonts w:ascii="Arial" w:hAnsi="Arial" w:cs="Arial"/>
                <w:sz w:val="18"/>
                <w:szCs w:val="18"/>
              </w:rPr>
              <w:t xml:space="preserve"> of unforeseen costs before they occur</w:t>
            </w:r>
          </w:p>
        </w:tc>
        <w:tc>
          <w:tcPr>
            <w:tcW w:w="540" w:type="dxa"/>
          </w:tcPr>
          <w:p w:rsidR="0019663C" w:rsidRPr="00653284" w:rsidRDefault="0019663C" w:rsidP="0019663C">
            <w:pPr>
              <w:rPr>
                <w:rFonts w:ascii="Arial" w:hAnsi="Arial" w:cs="Arial"/>
                <w:sz w:val="18"/>
                <w:szCs w:val="18"/>
              </w:rPr>
            </w:pP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r w:rsidR="0019663C" w:rsidRPr="00653284" w:rsidTr="0019663C">
        <w:tblPrEx>
          <w:tblCellMar>
            <w:top w:w="0" w:type="dxa"/>
            <w:bottom w:w="0" w:type="dxa"/>
          </w:tblCellMar>
        </w:tblPrEx>
        <w:tc>
          <w:tcPr>
            <w:tcW w:w="6660" w:type="dxa"/>
          </w:tcPr>
          <w:p w:rsidR="0019663C" w:rsidRPr="00653284" w:rsidRDefault="0019663C" w:rsidP="0019663C">
            <w:pPr>
              <w:rPr>
                <w:rFonts w:ascii="Arial" w:hAnsi="Arial" w:cs="Arial"/>
                <w:sz w:val="18"/>
                <w:szCs w:val="18"/>
              </w:rPr>
            </w:pPr>
            <w:r w:rsidRPr="00653284">
              <w:rPr>
                <w:rFonts w:ascii="Arial" w:hAnsi="Arial" w:cs="Arial"/>
                <w:sz w:val="18"/>
                <w:szCs w:val="18"/>
              </w:rPr>
              <w:t>C4  Sufficiency and timeliness of cost reporting</w:t>
            </w:r>
          </w:p>
        </w:tc>
        <w:tc>
          <w:tcPr>
            <w:tcW w:w="540" w:type="dxa"/>
          </w:tcPr>
          <w:p w:rsidR="0019663C" w:rsidRPr="00653284" w:rsidRDefault="0019663C" w:rsidP="0019663C">
            <w:pPr>
              <w:rPr>
                <w:rFonts w:ascii="Arial" w:hAnsi="Arial" w:cs="Arial"/>
                <w:sz w:val="18"/>
                <w:szCs w:val="18"/>
              </w:rPr>
            </w:pPr>
          </w:p>
        </w:tc>
        <w:tc>
          <w:tcPr>
            <w:tcW w:w="468"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450" w:type="dxa"/>
          </w:tcPr>
          <w:p w:rsidR="0019663C" w:rsidRPr="00653284" w:rsidRDefault="0019663C" w:rsidP="0019663C">
            <w:pPr>
              <w:rPr>
                <w:rFonts w:ascii="Arial" w:hAnsi="Arial" w:cs="Arial"/>
                <w:sz w:val="18"/>
                <w:szCs w:val="18"/>
              </w:rPr>
            </w:pPr>
          </w:p>
        </w:tc>
        <w:tc>
          <w:tcPr>
            <w:tcW w:w="360" w:type="dxa"/>
          </w:tcPr>
          <w:p w:rsidR="0019663C" w:rsidRPr="00653284" w:rsidRDefault="0019663C" w:rsidP="0019663C">
            <w:pPr>
              <w:rPr>
                <w:rFonts w:ascii="Arial" w:hAnsi="Arial" w:cs="Arial"/>
                <w:sz w:val="18"/>
                <w:szCs w:val="18"/>
              </w:rPr>
            </w:pPr>
          </w:p>
        </w:tc>
      </w:tr>
    </w:tbl>
    <w:p w:rsidR="0019663C" w:rsidRPr="00653284" w:rsidRDefault="0019663C" w:rsidP="0019663C">
      <w:pPr>
        <w:rPr>
          <w:rFonts w:ascii="Arial" w:hAnsi="Arial" w:cs="Arial"/>
          <w:sz w:val="18"/>
          <w:szCs w:val="18"/>
        </w:rPr>
      </w:pPr>
    </w:p>
    <w:p w:rsidR="0019663C" w:rsidRDefault="0019663C" w:rsidP="0019663C">
      <w:pPr>
        <w:pBdr>
          <w:bottom w:val="single" w:sz="12" w:space="0" w:color="auto"/>
        </w:pBdr>
        <w:rPr>
          <w:rFonts w:ascii="Arial" w:hAnsi="Arial" w:cs="Arial"/>
          <w:sz w:val="18"/>
          <w:szCs w:val="18"/>
        </w:rPr>
      </w:pPr>
      <w:r w:rsidRPr="00653284">
        <w:rPr>
          <w:rFonts w:ascii="Arial" w:hAnsi="Arial" w:cs="Arial"/>
          <w:sz w:val="18"/>
          <w:szCs w:val="18"/>
        </w:rPr>
        <w:t>2.</w:t>
      </w:r>
      <w:r>
        <w:rPr>
          <w:rFonts w:ascii="Arial" w:hAnsi="Arial" w:cs="Arial"/>
          <w:sz w:val="18"/>
          <w:szCs w:val="18"/>
        </w:rPr>
        <w:t xml:space="preserve">  </w:t>
      </w:r>
      <w:r w:rsidRPr="00653284">
        <w:rPr>
          <w:rFonts w:ascii="Arial" w:hAnsi="Arial" w:cs="Arial"/>
          <w:sz w:val="18"/>
          <w:szCs w:val="18"/>
        </w:rPr>
        <w:t xml:space="preserve">Please discuss each and every response for which you indicated B/E (Blue/Exceptional), </w:t>
      </w:r>
      <w:r>
        <w:rPr>
          <w:rFonts w:ascii="Arial" w:hAnsi="Arial" w:cs="Arial"/>
          <w:sz w:val="18"/>
          <w:szCs w:val="18"/>
        </w:rPr>
        <w:t xml:space="preserve">P/VG (Purple/Very Good), </w:t>
      </w:r>
      <w:r w:rsidRPr="00653284">
        <w:rPr>
          <w:rFonts w:ascii="Arial" w:hAnsi="Arial" w:cs="Arial"/>
          <w:sz w:val="18"/>
          <w:szCs w:val="18"/>
        </w:rPr>
        <w:t xml:space="preserve">Y/M (Yellow/Marginal) or R/U (Red/Unsatisfactory) in response to the questions above (use additional sheets, if necessary). </w:t>
      </w:r>
      <w:r>
        <w:rPr>
          <w:rFonts w:ascii="Arial" w:hAnsi="Arial" w:cs="Arial"/>
          <w:sz w:val="18"/>
          <w:szCs w:val="18"/>
        </w:rPr>
        <w:t xml:space="preserve">    </w:t>
      </w:r>
    </w:p>
    <w:p w:rsidR="0019663C" w:rsidRDefault="0019663C" w:rsidP="0019663C">
      <w:pPr>
        <w:pBdr>
          <w:bottom w:val="single" w:sz="12" w:space="0" w:color="auto"/>
        </w:pBdr>
        <w:rPr>
          <w:rFonts w:ascii="Arial" w:hAnsi="Arial" w:cs="Arial"/>
          <w:sz w:val="18"/>
          <w:szCs w:val="18"/>
        </w:rPr>
      </w:pPr>
      <w:r>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pBdr>
          <w:bottom w:val="single" w:sz="12" w:space="0" w:color="auto"/>
        </w:pBdr>
        <w:rPr>
          <w:rFonts w:ascii="Arial" w:hAnsi="Arial" w:cs="Arial"/>
          <w:sz w:val="18"/>
          <w:szCs w:val="18"/>
          <w:highlight w:val="yellow"/>
        </w:rPr>
      </w:pP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 xml:space="preserve">3.  </w:t>
      </w:r>
      <w:r w:rsidR="006E7570">
        <w:rPr>
          <w:rFonts w:ascii="Arial" w:hAnsi="Arial" w:cs="Arial"/>
          <w:sz w:val="18"/>
          <w:szCs w:val="18"/>
        </w:rPr>
        <w:t>Government</w:t>
      </w:r>
      <w:r w:rsidRPr="00653284">
        <w:rPr>
          <w:rFonts w:ascii="Arial" w:hAnsi="Arial" w:cs="Arial"/>
          <w:sz w:val="18"/>
          <w:szCs w:val="18"/>
        </w:rPr>
        <w:t xml:space="preserve"> Contracts Only: Has/was this contract been partially or completely terminated for default or convenience or are there any pending terminations?</w:t>
      </w:r>
    </w:p>
    <w:p w:rsidR="0019663C" w:rsidRPr="00653284" w:rsidRDefault="0019663C" w:rsidP="0019663C">
      <w:pPr>
        <w:pStyle w:val="BodyText3"/>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ab/>
        <w:t>Yes___</w:t>
      </w:r>
      <w:r w:rsidRPr="00653284">
        <w:rPr>
          <w:rFonts w:ascii="Arial" w:hAnsi="Arial" w:cs="Arial"/>
          <w:sz w:val="18"/>
          <w:szCs w:val="18"/>
        </w:rPr>
        <w:tab/>
        <w:t>Default___</w:t>
      </w:r>
      <w:r w:rsidRPr="00653284">
        <w:rPr>
          <w:rFonts w:ascii="Arial" w:hAnsi="Arial" w:cs="Arial"/>
          <w:sz w:val="18"/>
          <w:szCs w:val="18"/>
        </w:rPr>
        <w:tab/>
        <w:t>Convenience___</w:t>
      </w:r>
      <w:r w:rsidRPr="00653284">
        <w:rPr>
          <w:rFonts w:ascii="Arial" w:hAnsi="Arial" w:cs="Arial"/>
          <w:sz w:val="18"/>
          <w:szCs w:val="18"/>
        </w:rPr>
        <w:tab/>
        <w:t>Pending Terminations___</w:t>
      </w:r>
    </w:p>
    <w:p w:rsidR="0019663C" w:rsidRPr="00653284" w:rsidRDefault="0019663C" w:rsidP="0019663C">
      <w:pPr>
        <w:rPr>
          <w:rFonts w:ascii="Arial" w:hAnsi="Arial" w:cs="Arial"/>
          <w:sz w:val="18"/>
          <w:szCs w:val="18"/>
        </w:rPr>
      </w:pPr>
      <w:r w:rsidRPr="00653284">
        <w:rPr>
          <w:rFonts w:ascii="Arial" w:hAnsi="Arial" w:cs="Arial"/>
          <w:sz w:val="18"/>
          <w:szCs w:val="18"/>
        </w:rPr>
        <w:tab/>
        <w:t>No 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If yes, please explain (e.g., inability to meet cost, performance, or delivery schedules, etc).</w:t>
      </w:r>
    </w:p>
    <w:p w:rsidR="0019663C" w:rsidRPr="00653284" w:rsidRDefault="0019663C" w:rsidP="0019663C">
      <w:pPr>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b/>
          <w:sz w:val="18"/>
          <w:szCs w:val="18"/>
          <w:u w:val="single"/>
        </w:rPr>
      </w:pPr>
      <w:r w:rsidRPr="00653284">
        <w:rPr>
          <w:rFonts w:ascii="Arial" w:hAnsi="Arial" w:cs="Arial"/>
          <w:b/>
          <w:sz w:val="18"/>
          <w:szCs w:val="18"/>
          <w:u w:val="single"/>
        </w:rPr>
        <w:t>SECTION 5:  NARRATIVE SUMMARY</w:t>
      </w:r>
    </w:p>
    <w:p w:rsidR="0019663C" w:rsidRPr="00653284" w:rsidRDefault="0019663C" w:rsidP="0019663C">
      <w:pPr>
        <w:outlineLvl w:val="0"/>
        <w:rPr>
          <w:rFonts w:ascii="Arial" w:hAnsi="Arial" w:cs="Arial"/>
          <w:sz w:val="18"/>
          <w:szCs w:val="18"/>
        </w:rPr>
      </w:pPr>
      <w:r w:rsidRPr="00653284">
        <w:rPr>
          <w:rFonts w:ascii="Arial" w:hAnsi="Arial" w:cs="Arial"/>
          <w:sz w:val="18"/>
          <w:szCs w:val="18"/>
        </w:rPr>
        <w:t>What were the contractor’s most positive aspects in the performance of the contract?</w:t>
      </w:r>
    </w:p>
    <w:p w:rsidR="0019663C" w:rsidRPr="00653284" w:rsidRDefault="0019663C" w:rsidP="0019663C">
      <w:pPr>
        <w:outlineLvl w:val="0"/>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53284">
        <w:rPr>
          <w:rFonts w:ascii="Arial" w:hAnsi="Arial" w:cs="Arial"/>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_________________________________________________________________________________________________________________________________________________________________________________________________________________________________________________________________________________What were the contractor’s most negative aspect in the performance of the contract?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Would you have any reservations about soliciting this contractor in the future or having them perform one of your critical and demanding programs?</w:t>
      </w:r>
    </w:p>
    <w:p w:rsidR="0019663C" w:rsidRPr="00653284" w:rsidRDefault="0019663C" w:rsidP="0019663C">
      <w:pPr>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Please provide any additional comments concerning this contractor’s performance, as desired.</w:t>
      </w:r>
    </w:p>
    <w:p w:rsidR="0019663C" w:rsidRPr="00653284" w:rsidRDefault="0019663C" w:rsidP="0019663C">
      <w:pPr>
        <w:rPr>
          <w:rFonts w:ascii="Arial" w:hAnsi="Arial" w:cs="Arial"/>
          <w:sz w:val="18"/>
          <w:szCs w:val="18"/>
        </w:rPr>
      </w:pPr>
      <w:r w:rsidRPr="00653284">
        <w:rPr>
          <w:rFonts w:ascii="Arial" w:hAnsi="Arial" w:cs="Arial"/>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rPr>
      </w:pPr>
    </w:p>
    <w:p w:rsidR="0019663C" w:rsidRPr="00653284" w:rsidRDefault="0019663C" w:rsidP="0019663C">
      <w:pPr>
        <w:rPr>
          <w:rFonts w:ascii="Arial" w:hAnsi="Arial" w:cs="Arial"/>
          <w:sz w:val="18"/>
          <w:szCs w:val="18"/>
          <w:u w:val="single"/>
        </w:rPr>
      </w:pPr>
      <w:r w:rsidRPr="00653284">
        <w:rPr>
          <w:rFonts w:ascii="Arial" w:hAnsi="Arial" w:cs="Arial"/>
          <w:sz w:val="18"/>
          <w:szCs w:val="18"/>
          <w:u w:val="single"/>
        </w:rPr>
        <w:tab/>
      </w:r>
      <w:r w:rsidRPr="00653284">
        <w:rPr>
          <w:rFonts w:ascii="Arial" w:hAnsi="Arial" w:cs="Arial"/>
          <w:sz w:val="18"/>
          <w:szCs w:val="18"/>
          <w:u w:val="single"/>
        </w:rPr>
        <w:tab/>
      </w:r>
      <w:r w:rsidRPr="00653284">
        <w:rPr>
          <w:rFonts w:ascii="Arial" w:hAnsi="Arial" w:cs="Arial"/>
          <w:sz w:val="18"/>
          <w:szCs w:val="18"/>
          <w:u w:val="single"/>
        </w:rPr>
        <w:tab/>
      </w:r>
      <w:r w:rsidRPr="00653284">
        <w:rPr>
          <w:rFonts w:ascii="Arial" w:hAnsi="Arial" w:cs="Arial"/>
          <w:sz w:val="18"/>
          <w:szCs w:val="18"/>
          <w:u w:val="single"/>
        </w:rPr>
        <w:tab/>
      </w:r>
      <w:r w:rsidRPr="00653284">
        <w:rPr>
          <w:rFonts w:ascii="Arial" w:hAnsi="Arial" w:cs="Arial"/>
          <w:sz w:val="18"/>
          <w:szCs w:val="18"/>
          <w:u w:val="single"/>
        </w:rPr>
        <w:tab/>
      </w:r>
      <w:r w:rsidRPr="00653284">
        <w:rPr>
          <w:rFonts w:ascii="Arial" w:hAnsi="Arial" w:cs="Arial"/>
          <w:sz w:val="18"/>
          <w:szCs w:val="18"/>
        </w:rPr>
        <w:tab/>
      </w:r>
      <w:r w:rsidRPr="00653284">
        <w:rPr>
          <w:rFonts w:ascii="Arial" w:hAnsi="Arial" w:cs="Arial"/>
          <w:sz w:val="18"/>
          <w:szCs w:val="18"/>
        </w:rPr>
        <w:tab/>
      </w:r>
      <w:r w:rsidRPr="00653284">
        <w:rPr>
          <w:rFonts w:ascii="Arial" w:hAnsi="Arial" w:cs="Arial"/>
          <w:sz w:val="18"/>
          <w:szCs w:val="18"/>
          <w:u w:val="single"/>
        </w:rPr>
        <w:tab/>
      </w:r>
      <w:r w:rsidRPr="00653284">
        <w:rPr>
          <w:rFonts w:ascii="Arial" w:hAnsi="Arial" w:cs="Arial"/>
          <w:sz w:val="18"/>
          <w:szCs w:val="18"/>
          <w:u w:val="single"/>
        </w:rPr>
        <w:tab/>
      </w:r>
    </w:p>
    <w:p w:rsidR="0019663C" w:rsidRPr="00653284" w:rsidRDefault="0019663C" w:rsidP="0019663C">
      <w:pPr>
        <w:rPr>
          <w:rFonts w:ascii="Arial" w:hAnsi="Arial" w:cs="Arial"/>
          <w:sz w:val="18"/>
          <w:szCs w:val="18"/>
        </w:rPr>
      </w:pPr>
      <w:r w:rsidRPr="00653284">
        <w:rPr>
          <w:rFonts w:ascii="Arial" w:hAnsi="Arial" w:cs="Arial"/>
          <w:sz w:val="18"/>
          <w:szCs w:val="18"/>
        </w:rPr>
        <w:t>Evaluator’s Signature</w:t>
      </w:r>
      <w:r w:rsidRPr="00653284">
        <w:rPr>
          <w:rFonts w:ascii="Arial" w:hAnsi="Arial" w:cs="Arial"/>
          <w:sz w:val="18"/>
          <w:szCs w:val="18"/>
        </w:rPr>
        <w:tab/>
      </w:r>
      <w:r w:rsidRPr="00653284">
        <w:rPr>
          <w:rFonts w:ascii="Arial" w:hAnsi="Arial" w:cs="Arial"/>
          <w:sz w:val="18"/>
          <w:szCs w:val="18"/>
        </w:rPr>
        <w:tab/>
      </w:r>
      <w:r w:rsidRPr="00653284">
        <w:rPr>
          <w:rFonts w:ascii="Arial" w:hAnsi="Arial" w:cs="Arial"/>
          <w:sz w:val="18"/>
          <w:szCs w:val="18"/>
        </w:rPr>
        <w:tab/>
      </w:r>
      <w:r w:rsidRPr="00653284">
        <w:rPr>
          <w:rFonts w:ascii="Arial" w:hAnsi="Arial" w:cs="Arial"/>
          <w:sz w:val="18"/>
          <w:szCs w:val="18"/>
        </w:rPr>
        <w:tab/>
      </w:r>
      <w:r w:rsidRPr="00653284">
        <w:rPr>
          <w:rFonts w:ascii="Arial" w:hAnsi="Arial" w:cs="Arial"/>
          <w:sz w:val="18"/>
          <w:szCs w:val="18"/>
        </w:rPr>
        <w:tab/>
        <w:t>Date</w:t>
      </w:r>
    </w:p>
    <w:p w:rsidR="0019663C" w:rsidRPr="00653284" w:rsidRDefault="0019663C" w:rsidP="0019663C">
      <w:pPr>
        <w:rPr>
          <w:rFonts w:ascii="Arial" w:hAnsi="Arial" w:cs="Arial"/>
          <w:b/>
          <w:sz w:val="18"/>
          <w:szCs w:val="18"/>
        </w:rPr>
      </w:pPr>
    </w:p>
    <w:p w:rsidR="0019663C" w:rsidRPr="00653284" w:rsidRDefault="0019663C" w:rsidP="0019663C">
      <w:pPr>
        <w:rPr>
          <w:rFonts w:ascii="Arial" w:hAnsi="Arial" w:cs="Arial"/>
          <w:b/>
          <w:sz w:val="18"/>
          <w:szCs w:val="18"/>
        </w:rPr>
      </w:pPr>
    </w:p>
    <w:p w:rsidR="0019663C" w:rsidRPr="00653284" w:rsidRDefault="0019663C" w:rsidP="0019663C">
      <w:pPr>
        <w:rPr>
          <w:rFonts w:ascii="Arial" w:hAnsi="Arial" w:cs="Arial"/>
          <w:b/>
          <w:sz w:val="18"/>
          <w:szCs w:val="18"/>
        </w:rPr>
      </w:pPr>
    </w:p>
    <w:p w:rsidR="0019663C" w:rsidRPr="00653284" w:rsidRDefault="0019663C" w:rsidP="0019663C">
      <w:pPr>
        <w:jc w:val="center"/>
        <w:rPr>
          <w:rFonts w:ascii="Arial" w:hAnsi="Arial" w:cs="Arial"/>
          <w:b/>
          <w:sz w:val="18"/>
          <w:szCs w:val="18"/>
        </w:rPr>
      </w:pPr>
      <w:r w:rsidRPr="00653284">
        <w:rPr>
          <w:rFonts w:ascii="Arial" w:hAnsi="Arial" w:cs="Arial"/>
          <w:b/>
          <w:sz w:val="18"/>
          <w:szCs w:val="18"/>
        </w:rPr>
        <w:t>Thank you for your prompt response and assistance!</w:t>
      </w:r>
    </w:p>
    <w:p w:rsidR="0019663C" w:rsidRPr="00653284" w:rsidRDefault="0019663C" w:rsidP="0019663C">
      <w:pPr>
        <w:jc w:val="center"/>
        <w:rPr>
          <w:rFonts w:ascii="Arial" w:hAnsi="Arial" w:cs="Arial"/>
          <w:sz w:val="18"/>
          <w:szCs w:val="18"/>
        </w:rPr>
      </w:pPr>
    </w:p>
    <w:p w:rsidR="0019663C" w:rsidRPr="00653284" w:rsidRDefault="0019663C" w:rsidP="0019663C">
      <w:pPr>
        <w:jc w:val="center"/>
        <w:rPr>
          <w:rFonts w:ascii="Arial" w:hAnsi="Arial" w:cs="Arial"/>
          <w:i/>
          <w:sz w:val="18"/>
          <w:szCs w:val="18"/>
        </w:rPr>
      </w:pPr>
      <w:r w:rsidRPr="00653284">
        <w:rPr>
          <w:rFonts w:ascii="Arial" w:hAnsi="Arial" w:cs="Arial"/>
          <w:i/>
          <w:sz w:val="18"/>
          <w:szCs w:val="18"/>
        </w:rPr>
        <w:t>Please return this completed questionnaire to:</w:t>
      </w:r>
    </w:p>
    <w:p w:rsidR="0019663C" w:rsidRPr="00653284" w:rsidRDefault="0019663C" w:rsidP="0019663C">
      <w:pPr>
        <w:rPr>
          <w:rFonts w:ascii="Arial" w:hAnsi="Arial" w:cs="Arial"/>
          <w:i/>
          <w:sz w:val="18"/>
          <w:szCs w:val="18"/>
        </w:rPr>
      </w:pPr>
    </w:p>
    <w:p w:rsidR="0019663C" w:rsidRPr="00653284" w:rsidRDefault="0019663C" w:rsidP="0019663C">
      <w:pPr>
        <w:rPr>
          <w:rFonts w:ascii="Arial" w:hAnsi="Arial" w:cs="Arial"/>
          <w:sz w:val="18"/>
          <w:szCs w:val="18"/>
        </w:rPr>
      </w:pPr>
      <w:r w:rsidRPr="00653284">
        <w:rPr>
          <w:rFonts w:ascii="Arial" w:hAnsi="Arial" w:cs="Arial"/>
          <w:sz w:val="18"/>
          <w:szCs w:val="18"/>
        </w:rPr>
        <w:t>Mailing Address:</w:t>
      </w:r>
    </w:p>
    <w:p w:rsidR="0019663C" w:rsidRPr="00653284" w:rsidRDefault="0019663C" w:rsidP="0019663C">
      <w:pPr>
        <w:rPr>
          <w:rFonts w:ascii="Arial" w:hAnsi="Arial" w:cs="Arial"/>
          <w:sz w:val="18"/>
          <w:szCs w:val="18"/>
        </w:rPr>
      </w:pPr>
    </w:p>
    <w:p w:rsidR="0019663C" w:rsidRDefault="0019663C" w:rsidP="0019663C">
      <w:pPr>
        <w:rPr>
          <w:rFonts w:ascii="Arial" w:hAnsi="Arial" w:cs="Arial"/>
          <w:sz w:val="18"/>
          <w:szCs w:val="18"/>
        </w:rPr>
      </w:pPr>
      <w:r w:rsidRPr="00653284">
        <w:rPr>
          <w:rFonts w:ascii="Arial" w:hAnsi="Arial" w:cs="Arial"/>
          <w:sz w:val="18"/>
          <w:szCs w:val="18"/>
        </w:rPr>
        <w:t xml:space="preserve">Or FAX to: </w:t>
      </w:r>
    </w:p>
    <w:p w:rsidR="00AF2872" w:rsidRDefault="00AF2872" w:rsidP="0019663C">
      <w:pPr>
        <w:rPr>
          <w:rFonts w:ascii="Arial" w:hAnsi="Arial" w:cs="Arial"/>
          <w:sz w:val="18"/>
          <w:szCs w:val="18"/>
        </w:rPr>
      </w:pPr>
    </w:p>
    <w:p w:rsidR="00AF2872" w:rsidRPr="00A2645C" w:rsidRDefault="00AF2872" w:rsidP="00AF2872">
      <w:pPr>
        <w:jc w:val="center"/>
        <w:rPr>
          <w:b/>
          <w:bCs/>
          <w:szCs w:val="24"/>
        </w:rPr>
      </w:pPr>
      <w:r>
        <w:rPr>
          <w:rFonts w:ascii="Arial" w:hAnsi="Arial" w:cs="Arial"/>
          <w:sz w:val="18"/>
          <w:szCs w:val="18"/>
        </w:rPr>
        <w:br w:type="page"/>
      </w:r>
      <w:r w:rsidRPr="00A2645C">
        <w:rPr>
          <w:b/>
          <w:bCs/>
          <w:szCs w:val="24"/>
        </w:rPr>
        <w:lastRenderedPageBreak/>
        <w:t xml:space="preserve"> </w:t>
      </w:r>
    </w:p>
    <w:p w:rsidR="00AF2872" w:rsidRPr="00AF2872" w:rsidRDefault="00AF2872" w:rsidP="00AF2872">
      <w:pPr>
        <w:rPr>
          <w:b/>
          <w:bCs/>
          <w:caps/>
          <w:szCs w:val="24"/>
        </w:rPr>
      </w:pPr>
      <w:r w:rsidRPr="00AF2872">
        <w:rPr>
          <w:rFonts w:ascii="Arial" w:hAnsi="Arial" w:cs="Arial"/>
          <w:b/>
          <w:szCs w:val="24"/>
        </w:rPr>
        <w:t>ATTACHMENT 4:</w:t>
      </w:r>
      <w:r w:rsidRPr="0031653A">
        <w:rPr>
          <w:rFonts w:ascii="Arial" w:hAnsi="Arial" w:cs="Arial"/>
          <w:szCs w:val="24"/>
        </w:rPr>
        <w:t xml:space="preserve"> </w:t>
      </w:r>
      <w:r w:rsidRPr="00AF2872">
        <w:rPr>
          <w:b/>
          <w:bCs/>
          <w:caps/>
          <w:szCs w:val="24"/>
        </w:rPr>
        <w:t xml:space="preserve">Subcontractor/Teaming Partner Consent Letter </w:t>
      </w:r>
    </w:p>
    <w:p w:rsidR="00AF2872" w:rsidRPr="00AF2872" w:rsidRDefault="00AF2872" w:rsidP="00AF2872">
      <w:pPr>
        <w:rPr>
          <w:b/>
          <w:bCs/>
          <w:caps/>
          <w:szCs w:val="24"/>
        </w:rPr>
      </w:pPr>
      <w:r w:rsidRPr="00AF2872">
        <w:rPr>
          <w:b/>
          <w:bCs/>
          <w:caps/>
          <w:szCs w:val="24"/>
        </w:rPr>
        <w:t xml:space="preserve">for the Release of Past and Present Performance Information </w:t>
      </w:r>
    </w:p>
    <w:p w:rsidR="00AF2872" w:rsidRPr="00AF2872" w:rsidRDefault="00AF2872" w:rsidP="00AF2872">
      <w:pPr>
        <w:rPr>
          <w:b/>
          <w:caps/>
          <w:szCs w:val="24"/>
        </w:rPr>
      </w:pPr>
      <w:r w:rsidRPr="00AF2872">
        <w:rPr>
          <w:b/>
          <w:bCs/>
          <w:caps/>
          <w:szCs w:val="24"/>
        </w:rPr>
        <w:t>to the Prime Contractor</w:t>
      </w:r>
    </w:p>
    <w:p w:rsidR="00AF2872" w:rsidRPr="00A2645C" w:rsidRDefault="00AF2872" w:rsidP="00AF2872">
      <w:pPr>
        <w:pStyle w:val="Heading1"/>
        <w:rPr>
          <w:sz w:val="24"/>
          <w:szCs w:val="24"/>
        </w:rPr>
      </w:pPr>
    </w:p>
    <w:p w:rsidR="00AF2872" w:rsidRPr="00A2645C" w:rsidRDefault="00AF2872" w:rsidP="00AF2872">
      <w:pPr>
        <w:pStyle w:val="EndnoteText"/>
        <w:tabs>
          <w:tab w:val="left" w:pos="720"/>
        </w:tabs>
        <w:rPr>
          <w:sz w:val="24"/>
          <w:szCs w:val="24"/>
        </w:rPr>
      </w:pPr>
      <w:r w:rsidRPr="00A2645C">
        <w:rPr>
          <w:sz w:val="24"/>
          <w:szCs w:val="24"/>
        </w:rPr>
        <w:t>Past performance information concerning subcontractors and teaming partners cannot be disclosed to a private party without the subcontractor’s or teaming partner’s consent. Because a prime contractor is a private party, the Government will need that consent before disclosing subcontractor/teaming partner past and present performance information to the prime contractor during exchanges. In an effort to assist the Government’s Performance Confidence Assessment Group (PCAG) in assessing your past performance relevancy and confidence, we request that the following consent letter be completed by the major subcontractors/teaming partners identified in your proposal.  The completed consent letters should be submitted as part of your Present/Past Performance Volume.</w:t>
      </w:r>
    </w:p>
    <w:p w:rsidR="00AF2872" w:rsidRPr="00A2645C" w:rsidRDefault="00AF2872" w:rsidP="00AF2872">
      <w:pPr>
        <w:pStyle w:val="EndnoteText"/>
        <w:rPr>
          <w:sz w:val="24"/>
          <w:szCs w:val="24"/>
        </w:rPr>
      </w:pPr>
    </w:p>
    <w:p w:rsidR="00AF2872" w:rsidRPr="00A2645C" w:rsidRDefault="00AF2872" w:rsidP="00AF2872">
      <w:pPr>
        <w:pStyle w:val="Subtitle"/>
        <w:rPr>
          <w:bCs/>
          <w:i/>
          <w:iCs/>
          <w:sz w:val="24"/>
          <w:szCs w:val="24"/>
        </w:rPr>
      </w:pPr>
      <w:r w:rsidRPr="00A2645C">
        <w:rPr>
          <w:bCs/>
          <w:i/>
          <w:iCs/>
          <w:sz w:val="24"/>
          <w:szCs w:val="24"/>
        </w:rPr>
        <w:t>SAMPLE</w:t>
      </w:r>
    </w:p>
    <w:p w:rsidR="00AF2872" w:rsidRPr="00A2645C" w:rsidRDefault="00AF2872" w:rsidP="00AF2872">
      <w:pPr>
        <w:rPr>
          <w:b/>
          <w:szCs w:val="24"/>
        </w:rPr>
      </w:pPr>
    </w:p>
    <w:p w:rsidR="00AF2872" w:rsidRPr="00A2645C" w:rsidRDefault="00AF2872" w:rsidP="00AF2872">
      <w:pPr>
        <w:pStyle w:val="EndnoteText"/>
        <w:rPr>
          <w:sz w:val="24"/>
          <w:szCs w:val="24"/>
        </w:rPr>
      </w:pPr>
      <w:r w:rsidRPr="00A2645C">
        <w:rPr>
          <w:sz w:val="24"/>
          <w:szCs w:val="24"/>
        </w:rPr>
        <w:t>Dear “Contracting Officer:”</w:t>
      </w:r>
    </w:p>
    <w:p w:rsidR="00AF2872" w:rsidRPr="00A2645C" w:rsidRDefault="00AF2872" w:rsidP="00AF2872">
      <w:pPr>
        <w:pStyle w:val="EndnoteText"/>
        <w:tabs>
          <w:tab w:val="left" w:pos="720"/>
        </w:tabs>
        <w:rPr>
          <w:sz w:val="24"/>
          <w:szCs w:val="24"/>
        </w:rPr>
      </w:pPr>
    </w:p>
    <w:p w:rsidR="00AF2872" w:rsidRPr="00A2645C" w:rsidRDefault="00AF2872" w:rsidP="00AF2872">
      <w:pPr>
        <w:pStyle w:val="EndnoteText"/>
        <w:tabs>
          <w:tab w:val="left" w:pos="720"/>
        </w:tabs>
        <w:rPr>
          <w:sz w:val="24"/>
          <w:szCs w:val="24"/>
        </w:rPr>
      </w:pPr>
      <w:r w:rsidRPr="00A2645C">
        <w:rPr>
          <w:sz w:val="24"/>
          <w:szCs w:val="24"/>
        </w:rPr>
        <w:t xml:space="preserve">We are participating as a (subcontractor/teaming partner) with (prime contractor or name of entity providing proposal) in responding to the Department of the Air Force, XXXX Air Force Base, </w:t>
      </w:r>
      <w:proofErr w:type="gramStart"/>
      <w:r w:rsidRPr="00A2645C">
        <w:rPr>
          <w:sz w:val="24"/>
          <w:szCs w:val="24"/>
        </w:rPr>
        <w:t>Request</w:t>
      </w:r>
      <w:proofErr w:type="gramEnd"/>
      <w:r w:rsidRPr="00A2645C">
        <w:rPr>
          <w:sz w:val="24"/>
          <w:szCs w:val="24"/>
        </w:rPr>
        <w:t xml:space="preserve"> for Proposal XXXXXX-XX-R-XXXX for XXXXXX contract.</w:t>
      </w:r>
    </w:p>
    <w:p w:rsidR="00AF2872" w:rsidRPr="00A2645C" w:rsidRDefault="00AF2872" w:rsidP="00AF2872">
      <w:pPr>
        <w:pStyle w:val="EndnoteText"/>
        <w:tabs>
          <w:tab w:val="left" w:pos="720"/>
        </w:tabs>
        <w:rPr>
          <w:sz w:val="24"/>
          <w:szCs w:val="24"/>
        </w:rPr>
      </w:pPr>
    </w:p>
    <w:p w:rsidR="00AF2872" w:rsidRPr="00A2645C" w:rsidRDefault="00AF2872" w:rsidP="00AF2872">
      <w:pPr>
        <w:pStyle w:val="AttentionLine"/>
        <w:spacing w:after="0"/>
        <w:ind w:firstLine="0"/>
        <w:rPr>
          <w:rFonts w:ascii="Times New Roman" w:hAnsi="Times New Roman"/>
          <w:sz w:val="24"/>
          <w:szCs w:val="24"/>
        </w:rPr>
      </w:pPr>
      <w:r w:rsidRPr="00A2645C">
        <w:rPr>
          <w:rFonts w:ascii="Times New Roman" w:hAnsi="Times New Roman"/>
          <w:sz w:val="24"/>
          <w:szCs w:val="24"/>
        </w:rPr>
        <w:t xml:space="preserve">We understand that the Government is placing increased emphasis on past performance in order to obtain best value in source selections. In order to facilitate the performance confidence assessment process we are signing this consent letter to allow you to discuss our past and present performance information with the prime contractor during the source selection process. </w:t>
      </w:r>
    </w:p>
    <w:p w:rsidR="00AF2872" w:rsidRPr="00A2645C" w:rsidRDefault="00AF2872" w:rsidP="00AF2872">
      <w:pPr>
        <w:rPr>
          <w:szCs w:val="24"/>
        </w:rPr>
      </w:pPr>
    </w:p>
    <w:p w:rsidR="00AF2872" w:rsidRPr="00A2645C" w:rsidRDefault="00AF2872" w:rsidP="00AF2872">
      <w:pPr>
        <w:widowControl w:val="0"/>
        <w:spacing w:line="480" w:lineRule="auto"/>
        <w:rPr>
          <w:color w:val="000000"/>
          <w:szCs w:val="24"/>
        </w:rPr>
      </w:pPr>
      <w:r w:rsidRPr="00A2645C">
        <w:rPr>
          <w:color w:val="000000"/>
          <w:szCs w:val="24"/>
        </w:rPr>
        <w:t>___________________</w:t>
      </w:r>
    </w:p>
    <w:p w:rsidR="00AF2872" w:rsidRPr="00A2645C" w:rsidRDefault="00AF2872" w:rsidP="00AF2872">
      <w:pPr>
        <w:widowControl w:val="0"/>
        <w:spacing w:line="480" w:lineRule="auto"/>
        <w:rPr>
          <w:color w:val="000000"/>
          <w:szCs w:val="24"/>
        </w:rPr>
      </w:pPr>
      <w:r w:rsidRPr="00A2645C">
        <w:rPr>
          <w:color w:val="000000"/>
          <w:szCs w:val="24"/>
        </w:rPr>
        <w:t>___________________</w:t>
      </w:r>
    </w:p>
    <w:p w:rsidR="00AF2872" w:rsidRPr="00A2645C" w:rsidRDefault="00AF2872" w:rsidP="00AF2872">
      <w:pPr>
        <w:widowControl w:val="0"/>
        <w:spacing w:line="480" w:lineRule="auto"/>
        <w:rPr>
          <w:color w:val="000000"/>
          <w:szCs w:val="24"/>
        </w:rPr>
      </w:pPr>
      <w:r w:rsidRPr="00A2645C">
        <w:rPr>
          <w:color w:val="000000"/>
          <w:szCs w:val="24"/>
        </w:rPr>
        <w:t>(Signature and title of individual who has the authority to sign for and legally bind the company)</w:t>
      </w:r>
    </w:p>
    <w:p w:rsidR="00AF2872" w:rsidRPr="00A2645C" w:rsidRDefault="00AF2872" w:rsidP="00AF2872">
      <w:pPr>
        <w:widowControl w:val="0"/>
        <w:spacing w:line="480" w:lineRule="auto"/>
        <w:rPr>
          <w:color w:val="000000"/>
          <w:szCs w:val="24"/>
        </w:rPr>
      </w:pPr>
    </w:p>
    <w:p w:rsidR="00AF2872" w:rsidRPr="00A2645C" w:rsidRDefault="00AF2872" w:rsidP="00AF2872">
      <w:pPr>
        <w:widowControl w:val="0"/>
        <w:spacing w:line="480" w:lineRule="auto"/>
        <w:rPr>
          <w:color w:val="000000"/>
          <w:szCs w:val="24"/>
        </w:rPr>
      </w:pPr>
      <w:r w:rsidRPr="00A2645C">
        <w:rPr>
          <w:color w:val="000000"/>
          <w:szCs w:val="24"/>
        </w:rPr>
        <w:t>Company Name:</w:t>
      </w:r>
    </w:p>
    <w:p w:rsidR="00AF2872" w:rsidRPr="00A2645C" w:rsidRDefault="00AF2872" w:rsidP="00AF2872">
      <w:pPr>
        <w:widowControl w:val="0"/>
        <w:spacing w:line="480" w:lineRule="auto"/>
        <w:rPr>
          <w:szCs w:val="24"/>
        </w:rPr>
      </w:pPr>
      <w:r w:rsidRPr="00A2645C">
        <w:rPr>
          <w:color w:val="000000"/>
          <w:szCs w:val="24"/>
        </w:rPr>
        <w:t>Address:</w:t>
      </w:r>
    </w:p>
    <w:p w:rsidR="00AF2872" w:rsidRDefault="00AF2872" w:rsidP="0019663C">
      <w:pPr>
        <w:rPr>
          <w:rFonts w:ascii="Arial" w:hAnsi="Arial" w:cs="Arial"/>
          <w:sz w:val="18"/>
          <w:szCs w:val="18"/>
        </w:rPr>
      </w:pPr>
      <w:r>
        <w:rPr>
          <w:rFonts w:ascii="Arial" w:hAnsi="Arial" w:cs="Arial"/>
          <w:sz w:val="18"/>
          <w:szCs w:val="18"/>
        </w:rPr>
        <w:br w:type="page"/>
      </w:r>
    </w:p>
    <w:p w:rsidR="00AF2872" w:rsidRPr="00A2645C" w:rsidRDefault="00AF2872" w:rsidP="00D77B12">
      <w:pPr>
        <w:pStyle w:val="Heading2"/>
      </w:pPr>
      <w:r w:rsidRPr="0031653A">
        <w:t xml:space="preserve">ATTACHMENT </w:t>
      </w:r>
      <w:r>
        <w:t>5</w:t>
      </w:r>
      <w:r w:rsidRPr="0031653A">
        <w:t xml:space="preserve">: </w:t>
      </w:r>
      <w:r w:rsidRPr="00A2645C">
        <w:t>CLIENT AUTHORIZATION LETTER</w:t>
      </w:r>
    </w:p>
    <w:p w:rsidR="00AF2872" w:rsidRPr="00A2645C" w:rsidRDefault="00AF2872" w:rsidP="00AF2872">
      <w:pPr>
        <w:pStyle w:val="Heading1"/>
        <w:rPr>
          <w:sz w:val="24"/>
          <w:szCs w:val="24"/>
        </w:rPr>
      </w:pPr>
    </w:p>
    <w:p w:rsidR="00AF2872" w:rsidRPr="00A2645C" w:rsidRDefault="00AF2872" w:rsidP="00AF2872">
      <w:pPr>
        <w:pStyle w:val="EndnoteText"/>
        <w:tabs>
          <w:tab w:val="left" w:pos="720"/>
        </w:tabs>
        <w:rPr>
          <w:sz w:val="24"/>
          <w:szCs w:val="24"/>
        </w:rPr>
      </w:pPr>
      <w:r w:rsidRPr="00A2645C">
        <w:rPr>
          <w:sz w:val="24"/>
          <w:szCs w:val="24"/>
        </w:rPr>
        <w:t xml:space="preserve">Past performance information concerning private sector contractors, subcontractors and joint venture partners cannot be disclosed to the government without their consent.  Client authorization letters are required for each identified effort for a commercial customer.  This letter will authorize release to the Government of requested information on the offeror's performance.  The government will need that consent before contacting commercial customers to assess the offeror’s past performance.  In an effort to assist the Government's Performance Confidence Assessment Group (PCAG) in assessing your past performance relevancy and confidence, we request that the following client authorization letter be completed by any commercial customers identified in your proposal.  The completed client authorization letters should be submitted as part of your Present/Past Performance Volume.  </w:t>
      </w:r>
    </w:p>
    <w:p w:rsidR="00AF2872" w:rsidRPr="00A2645C" w:rsidRDefault="00AF2872" w:rsidP="00AF2872">
      <w:pPr>
        <w:pStyle w:val="EndnoteText"/>
        <w:rPr>
          <w:sz w:val="24"/>
          <w:szCs w:val="24"/>
        </w:rPr>
      </w:pPr>
    </w:p>
    <w:p w:rsidR="00AF2872" w:rsidRPr="00A2645C" w:rsidRDefault="00AF2872" w:rsidP="00AF2872">
      <w:pPr>
        <w:pStyle w:val="Subtitle"/>
        <w:jc w:val="left"/>
        <w:rPr>
          <w:b w:val="0"/>
          <w:sz w:val="24"/>
          <w:szCs w:val="24"/>
        </w:rPr>
      </w:pPr>
      <w:r w:rsidRPr="00A2645C">
        <w:rPr>
          <w:b w:val="0"/>
          <w:sz w:val="24"/>
          <w:szCs w:val="24"/>
        </w:rPr>
        <w:t>Offerors should send with their list of references a letter similar to the following authorizing the reference to provide past performance information to the Government.</w:t>
      </w:r>
    </w:p>
    <w:p w:rsidR="00AF2872" w:rsidRPr="00A2645C" w:rsidRDefault="00AF2872" w:rsidP="00AF2872">
      <w:pPr>
        <w:rPr>
          <w:b/>
          <w:szCs w:val="24"/>
        </w:rPr>
      </w:pPr>
    </w:p>
    <w:p w:rsidR="00AF2872" w:rsidRPr="00A2645C" w:rsidRDefault="00AF2872" w:rsidP="00AF2872">
      <w:pPr>
        <w:pStyle w:val="EndnoteText"/>
        <w:rPr>
          <w:sz w:val="24"/>
          <w:szCs w:val="24"/>
        </w:rPr>
      </w:pPr>
      <w:r w:rsidRPr="00A2645C">
        <w:rPr>
          <w:sz w:val="24"/>
          <w:szCs w:val="24"/>
        </w:rPr>
        <w:t>Dear “Client:”</w:t>
      </w:r>
    </w:p>
    <w:p w:rsidR="00AF2872" w:rsidRPr="00A2645C" w:rsidRDefault="00AF2872" w:rsidP="00AF2872">
      <w:pPr>
        <w:pStyle w:val="EndnoteText"/>
        <w:tabs>
          <w:tab w:val="left" w:pos="720"/>
        </w:tabs>
        <w:rPr>
          <w:sz w:val="24"/>
          <w:szCs w:val="24"/>
        </w:rPr>
      </w:pPr>
    </w:p>
    <w:p w:rsidR="00AF2872" w:rsidRPr="00A2645C" w:rsidRDefault="00AF2872" w:rsidP="00AF2872">
      <w:pPr>
        <w:pStyle w:val="EndnoteText"/>
        <w:tabs>
          <w:tab w:val="left" w:pos="720"/>
        </w:tabs>
        <w:rPr>
          <w:sz w:val="24"/>
          <w:szCs w:val="24"/>
        </w:rPr>
      </w:pPr>
      <w:r w:rsidRPr="00A2645C">
        <w:rPr>
          <w:sz w:val="24"/>
          <w:szCs w:val="24"/>
        </w:rPr>
        <w:t>We are responding to a Department of the Air Force, XXX A</w:t>
      </w:r>
      <w:r>
        <w:rPr>
          <w:sz w:val="24"/>
          <w:szCs w:val="24"/>
        </w:rPr>
        <w:t xml:space="preserve">ir </w:t>
      </w:r>
      <w:r w:rsidRPr="00A2645C">
        <w:rPr>
          <w:sz w:val="24"/>
          <w:szCs w:val="24"/>
        </w:rPr>
        <w:t>F</w:t>
      </w:r>
      <w:r>
        <w:rPr>
          <w:sz w:val="24"/>
          <w:szCs w:val="24"/>
        </w:rPr>
        <w:t xml:space="preserve">orce </w:t>
      </w:r>
      <w:proofErr w:type="gramStart"/>
      <w:r w:rsidRPr="00A2645C">
        <w:rPr>
          <w:sz w:val="24"/>
          <w:szCs w:val="24"/>
        </w:rPr>
        <w:t>B</w:t>
      </w:r>
      <w:r>
        <w:rPr>
          <w:sz w:val="24"/>
          <w:szCs w:val="24"/>
        </w:rPr>
        <w:t>ase</w:t>
      </w:r>
      <w:r w:rsidRPr="00A2645C">
        <w:rPr>
          <w:sz w:val="24"/>
          <w:szCs w:val="24"/>
        </w:rPr>
        <w:t xml:space="preserve">  Request</w:t>
      </w:r>
      <w:proofErr w:type="gramEnd"/>
      <w:r w:rsidRPr="00A2645C">
        <w:rPr>
          <w:sz w:val="24"/>
          <w:szCs w:val="24"/>
        </w:rPr>
        <w:t xml:space="preserve"> for Proposal XXXXXX-XX-R-XXXX for the XXXXXX contract.</w:t>
      </w:r>
    </w:p>
    <w:p w:rsidR="00AF2872" w:rsidRPr="00A2645C" w:rsidRDefault="00AF2872" w:rsidP="00AF2872">
      <w:pPr>
        <w:pStyle w:val="Header"/>
        <w:tabs>
          <w:tab w:val="left" w:pos="720"/>
        </w:tabs>
        <w:rPr>
          <w:szCs w:val="24"/>
        </w:rPr>
      </w:pPr>
    </w:p>
    <w:p w:rsidR="00AF2872" w:rsidRPr="00A2645C" w:rsidRDefault="00AF2872" w:rsidP="00AF2872">
      <w:pPr>
        <w:pStyle w:val="AttentionLine"/>
        <w:spacing w:after="0"/>
        <w:ind w:firstLine="0"/>
        <w:rPr>
          <w:rFonts w:ascii="Times New Roman" w:hAnsi="Times New Roman"/>
          <w:sz w:val="24"/>
          <w:szCs w:val="24"/>
        </w:rPr>
      </w:pPr>
      <w:r w:rsidRPr="00A2645C">
        <w:rPr>
          <w:rFonts w:ascii="Times New Roman" w:hAnsi="Times New Roman"/>
          <w:sz w:val="24"/>
          <w:szCs w:val="24"/>
        </w:rPr>
        <w:t>In their acquisitions, the government is placing increased emphasis on past performance as a source selection factor.  They are requiring those clients of entities responding to their solicitation to be identified, and their participation in the evaluation process is requested.  In the event that you are contacted for information on work performed, you are hereby authorized to respond to those inquiries.</w:t>
      </w:r>
    </w:p>
    <w:p w:rsidR="00AF2872" w:rsidRPr="00A2645C" w:rsidRDefault="00AF2872" w:rsidP="00AF2872">
      <w:pPr>
        <w:rPr>
          <w:szCs w:val="24"/>
        </w:rPr>
      </w:pPr>
    </w:p>
    <w:p w:rsidR="00AF2872" w:rsidRPr="00A2645C" w:rsidRDefault="00AF2872" w:rsidP="00AF2872">
      <w:pPr>
        <w:rPr>
          <w:szCs w:val="24"/>
        </w:rPr>
      </w:pPr>
      <w:r w:rsidRPr="00A2645C">
        <w:rPr>
          <w:szCs w:val="24"/>
        </w:rPr>
        <w:t xml:space="preserve">We have identified Mr./Ms.____________________________ of your organization as the point of contact based on his/her knowledge of our work.  Your cooperation is appreciated.  Any questions may be directed to </w:t>
      </w:r>
      <w:r w:rsidRPr="00A2645C">
        <w:rPr>
          <w:szCs w:val="24"/>
          <w:u w:val="single"/>
        </w:rPr>
        <w:tab/>
      </w:r>
      <w:r w:rsidRPr="00A2645C">
        <w:rPr>
          <w:szCs w:val="24"/>
          <w:u w:val="single"/>
        </w:rPr>
        <w:tab/>
      </w:r>
      <w:r w:rsidRPr="00A2645C">
        <w:rPr>
          <w:szCs w:val="24"/>
          <w:u w:val="single"/>
        </w:rPr>
        <w:tab/>
      </w:r>
      <w:r w:rsidRPr="00A2645C">
        <w:rPr>
          <w:szCs w:val="24"/>
          <w:u w:val="single"/>
        </w:rPr>
        <w:tab/>
      </w:r>
      <w:r w:rsidRPr="00A2645C">
        <w:rPr>
          <w:szCs w:val="24"/>
          <w:u w:val="single"/>
        </w:rPr>
        <w:tab/>
      </w:r>
      <w:r w:rsidRPr="00A2645C">
        <w:rPr>
          <w:szCs w:val="24"/>
        </w:rPr>
        <w:t>.</w:t>
      </w:r>
    </w:p>
    <w:p w:rsidR="00AF2872" w:rsidRPr="00A2645C" w:rsidRDefault="00AF2872" w:rsidP="00AF2872">
      <w:pPr>
        <w:widowControl w:val="0"/>
        <w:spacing w:line="480" w:lineRule="auto"/>
        <w:rPr>
          <w:color w:val="000000"/>
          <w:szCs w:val="24"/>
        </w:rPr>
      </w:pPr>
    </w:p>
    <w:p w:rsidR="00AF2872" w:rsidRPr="00A2645C" w:rsidRDefault="00AF2872" w:rsidP="00AF2872">
      <w:pPr>
        <w:widowControl w:val="0"/>
        <w:spacing w:line="480" w:lineRule="auto"/>
        <w:rPr>
          <w:color w:val="000000"/>
          <w:szCs w:val="24"/>
        </w:rPr>
      </w:pPr>
    </w:p>
    <w:p w:rsidR="00AF2872" w:rsidRPr="00A2645C" w:rsidRDefault="00AF2872" w:rsidP="00AF2872">
      <w:pPr>
        <w:widowControl w:val="0"/>
        <w:spacing w:line="480" w:lineRule="auto"/>
        <w:rPr>
          <w:color w:val="000000"/>
          <w:szCs w:val="24"/>
        </w:rPr>
      </w:pPr>
      <w:r w:rsidRPr="00A2645C">
        <w:rPr>
          <w:color w:val="000000"/>
          <w:szCs w:val="24"/>
        </w:rPr>
        <w:t>Sincerely,</w:t>
      </w:r>
    </w:p>
    <w:p w:rsidR="00AF2872" w:rsidRPr="00653284" w:rsidRDefault="00AF2872" w:rsidP="0019663C">
      <w:pPr>
        <w:rPr>
          <w:rFonts w:ascii="Arial" w:hAnsi="Arial" w:cs="Arial"/>
          <w:sz w:val="18"/>
          <w:szCs w:val="18"/>
        </w:rPr>
      </w:pPr>
    </w:p>
    <w:p w:rsidR="0019663C" w:rsidRPr="00653284" w:rsidRDefault="0019663C" w:rsidP="0019663C">
      <w:pPr>
        <w:rPr>
          <w:rFonts w:ascii="Arial" w:hAnsi="Arial" w:cs="Arial"/>
          <w:sz w:val="18"/>
          <w:szCs w:val="18"/>
        </w:rPr>
      </w:pPr>
    </w:p>
    <w:p w:rsidR="0019663C" w:rsidRPr="0031653A" w:rsidRDefault="0019663C" w:rsidP="0019663C">
      <w:pPr>
        <w:rPr>
          <w:rFonts w:ascii="Arial" w:hAnsi="Arial" w:cs="Arial"/>
          <w:sz w:val="18"/>
        </w:rPr>
      </w:pPr>
    </w:p>
    <w:p w:rsidR="0019663C" w:rsidRPr="0031653A" w:rsidRDefault="0019663C" w:rsidP="0019663C">
      <w:pPr>
        <w:rPr>
          <w:rFonts w:ascii="Arial" w:hAnsi="Arial" w:cs="Arial"/>
          <w:sz w:val="18"/>
        </w:rPr>
      </w:pPr>
    </w:p>
    <w:p w:rsidR="0019663C" w:rsidRPr="0031653A" w:rsidRDefault="0019663C" w:rsidP="0019663C">
      <w:pPr>
        <w:rPr>
          <w:rFonts w:ascii="Arial" w:hAnsi="Arial" w:cs="Arial"/>
          <w:sz w:val="18"/>
        </w:rPr>
      </w:pPr>
    </w:p>
    <w:p w:rsidR="0019663C" w:rsidRPr="0031653A" w:rsidRDefault="0019663C" w:rsidP="0019663C">
      <w:pPr>
        <w:rPr>
          <w:rFonts w:ascii="Arial" w:hAnsi="Arial" w:cs="Arial"/>
          <w:sz w:val="18"/>
        </w:rPr>
      </w:pPr>
    </w:p>
    <w:p w:rsidR="0019663C" w:rsidRPr="0031653A" w:rsidRDefault="0019663C" w:rsidP="0019663C">
      <w:pPr>
        <w:rPr>
          <w:rFonts w:ascii="Arial" w:hAnsi="Arial" w:cs="Arial"/>
          <w:sz w:val="18"/>
        </w:rPr>
      </w:pPr>
    </w:p>
    <w:p w:rsidR="00F378F0" w:rsidRPr="0031653A" w:rsidRDefault="00F378F0" w:rsidP="00C71444">
      <w:pPr>
        <w:pStyle w:val="Title"/>
      </w:pPr>
    </w:p>
    <w:sectPr w:rsidR="00F378F0" w:rsidRPr="0031653A" w:rsidSect="0019663C">
      <w:pgSz w:w="12240" w:h="15840"/>
      <w:pgMar w:top="1440" w:right="1440" w:bottom="1440" w:left="153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0AE" w:rsidRDefault="006460AE">
      <w:r>
        <w:separator/>
      </w:r>
    </w:p>
  </w:endnote>
  <w:endnote w:type="continuationSeparator" w:id="0">
    <w:p w:rsidR="006460AE" w:rsidRDefault="006460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75" w:rsidRDefault="00763675">
    <w:pPr>
      <w:pStyle w:val="Footer"/>
      <w:tabs>
        <w:tab w:val="left" w:pos="1440"/>
        <w:tab w:val="left" w:pos="5940"/>
      </w:tabs>
      <w:rPr>
        <w:b/>
        <w:sz w:val="36"/>
      </w:rPr>
    </w:pPr>
    <w:r>
      <w:tab/>
    </w:r>
    <w:r>
      <w:rPr>
        <w:b/>
        <w:sz w:val="36"/>
      </w:rPr>
      <w:tab/>
    </w:r>
    <w:fldSimple w:instr="page">
      <w:r w:rsidR="00165714">
        <w:rPr>
          <w:noProof/>
        </w:rPr>
        <w:t>55</w:t>
      </w:r>
    </w:fldSimple>
    <w:r>
      <w:t xml:space="preserve"> (of </w:t>
    </w:r>
    <w:r>
      <w:rPr>
        <w:rStyle w:val="PageNumber"/>
      </w:rPr>
      <w:fldChar w:fldCharType="begin"/>
    </w:r>
    <w:r>
      <w:rPr>
        <w:rStyle w:val="PageNumber"/>
      </w:rPr>
      <w:instrText xml:space="preserve"> NUMPAGES </w:instrText>
    </w:r>
    <w:r>
      <w:rPr>
        <w:rStyle w:val="PageNumber"/>
      </w:rPr>
      <w:fldChar w:fldCharType="separate"/>
    </w:r>
    <w:r w:rsidR="00165714">
      <w:rPr>
        <w:rStyle w:val="PageNumber"/>
        <w:noProof/>
      </w:rPr>
      <w:t>55</w:t>
    </w:r>
    <w:r>
      <w:rPr>
        <w:rStyle w:val="PageNumber"/>
      </w:rPr>
      <w:fldChar w:fldCharType="end"/>
    </w:r>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0AE" w:rsidRDefault="006460AE">
      <w:r>
        <w:separator/>
      </w:r>
    </w:p>
  </w:footnote>
  <w:footnote w:type="continuationSeparator" w:id="0">
    <w:p w:rsidR="006460AE" w:rsidRDefault="006460AE">
      <w:r>
        <w:continuationSeparator/>
      </w:r>
    </w:p>
  </w:footnote>
  <w:footnote w:id="1">
    <w:p w:rsidR="00763675" w:rsidRPr="00D77B12" w:rsidRDefault="00763675">
      <w:pPr>
        <w:pStyle w:val="FootnoteText"/>
        <w:rPr>
          <w:rFonts w:ascii="Arial" w:hAnsi="Arial" w:cs="Arial"/>
        </w:rPr>
      </w:pPr>
      <w:r w:rsidRPr="004731F5">
        <w:rPr>
          <w:rStyle w:val="FootnoteReference"/>
          <w:rFonts w:ascii="Arial" w:hAnsi="Arial" w:cs="Arial"/>
        </w:rPr>
        <w:footnoteRef/>
      </w:r>
      <w:r w:rsidRPr="004731F5">
        <w:rPr>
          <w:rFonts w:ascii="Arial" w:hAnsi="Arial" w:cs="Arial"/>
        </w:rPr>
        <w:t xml:space="preserve"> Although Section L is referenced, this guide and template may be applicable for use in commercial </w:t>
      </w:r>
      <w:r w:rsidRPr="00D77B12">
        <w:rPr>
          <w:rFonts w:ascii="Arial" w:hAnsi="Arial" w:cs="Arial"/>
        </w:rPr>
        <w:t>acquisitions with modifications as appropriate.</w:t>
      </w:r>
    </w:p>
  </w:footnote>
  <w:footnote w:id="2">
    <w:p w:rsidR="00763675" w:rsidRPr="00D77B12" w:rsidRDefault="00763675">
      <w:pPr>
        <w:pStyle w:val="FootnoteText"/>
        <w:rPr>
          <w:rFonts w:ascii="Arial" w:hAnsi="Arial" w:cs="Arial"/>
        </w:rPr>
      </w:pPr>
      <w:r w:rsidRPr="00D77B12">
        <w:rPr>
          <w:rStyle w:val="FootnoteReference"/>
          <w:rFonts w:ascii="Arial" w:hAnsi="Arial" w:cs="Arial"/>
        </w:rPr>
        <w:footnoteRef/>
      </w:r>
      <w:r w:rsidRPr="00D77B12">
        <w:rPr>
          <w:rFonts w:ascii="Arial" w:hAnsi="Arial" w:cs="Arial"/>
        </w:rPr>
        <w:t xml:space="preserve"> This </w:t>
      </w:r>
      <w:r w:rsidR="00B22A7C">
        <w:rPr>
          <w:rFonts w:ascii="Arial" w:hAnsi="Arial" w:cs="Arial"/>
        </w:rPr>
        <w:t>guide</w:t>
      </w:r>
      <w:r w:rsidRPr="00D77B12">
        <w:rPr>
          <w:rFonts w:ascii="Arial" w:hAnsi="Arial" w:cs="Arial"/>
        </w:rPr>
        <w:t xml:space="preserve"> and template should be modified as appropriate for use in acquisitions using the Lowest Price Technically Acceptable (LPTA) or Performance Price Tradeoff (PPT) process.</w:t>
      </w:r>
    </w:p>
  </w:footnote>
  <w:footnote w:id="3">
    <w:p w:rsidR="00763675" w:rsidRPr="00D77B12" w:rsidRDefault="00763675">
      <w:pPr>
        <w:pStyle w:val="FootnoteText"/>
        <w:rPr>
          <w:rFonts w:ascii="Arial" w:hAnsi="Arial" w:cs="Arial"/>
        </w:rPr>
      </w:pPr>
      <w:r w:rsidRPr="00D77B12">
        <w:rPr>
          <w:rStyle w:val="FootnoteReference"/>
          <w:rFonts w:ascii="Arial" w:hAnsi="Arial" w:cs="Arial"/>
        </w:rPr>
        <w:footnoteRef/>
      </w:r>
      <w:r w:rsidRPr="00D77B12">
        <w:rPr>
          <w:rFonts w:ascii="Arial" w:hAnsi="Arial" w:cs="Arial"/>
        </w:rPr>
        <w:t xml:space="preserve"> Program office is synonymous with “requesting organization” for locations conducting source selections without program offices/managers.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778F"/>
    <w:multiLevelType w:val="singleLevel"/>
    <w:tmpl w:val="2BBAC56A"/>
    <w:lvl w:ilvl="0">
      <w:start w:val="1"/>
      <w:numFmt w:val="bullet"/>
      <w:lvlText w:val=""/>
      <w:lvlJc w:val="left"/>
      <w:pPr>
        <w:tabs>
          <w:tab w:val="num" w:pos="360"/>
        </w:tabs>
        <w:ind w:left="360" w:hanging="360"/>
      </w:pPr>
      <w:rPr>
        <w:rFonts w:ascii="Symbol" w:hAnsi="Symbol" w:hint="default"/>
      </w:rPr>
    </w:lvl>
  </w:abstractNum>
  <w:abstractNum w:abstractNumId="1">
    <w:nsid w:val="08FD118D"/>
    <w:multiLevelType w:val="singleLevel"/>
    <w:tmpl w:val="2BBAC56A"/>
    <w:lvl w:ilvl="0">
      <w:start w:val="1"/>
      <w:numFmt w:val="bullet"/>
      <w:lvlText w:val=""/>
      <w:lvlJc w:val="left"/>
      <w:pPr>
        <w:tabs>
          <w:tab w:val="num" w:pos="360"/>
        </w:tabs>
        <w:ind w:left="360" w:hanging="360"/>
      </w:pPr>
      <w:rPr>
        <w:rFonts w:ascii="Symbol" w:hAnsi="Symbol" w:hint="default"/>
      </w:rPr>
    </w:lvl>
  </w:abstractNum>
  <w:abstractNum w:abstractNumId="2">
    <w:nsid w:val="0ACB4ED0"/>
    <w:multiLevelType w:val="singleLevel"/>
    <w:tmpl w:val="68D2C55C"/>
    <w:lvl w:ilvl="0">
      <w:start w:val="1"/>
      <w:numFmt w:val="decimal"/>
      <w:lvlText w:val="(%1)"/>
      <w:lvlJc w:val="left"/>
      <w:pPr>
        <w:tabs>
          <w:tab w:val="num" w:pos="1800"/>
        </w:tabs>
        <w:ind w:left="1800" w:hanging="360"/>
      </w:pPr>
    </w:lvl>
  </w:abstractNum>
  <w:abstractNum w:abstractNumId="3">
    <w:nsid w:val="0DBA3F2E"/>
    <w:multiLevelType w:val="multilevel"/>
    <w:tmpl w:val="5B321658"/>
    <w:lvl w:ilvl="0">
      <w:start w:val="3"/>
      <w:numFmt w:val="decimal"/>
      <w:lvlText w:val="%1.0"/>
      <w:lvlJc w:val="left"/>
      <w:pPr>
        <w:tabs>
          <w:tab w:val="num" w:pos="450"/>
        </w:tabs>
        <w:ind w:left="450" w:hanging="450"/>
      </w:pPr>
      <w:rPr>
        <w:rFonts w:hint="default"/>
        <w:color w:val="auto"/>
      </w:rPr>
    </w:lvl>
    <w:lvl w:ilvl="1">
      <w:start w:val="1"/>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5977830"/>
    <w:multiLevelType w:val="hybridMultilevel"/>
    <w:tmpl w:val="E21A7AEA"/>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6B3C83"/>
    <w:multiLevelType w:val="hybridMultilevel"/>
    <w:tmpl w:val="5F1AEE50"/>
    <w:lvl w:ilvl="0" w:tplc="2BBAC56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1E943845"/>
    <w:multiLevelType w:val="hybridMultilevel"/>
    <w:tmpl w:val="355C81FE"/>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67047C"/>
    <w:multiLevelType w:val="singleLevel"/>
    <w:tmpl w:val="59768DB8"/>
    <w:lvl w:ilvl="0">
      <w:start w:val="2"/>
      <w:numFmt w:val="lowerLetter"/>
      <w:lvlText w:val="%1."/>
      <w:lvlJc w:val="left"/>
      <w:pPr>
        <w:tabs>
          <w:tab w:val="num" w:pos="1080"/>
        </w:tabs>
        <w:ind w:left="1080" w:hanging="360"/>
      </w:pPr>
      <w:rPr>
        <w:rFonts w:hint="default"/>
      </w:rPr>
    </w:lvl>
  </w:abstractNum>
  <w:abstractNum w:abstractNumId="8">
    <w:nsid w:val="24616650"/>
    <w:multiLevelType w:val="singleLevel"/>
    <w:tmpl w:val="D6C84506"/>
    <w:lvl w:ilvl="0">
      <w:start w:val="1"/>
      <w:numFmt w:val="lowerRoman"/>
      <w:lvlText w:val="(%1.)"/>
      <w:lvlJc w:val="left"/>
      <w:pPr>
        <w:tabs>
          <w:tab w:val="num" w:pos="720"/>
        </w:tabs>
        <w:ind w:left="720" w:hanging="720"/>
      </w:pPr>
    </w:lvl>
  </w:abstractNum>
  <w:abstractNum w:abstractNumId="9">
    <w:nsid w:val="2BBC07C9"/>
    <w:multiLevelType w:val="singleLevel"/>
    <w:tmpl w:val="04090015"/>
    <w:lvl w:ilvl="0">
      <w:start w:val="1"/>
      <w:numFmt w:val="upperLetter"/>
      <w:lvlText w:val="%1."/>
      <w:lvlJc w:val="left"/>
      <w:pPr>
        <w:tabs>
          <w:tab w:val="num" w:pos="360"/>
        </w:tabs>
        <w:ind w:left="360" w:hanging="360"/>
      </w:pPr>
    </w:lvl>
  </w:abstractNum>
  <w:abstractNum w:abstractNumId="10">
    <w:nsid w:val="2D857D49"/>
    <w:multiLevelType w:val="singleLevel"/>
    <w:tmpl w:val="3564A2E2"/>
    <w:lvl w:ilvl="0">
      <w:start w:val="1"/>
      <w:numFmt w:val="decimal"/>
      <w:lvlText w:val="(%1.)"/>
      <w:lvlJc w:val="left"/>
      <w:pPr>
        <w:tabs>
          <w:tab w:val="num" w:pos="720"/>
        </w:tabs>
        <w:ind w:left="720" w:hanging="720"/>
      </w:pPr>
      <w:rPr>
        <w:rFonts w:hint="default"/>
      </w:rPr>
    </w:lvl>
  </w:abstractNum>
  <w:abstractNum w:abstractNumId="11">
    <w:nsid w:val="36A929CA"/>
    <w:multiLevelType w:val="singleLevel"/>
    <w:tmpl w:val="D1761C9C"/>
    <w:lvl w:ilvl="0">
      <w:start w:val="1"/>
      <w:numFmt w:val="decimal"/>
      <w:lvlText w:val="(%1)"/>
      <w:lvlJc w:val="left"/>
      <w:pPr>
        <w:tabs>
          <w:tab w:val="num" w:pos="1440"/>
        </w:tabs>
        <w:ind w:left="1440" w:hanging="720"/>
      </w:pPr>
      <w:rPr>
        <w:rFonts w:hint="default"/>
      </w:rPr>
    </w:lvl>
  </w:abstractNum>
  <w:abstractNum w:abstractNumId="12">
    <w:nsid w:val="37730758"/>
    <w:multiLevelType w:val="singleLevel"/>
    <w:tmpl w:val="68D2C55C"/>
    <w:lvl w:ilvl="0">
      <w:start w:val="1"/>
      <w:numFmt w:val="decimal"/>
      <w:lvlText w:val="(%1)"/>
      <w:lvlJc w:val="left"/>
      <w:pPr>
        <w:tabs>
          <w:tab w:val="num" w:pos="1800"/>
        </w:tabs>
        <w:ind w:left="1800" w:hanging="360"/>
      </w:pPr>
    </w:lvl>
  </w:abstractNum>
  <w:abstractNum w:abstractNumId="13">
    <w:nsid w:val="4BD024A4"/>
    <w:multiLevelType w:val="singleLevel"/>
    <w:tmpl w:val="04090011"/>
    <w:lvl w:ilvl="0">
      <w:start w:val="1"/>
      <w:numFmt w:val="decimal"/>
      <w:lvlText w:val="%1)"/>
      <w:lvlJc w:val="left"/>
      <w:pPr>
        <w:tabs>
          <w:tab w:val="num" w:pos="360"/>
        </w:tabs>
        <w:ind w:left="360" w:hanging="360"/>
      </w:pPr>
    </w:lvl>
  </w:abstractNum>
  <w:abstractNum w:abstractNumId="14">
    <w:nsid w:val="4BE55E2D"/>
    <w:multiLevelType w:val="multilevel"/>
    <w:tmpl w:val="598261F2"/>
    <w:lvl w:ilvl="0">
      <w:start w:val="4"/>
      <w:numFmt w:val="decimal"/>
      <w:lvlText w:val="%1"/>
      <w:lvlJc w:val="left"/>
      <w:pPr>
        <w:tabs>
          <w:tab w:val="num" w:pos="1065"/>
        </w:tabs>
        <w:ind w:left="1065" w:hanging="1065"/>
      </w:pPr>
      <w:rPr>
        <w:rFonts w:hint="default"/>
      </w:rPr>
    </w:lvl>
    <w:lvl w:ilvl="1">
      <w:start w:val="4"/>
      <w:numFmt w:val="decimal"/>
      <w:lvlText w:val="%1.%2"/>
      <w:lvlJc w:val="left"/>
      <w:pPr>
        <w:tabs>
          <w:tab w:val="num" w:pos="1065"/>
        </w:tabs>
        <w:ind w:left="1065" w:hanging="1065"/>
      </w:pPr>
      <w:rPr>
        <w:rFonts w:hint="default"/>
      </w:rPr>
    </w:lvl>
    <w:lvl w:ilvl="2">
      <w:start w:val="7"/>
      <w:numFmt w:val="decimal"/>
      <w:lvlText w:val="%1.%2.%3"/>
      <w:lvlJc w:val="left"/>
      <w:pPr>
        <w:tabs>
          <w:tab w:val="num" w:pos="1065"/>
        </w:tabs>
        <w:ind w:left="1065" w:hanging="1065"/>
      </w:pPr>
      <w:rPr>
        <w:rFonts w:hint="default"/>
      </w:rPr>
    </w:lvl>
    <w:lvl w:ilvl="3">
      <w:start w:val="3"/>
      <w:numFmt w:val="decimal"/>
      <w:lvlText w:val="%1.%2.%3.%4"/>
      <w:lvlJc w:val="left"/>
      <w:pPr>
        <w:tabs>
          <w:tab w:val="num" w:pos="1080"/>
        </w:tabs>
        <w:ind w:left="1080" w:hanging="108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3CA3B99"/>
    <w:multiLevelType w:val="multilevel"/>
    <w:tmpl w:val="324E45CC"/>
    <w:lvl w:ilvl="0">
      <w:start w:val="3"/>
      <w:numFmt w:val="decimal"/>
      <w:lvlText w:val="%1.0"/>
      <w:lvlJc w:val="left"/>
      <w:pPr>
        <w:tabs>
          <w:tab w:val="num" w:pos="450"/>
        </w:tabs>
        <w:ind w:left="450" w:hanging="450"/>
      </w:pPr>
      <w:rPr>
        <w:rFonts w:hint="default"/>
      </w:rPr>
    </w:lvl>
    <w:lvl w:ilvl="1">
      <w:start w:val="1"/>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4C72967"/>
    <w:multiLevelType w:val="singleLevel"/>
    <w:tmpl w:val="68D2C55C"/>
    <w:lvl w:ilvl="0">
      <w:start w:val="1"/>
      <w:numFmt w:val="decimal"/>
      <w:lvlText w:val="(%1)"/>
      <w:lvlJc w:val="left"/>
      <w:pPr>
        <w:tabs>
          <w:tab w:val="num" w:pos="1800"/>
        </w:tabs>
        <w:ind w:left="1800" w:hanging="360"/>
      </w:pPr>
    </w:lvl>
  </w:abstractNum>
  <w:abstractNum w:abstractNumId="17">
    <w:nsid w:val="564A21C9"/>
    <w:multiLevelType w:val="singleLevel"/>
    <w:tmpl w:val="68D2C55C"/>
    <w:lvl w:ilvl="0">
      <w:start w:val="1"/>
      <w:numFmt w:val="decimal"/>
      <w:lvlText w:val="(%1)"/>
      <w:lvlJc w:val="left"/>
      <w:pPr>
        <w:tabs>
          <w:tab w:val="num" w:pos="1800"/>
        </w:tabs>
        <w:ind w:left="1800" w:hanging="360"/>
      </w:pPr>
    </w:lvl>
  </w:abstractNum>
  <w:abstractNum w:abstractNumId="18">
    <w:nsid w:val="5D4A30A1"/>
    <w:multiLevelType w:val="singleLevel"/>
    <w:tmpl w:val="A3628564"/>
    <w:lvl w:ilvl="0">
      <w:start w:val="1"/>
      <w:numFmt w:val="lowerLetter"/>
      <w:lvlText w:val="(%1)"/>
      <w:lvlJc w:val="left"/>
      <w:pPr>
        <w:tabs>
          <w:tab w:val="num" w:pos="1455"/>
        </w:tabs>
        <w:ind w:left="1455" w:hanging="375"/>
      </w:pPr>
      <w:rPr>
        <w:rFonts w:hint="default"/>
        <w:b w:val="0"/>
      </w:rPr>
    </w:lvl>
  </w:abstractNum>
  <w:abstractNum w:abstractNumId="19">
    <w:nsid w:val="5EC7510A"/>
    <w:multiLevelType w:val="multilevel"/>
    <w:tmpl w:val="847E441C"/>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FEF1096"/>
    <w:multiLevelType w:val="multilevel"/>
    <w:tmpl w:val="D9262314"/>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1065"/>
        </w:tabs>
        <w:ind w:left="1065" w:hanging="1065"/>
      </w:pPr>
      <w:rPr>
        <w:rFonts w:hint="default"/>
      </w:rPr>
    </w:lvl>
    <w:lvl w:ilvl="2">
      <w:start w:val="7"/>
      <w:numFmt w:val="decimal"/>
      <w:lvlText w:val="%1.%2.%3"/>
      <w:lvlJc w:val="left"/>
      <w:pPr>
        <w:tabs>
          <w:tab w:val="num" w:pos="1065"/>
        </w:tabs>
        <w:ind w:left="1065" w:hanging="1065"/>
      </w:pPr>
      <w:rPr>
        <w:rFonts w:hint="default"/>
      </w:rPr>
    </w:lvl>
    <w:lvl w:ilvl="3">
      <w:start w:val="3"/>
      <w:numFmt w:val="decimal"/>
      <w:lvlText w:val="%1.%2.%3.%4"/>
      <w:lvlJc w:val="left"/>
      <w:pPr>
        <w:tabs>
          <w:tab w:val="num" w:pos="1080"/>
        </w:tabs>
        <w:ind w:left="1080" w:hanging="108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0DD4B13"/>
    <w:multiLevelType w:val="singleLevel"/>
    <w:tmpl w:val="68D2C55C"/>
    <w:lvl w:ilvl="0">
      <w:start w:val="1"/>
      <w:numFmt w:val="decimal"/>
      <w:lvlText w:val="(%1)"/>
      <w:lvlJc w:val="left"/>
      <w:pPr>
        <w:tabs>
          <w:tab w:val="num" w:pos="1800"/>
        </w:tabs>
        <w:ind w:left="1800" w:hanging="360"/>
      </w:pPr>
    </w:lvl>
  </w:abstractNum>
  <w:abstractNum w:abstractNumId="22">
    <w:nsid w:val="64BE1A55"/>
    <w:multiLevelType w:val="singleLevel"/>
    <w:tmpl w:val="0409000F"/>
    <w:lvl w:ilvl="0">
      <w:start w:val="1"/>
      <w:numFmt w:val="decimal"/>
      <w:lvlText w:val="%1."/>
      <w:lvlJc w:val="left"/>
      <w:pPr>
        <w:tabs>
          <w:tab w:val="num" w:pos="360"/>
        </w:tabs>
        <w:ind w:left="360" w:hanging="360"/>
      </w:pPr>
    </w:lvl>
  </w:abstractNum>
  <w:abstractNum w:abstractNumId="23">
    <w:nsid w:val="65972FB3"/>
    <w:multiLevelType w:val="singleLevel"/>
    <w:tmpl w:val="EF145538"/>
    <w:lvl w:ilvl="0">
      <w:start w:val="4"/>
      <w:numFmt w:val="upperLetter"/>
      <w:lvlText w:val="%1."/>
      <w:legacy w:legacy="1" w:legacySpace="0" w:legacyIndent="360"/>
      <w:lvlJc w:val="left"/>
      <w:pPr>
        <w:ind w:left="360" w:hanging="360"/>
      </w:pPr>
    </w:lvl>
  </w:abstractNum>
  <w:abstractNum w:abstractNumId="24">
    <w:nsid w:val="66924BE6"/>
    <w:multiLevelType w:val="singleLevel"/>
    <w:tmpl w:val="80860422"/>
    <w:lvl w:ilvl="0">
      <w:start w:val="1"/>
      <w:numFmt w:val="lowerLetter"/>
      <w:lvlText w:val="%1)"/>
      <w:legacy w:legacy="1" w:legacySpace="0" w:legacyIndent="360"/>
      <w:lvlJc w:val="left"/>
      <w:pPr>
        <w:ind w:left="1800" w:hanging="360"/>
      </w:pPr>
    </w:lvl>
  </w:abstractNum>
  <w:abstractNum w:abstractNumId="25">
    <w:nsid w:val="6A325D88"/>
    <w:multiLevelType w:val="singleLevel"/>
    <w:tmpl w:val="D5522172"/>
    <w:lvl w:ilvl="0">
      <w:start w:val="1"/>
      <w:numFmt w:val="lowerLetter"/>
      <w:lvlText w:val="%1."/>
      <w:lvlJc w:val="left"/>
      <w:pPr>
        <w:tabs>
          <w:tab w:val="num" w:pos="360"/>
        </w:tabs>
        <w:ind w:left="360" w:hanging="360"/>
      </w:pPr>
    </w:lvl>
  </w:abstractNum>
  <w:abstractNum w:abstractNumId="26">
    <w:nsid w:val="6F084714"/>
    <w:multiLevelType w:val="hybridMultilevel"/>
    <w:tmpl w:val="2A60F2E8"/>
    <w:lvl w:ilvl="0" w:tplc="2BBAC56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415A74"/>
    <w:multiLevelType w:val="singleLevel"/>
    <w:tmpl w:val="68D2C55C"/>
    <w:lvl w:ilvl="0">
      <w:start w:val="1"/>
      <w:numFmt w:val="decimal"/>
      <w:lvlText w:val="(%1)"/>
      <w:lvlJc w:val="left"/>
      <w:pPr>
        <w:tabs>
          <w:tab w:val="num" w:pos="1800"/>
        </w:tabs>
        <w:ind w:left="1800" w:hanging="360"/>
      </w:pPr>
    </w:lvl>
  </w:abstractNum>
  <w:abstractNum w:abstractNumId="28">
    <w:nsid w:val="75700E4A"/>
    <w:multiLevelType w:val="singleLevel"/>
    <w:tmpl w:val="ED465DD4"/>
    <w:lvl w:ilvl="0">
      <w:start w:val="1"/>
      <w:numFmt w:val="upperLetter"/>
      <w:lvlText w:val="%1."/>
      <w:legacy w:legacy="1" w:legacySpace="0" w:legacyIndent="360"/>
      <w:lvlJc w:val="left"/>
      <w:pPr>
        <w:ind w:left="360" w:hanging="360"/>
      </w:pPr>
    </w:lvl>
  </w:abstractNum>
  <w:abstractNum w:abstractNumId="29">
    <w:nsid w:val="786D41A9"/>
    <w:multiLevelType w:val="hybridMultilevel"/>
    <w:tmpl w:val="43381DF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9352D2A"/>
    <w:multiLevelType w:val="hybridMultilevel"/>
    <w:tmpl w:val="412EF07A"/>
    <w:lvl w:ilvl="0" w:tplc="2BBAC56A">
      <w:start w:val="1"/>
      <w:numFmt w:val="bullet"/>
      <w:lvlText w:val=""/>
      <w:lvlJc w:val="left"/>
      <w:pPr>
        <w:tabs>
          <w:tab w:val="num" w:pos="360"/>
        </w:tabs>
        <w:ind w:left="360" w:hanging="360"/>
      </w:pPr>
      <w:rPr>
        <w:rFonts w:ascii="Symbol" w:hAnsi="Symbol" w:hint="default"/>
      </w:rPr>
    </w:lvl>
    <w:lvl w:ilvl="1" w:tplc="482E7112">
      <w:numFmt w:val="bullet"/>
      <w:lvlText w:val=""/>
      <w:lvlJc w:val="left"/>
      <w:pPr>
        <w:tabs>
          <w:tab w:val="num" w:pos="1440"/>
        </w:tabs>
        <w:ind w:left="1440" w:hanging="360"/>
      </w:pPr>
      <w:rPr>
        <w:rFonts w:ascii="Wingdings" w:eastAsia="Times New Roman" w:hAnsi="Wingdings"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E91641C"/>
    <w:multiLevelType w:val="singleLevel"/>
    <w:tmpl w:val="04090015"/>
    <w:lvl w:ilvl="0">
      <w:start w:val="1"/>
      <w:numFmt w:val="upperLetter"/>
      <w:lvlText w:val="%1."/>
      <w:legacy w:legacy="1" w:legacySpace="0" w:legacyIndent="360"/>
      <w:lvlJc w:val="left"/>
      <w:pPr>
        <w:ind w:left="360" w:hanging="360"/>
      </w:pPr>
    </w:lvl>
  </w:abstractNum>
  <w:num w:numId="1">
    <w:abstractNumId w:val="2"/>
  </w:num>
  <w:num w:numId="2">
    <w:abstractNumId w:val="24"/>
  </w:num>
  <w:num w:numId="3">
    <w:abstractNumId w:val="11"/>
  </w:num>
  <w:num w:numId="4">
    <w:abstractNumId w:val="27"/>
  </w:num>
  <w:num w:numId="5">
    <w:abstractNumId w:val="25"/>
  </w:num>
  <w:num w:numId="6">
    <w:abstractNumId w:val="13"/>
  </w:num>
  <w:num w:numId="7">
    <w:abstractNumId w:val="21"/>
  </w:num>
  <w:num w:numId="8">
    <w:abstractNumId w:val="17"/>
  </w:num>
  <w:num w:numId="9">
    <w:abstractNumId w:val="10"/>
  </w:num>
  <w:num w:numId="10">
    <w:abstractNumId w:val="12"/>
  </w:num>
  <w:num w:numId="11">
    <w:abstractNumId w:val="18"/>
  </w:num>
  <w:num w:numId="12">
    <w:abstractNumId w:val="8"/>
  </w:num>
  <w:num w:numId="13">
    <w:abstractNumId w:val="16"/>
  </w:num>
  <w:num w:numId="14">
    <w:abstractNumId w:val="22"/>
  </w:num>
  <w:num w:numId="15">
    <w:abstractNumId w:val="0"/>
  </w:num>
  <w:num w:numId="16">
    <w:abstractNumId w:val="1"/>
  </w:num>
  <w:num w:numId="17">
    <w:abstractNumId w:val="19"/>
  </w:num>
  <w:num w:numId="18">
    <w:abstractNumId w:val="7"/>
  </w:num>
  <w:num w:numId="19">
    <w:abstractNumId w:val="28"/>
  </w:num>
  <w:num w:numId="20">
    <w:abstractNumId w:val="23"/>
  </w:num>
  <w:num w:numId="21">
    <w:abstractNumId w:val="31"/>
  </w:num>
  <w:num w:numId="22">
    <w:abstractNumId w:val="9"/>
  </w:num>
  <w:num w:numId="23">
    <w:abstractNumId w:val="3"/>
  </w:num>
  <w:num w:numId="24">
    <w:abstractNumId w:val="14"/>
  </w:num>
  <w:num w:numId="25">
    <w:abstractNumId w:val="4"/>
  </w:num>
  <w:num w:numId="26">
    <w:abstractNumId w:val="20"/>
  </w:num>
  <w:num w:numId="27">
    <w:abstractNumId w:val="5"/>
  </w:num>
  <w:num w:numId="28">
    <w:abstractNumId w:val="6"/>
  </w:num>
  <w:num w:numId="29">
    <w:abstractNumId w:val="26"/>
  </w:num>
  <w:num w:numId="30">
    <w:abstractNumId w:val="30"/>
  </w:num>
  <w:num w:numId="31">
    <w:abstractNumId w:val="29"/>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grammar="clean"/>
  <w:stylePaneFormatFilter w:val="3F01"/>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78F0"/>
    <w:rsid w:val="00001811"/>
    <w:rsid w:val="0000255D"/>
    <w:rsid w:val="000109A9"/>
    <w:rsid w:val="00020493"/>
    <w:rsid w:val="00027C12"/>
    <w:rsid w:val="0003790C"/>
    <w:rsid w:val="0004273B"/>
    <w:rsid w:val="00044BC0"/>
    <w:rsid w:val="00051EF2"/>
    <w:rsid w:val="000527B8"/>
    <w:rsid w:val="000552C8"/>
    <w:rsid w:val="00090141"/>
    <w:rsid w:val="0009221F"/>
    <w:rsid w:val="000969B9"/>
    <w:rsid w:val="000B1379"/>
    <w:rsid w:val="000B40A4"/>
    <w:rsid w:val="000B55E5"/>
    <w:rsid w:val="000B59C8"/>
    <w:rsid w:val="000C2AFD"/>
    <w:rsid w:val="000C2D0A"/>
    <w:rsid w:val="000C471C"/>
    <w:rsid w:val="000C7260"/>
    <w:rsid w:val="000C7AAA"/>
    <w:rsid w:val="000C7EF9"/>
    <w:rsid w:val="000D0082"/>
    <w:rsid w:val="000D2604"/>
    <w:rsid w:val="000F57F9"/>
    <w:rsid w:val="00115E25"/>
    <w:rsid w:val="00116871"/>
    <w:rsid w:val="00124521"/>
    <w:rsid w:val="00131658"/>
    <w:rsid w:val="001356A9"/>
    <w:rsid w:val="0013713D"/>
    <w:rsid w:val="0014161F"/>
    <w:rsid w:val="00142E28"/>
    <w:rsid w:val="001443B4"/>
    <w:rsid w:val="00152459"/>
    <w:rsid w:val="00154C19"/>
    <w:rsid w:val="00164905"/>
    <w:rsid w:val="00165714"/>
    <w:rsid w:val="0017160F"/>
    <w:rsid w:val="00172317"/>
    <w:rsid w:val="001758F8"/>
    <w:rsid w:val="00177371"/>
    <w:rsid w:val="00177486"/>
    <w:rsid w:val="001816FD"/>
    <w:rsid w:val="00183265"/>
    <w:rsid w:val="00186EAD"/>
    <w:rsid w:val="00194226"/>
    <w:rsid w:val="00194A1B"/>
    <w:rsid w:val="00194B4D"/>
    <w:rsid w:val="0019663C"/>
    <w:rsid w:val="001A1DB3"/>
    <w:rsid w:val="001B1726"/>
    <w:rsid w:val="001B1F46"/>
    <w:rsid w:val="001B2284"/>
    <w:rsid w:val="001C281D"/>
    <w:rsid w:val="001C431D"/>
    <w:rsid w:val="001D2698"/>
    <w:rsid w:val="001D746A"/>
    <w:rsid w:val="001E1B6B"/>
    <w:rsid w:val="001E1EE3"/>
    <w:rsid w:val="001E503C"/>
    <w:rsid w:val="001E727C"/>
    <w:rsid w:val="001F0D2D"/>
    <w:rsid w:val="001F6A21"/>
    <w:rsid w:val="0020635E"/>
    <w:rsid w:val="002129D7"/>
    <w:rsid w:val="00214925"/>
    <w:rsid w:val="002205C8"/>
    <w:rsid w:val="002416E2"/>
    <w:rsid w:val="00251EDA"/>
    <w:rsid w:val="002522E4"/>
    <w:rsid w:val="002539F0"/>
    <w:rsid w:val="00261571"/>
    <w:rsid w:val="00262390"/>
    <w:rsid w:val="00266290"/>
    <w:rsid w:val="00271E41"/>
    <w:rsid w:val="00273C63"/>
    <w:rsid w:val="002837FC"/>
    <w:rsid w:val="00287DFA"/>
    <w:rsid w:val="002912D5"/>
    <w:rsid w:val="002932A9"/>
    <w:rsid w:val="002A0486"/>
    <w:rsid w:val="002A34FB"/>
    <w:rsid w:val="002A3759"/>
    <w:rsid w:val="002A46C9"/>
    <w:rsid w:val="002A588A"/>
    <w:rsid w:val="002A5C92"/>
    <w:rsid w:val="002B026F"/>
    <w:rsid w:val="002B0895"/>
    <w:rsid w:val="002B1804"/>
    <w:rsid w:val="002B40EC"/>
    <w:rsid w:val="002B5096"/>
    <w:rsid w:val="002C1112"/>
    <w:rsid w:val="002C2A4E"/>
    <w:rsid w:val="002C54D8"/>
    <w:rsid w:val="002D280B"/>
    <w:rsid w:val="002E025D"/>
    <w:rsid w:val="002F16DC"/>
    <w:rsid w:val="002F2E61"/>
    <w:rsid w:val="002F3057"/>
    <w:rsid w:val="00310869"/>
    <w:rsid w:val="00314195"/>
    <w:rsid w:val="0031653A"/>
    <w:rsid w:val="00316F6E"/>
    <w:rsid w:val="003206AF"/>
    <w:rsid w:val="0032458C"/>
    <w:rsid w:val="00325D9C"/>
    <w:rsid w:val="003348B5"/>
    <w:rsid w:val="0034300A"/>
    <w:rsid w:val="003525A0"/>
    <w:rsid w:val="00354BB8"/>
    <w:rsid w:val="00361DEE"/>
    <w:rsid w:val="003627EE"/>
    <w:rsid w:val="00363FEA"/>
    <w:rsid w:val="00365C3F"/>
    <w:rsid w:val="00371C76"/>
    <w:rsid w:val="0037610D"/>
    <w:rsid w:val="00382B02"/>
    <w:rsid w:val="003927AC"/>
    <w:rsid w:val="003A0BD9"/>
    <w:rsid w:val="003B095B"/>
    <w:rsid w:val="003B1936"/>
    <w:rsid w:val="003B6FBF"/>
    <w:rsid w:val="003C13F9"/>
    <w:rsid w:val="003D04E8"/>
    <w:rsid w:val="003E77E5"/>
    <w:rsid w:val="003F16F0"/>
    <w:rsid w:val="003F5C75"/>
    <w:rsid w:val="0040446E"/>
    <w:rsid w:val="0043446B"/>
    <w:rsid w:val="00455CCE"/>
    <w:rsid w:val="0046014A"/>
    <w:rsid w:val="0046650E"/>
    <w:rsid w:val="00466911"/>
    <w:rsid w:val="00467070"/>
    <w:rsid w:val="00470198"/>
    <w:rsid w:val="004731F5"/>
    <w:rsid w:val="00475763"/>
    <w:rsid w:val="00481CD1"/>
    <w:rsid w:val="0048373C"/>
    <w:rsid w:val="00483F8F"/>
    <w:rsid w:val="004846DD"/>
    <w:rsid w:val="00494FC0"/>
    <w:rsid w:val="004A0B16"/>
    <w:rsid w:val="004A2126"/>
    <w:rsid w:val="004A3533"/>
    <w:rsid w:val="004A6450"/>
    <w:rsid w:val="004B5B93"/>
    <w:rsid w:val="004B5D57"/>
    <w:rsid w:val="004B6E86"/>
    <w:rsid w:val="004D3503"/>
    <w:rsid w:val="004D770A"/>
    <w:rsid w:val="004D7EC8"/>
    <w:rsid w:val="004E1C8E"/>
    <w:rsid w:val="004E3BF5"/>
    <w:rsid w:val="004F1ADA"/>
    <w:rsid w:val="004F6CC1"/>
    <w:rsid w:val="00506D83"/>
    <w:rsid w:val="0050760A"/>
    <w:rsid w:val="00510D77"/>
    <w:rsid w:val="005141D6"/>
    <w:rsid w:val="00516DA4"/>
    <w:rsid w:val="00523B0B"/>
    <w:rsid w:val="00531289"/>
    <w:rsid w:val="005326BD"/>
    <w:rsid w:val="00545FC1"/>
    <w:rsid w:val="00563998"/>
    <w:rsid w:val="0057584C"/>
    <w:rsid w:val="00581DD1"/>
    <w:rsid w:val="00582680"/>
    <w:rsid w:val="00584E9F"/>
    <w:rsid w:val="005900DC"/>
    <w:rsid w:val="00597AFE"/>
    <w:rsid w:val="005A538D"/>
    <w:rsid w:val="005B092C"/>
    <w:rsid w:val="005C1410"/>
    <w:rsid w:val="005C213E"/>
    <w:rsid w:val="005C480C"/>
    <w:rsid w:val="005C5220"/>
    <w:rsid w:val="005C6F19"/>
    <w:rsid w:val="005D06BE"/>
    <w:rsid w:val="005D086D"/>
    <w:rsid w:val="005D456B"/>
    <w:rsid w:val="005D4CF8"/>
    <w:rsid w:val="005D6C7F"/>
    <w:rsid w:val="005D7736"/>
    <w:rsid w:val="005E739E"/>
    <w:rsid w:val="005F17DB"/>
    <w:rsid w:val="005F465B"/>
    <w:rsid w:val="005F4BF1"/>
    <w:rsid w:val="005F7C46"/>
    <w:rsid w:val="006019C4"/>
    <w:rsid w:val="00601A56"/>
    <w:rsid w:val="00610DCA"/>
    <w:rsid w:val="00611B98"/>
    <w:rsid w:val="00612E91"/>
    <w:rsid w:val="006233B2"/>
    <w:rsid w:val="00625F14"/>
    <w:rsid w:val="00626BDB"/>
    <w:rsid w:val="0063717B"/>
    <w:rsid w:val="00637AFD"/>
    <w:rsid w:val="006411A2"/>
    <w:rsid w:val="0064495F"/>
    <w:rsid w:val="006460AE"/>
    <w:rsid w:val="00653284"/>
    <w:rsid w:val="006532F0"/>
    <w:rsid w:val="0065707E"/>
    <w:rsid w:val="006633FF"/>
    <w:rsid w:val="006658C2"/>
    <w:rsid w:val="00666974"/>
    <w:rsid w:val="0068349D"/>
    <w:rsid w:val="00686165"/>
    <w:rsid w:val="00686773"/>
    <w:rsid w:val="00694BA0"/>
    <w:rsid w:val="006A06BF"/>
    <w:rsid w:val="006B09DF"/>
    <w:rsid w:val="006B7E3B"/>
    <w:rsid w:val="006C080C"/>
    <w:rsid w:val="006C0F17"/>
    <w:rsid w:val="006C5763"/>
    <w:rsid w:val="006D771B"/>
    <w:rsid w:val="006E7570"/>
    <w:rsid w:val="006F068B"/>
    <w:rsid w:val="006F6CD8"/>
    <w:rsid w:val="006F7B41"/>
    <w:rsid w:val="007020BB"/>
    <w:rsid w:val="00703852"/>
    <w:rsid w:val="00711026"/>
    <w:rsid w:val="00720E59"/>
    <w:rsid w:val="00723D3A"/>
    <w:rsid w:val="00724479"/>
    <w:rsid w:val="0072525C"/>
    <w:rsid w:val="007272E1"/>
    <w:rsid w:val="007367F2"/>
    <w:rsid w:val="00740EC4"/>
    <w:rsid w:val="0074563D"/>
    <w:rsid w:val="00746DD0"/>
    <w:rsid w:val="0075203F"/>
    <w:rsid w:val="00756211"/>
    <w:rsid w:val="00757CC7"/>
    <w:rsid w:val="00761FC5"/>
    <w:rsid w:val="00763675"/>
    <w:rsid w:val="007658E3"/>
    <w:rsid w:val="00780779"/>
    <w:rsid w:val="00782962"/>
    <w:rsid w:val="00791A9E"/>
    <w:rsid w:val="00795A97"/>
    <w:rsid w:val="007A729E"/>
    <w:rsid w:val="007B5841"/>
    <w:rsid w:val="007C6635"/>
    <w:rsid w:val="007D09FA"/>
    <w:rsid w:val="007D308B"/>
    <w:rsid w:val="007D71D5"/>
    <w:rsid w:val="007E5B86"/>
    <w:rsid w:val="007F4ABD"/>
    <w:rsid w:val="007F5082"/>
    <w:rsid w:val="007F6502"/>
    <w:rsid w:val="007F743A"/>
    <w:rsid w:val="00806E54"/>
    <w:rsid w:val="00807FF4"/>
    <w:rsid w:val="00811CEE"/>
    <w:rsid w:val="00821699"/>
    <w:rsid w:val="00823CF7"/>
    <w:rsid w:val="008279F1"/>
    <w:rsid w:val="008375D2"/>
    <w:rsid w:val="00837C11"/>
    <w:rsid w:val="00852343"/>
    <w:rsid w:val="00855209"/>
    <w:rsid w:val="00874186"/>
    <w:rsid w:val="00875F05"/>
    <w:rsid w:val="008828BF"/>
    <w:rsid w:val="00893B43"/>
    <w:rsid w:val="00893FA2"/>
    <w:rsid w:val="0089728E"/>
    <w:rsid w:val="008A0DE3"/>
    <w:rsid w:val="008A10A9"/>
    <w:rsid w:val="008A19C7"/>
    <w:rsid w:val="008A6D66"/>
    <w:rsid w:val="008A7B70"/>
    <w:rsid w:val="008B594A"/>
    <w:rsid w:val="008B79FD"/>
    <w:rsid w:val="008C1E08"/>
    <w:rsid w:val="008C58E3"/>
    <w:rsid w:val="008D5A0F"/>
    <w:rsid w:val="008D671E"/>
    <w:rsid w:val="008E2BFF"/>
    <w:rsid w:val="008E4841"/>
    <w:rsid w:val="008E5500"/>
    <w:rsid w:val="008E7436"/>
    <w:rsid w:val="008F5CAC"/>
    <w:rsid w:val="008F6C20"/>
    <w:rsid w:val="008F7DF8"/>
    <w:rsid w:val="00901AAD"/>
    <w:rsid w:val="00910B1D"/>
    <w:rsid w:val="00913593"/>
    <w:rsid w:val="00915A3D"/>
    <w:rsid w:val="00916C5E"/>
    <w:rsid w:val="009215CF"/>
    <w:rsid w:val="00927AC6"/>
    <w:rsid w:val="00927F05"/>
    <w:rsid w:val="00937359"/>
    <w:rsid w:val="00947174"/>
    <w:rsid w:val="0095240A"/>
    <w:rsid w:val="009527D2"/>
    <w:rsid w:val="00956DF3"/>
    <w:rsid w:val="00957053"/>
    <w:rsid w:val="00963E19"/>
    <w:rsid w:val="009661A7"/>
    <w:rsid w:val="0096657D"/>
    <w:rsid w:val="00972658"/>
    <w:rsid w:val="009736CA"/>
    <w:rsid w:val="00976A2B"/>
    <w:rsid w:val="00983FEE"/>
    <w:rsid w:val="00985349"/>
    <w:rsid w:val="00991589"/>
    <w:rsid w:val="009A02B5"/>
    <w:rsid w:val="009A2CC2"/>
    <w:rsid w:val="009A4EAA"/>
    <w:rsid w:val="009B065B"/>
    <w:rsid w:val="009B282A"/>
    <w:rsid w:val="009C025A"/>
    <w:rsid w:val="009C1497"/>
    <w:rsid w:val="009C5E14"/>
    <w:rsid w:val="009D2999"/>
    <w:rsid w:val="009D4967"/>
    <w:rsid w:val="009E2FA7"/>
    <w:rsid w:val="009E3668"/>
    <w:rsid w:val="009F0E8F"/>
    <w:rsid w:val="009F40F6"/>
    <w:rsid w:val="00A040A5"/>
    <w:rsid w:val="00A04E9C"/>
    <w:rsid w:val="00A07DA5"/>
    <w:rsid w:val="00A23384"/>
    <w:rsid w:val="00A332EC"/>
    <w:rsid w:val="00A347F6"/>
    <w:rsid w:val="00A35CF3"/>
    <w:rsid w:val="00A40C0C"/>
    <w:rsid w:val="00A43581"/>
    <w:rsid w:val="00A544F5"/>
    <w:rsid w:val="00A5544D"/>
    <w:rsid w:val="00A601AB"/>
    <w:rsid w:val="00A6169A"/>
    <w:rsid w:val="00A62AE7"/>
    <w:rsid w:val="00A62F03"/>
    <w:rsid w:val="00A63ACE"/>
    <w:rsid w:val="00A65B8D"/>
    <w:rsid w:val="00A66D9D"/>
    <w:rsid w:val="00A70BB3"/>
    <w:rsid w:val="00A733DA"/>
    <w:rsid w:val="00A74F76"/>
    <w:rsid w:val="00A84876"/>
    <w:rsid w:val="00A849E6"/>
    <w:rsid w:val="00A92B1F"/>
    <w:rsid w:val="00A92B8E"/>
    <w:rsid w:val="00AB005A"/>
    <w:rsid w:val="00AB02DF"/>
    <w:rsid w:val="00AB23FA"/>
    <w:rsid w:val="00AB649D"/>
    <w:rsid w:val="00AC2912"/>
    <w:rsid w:val="00AC4145"/>
    <w:rsid w:val="00AC4C9F"/>
    <w:rsid w:val="00AD1631"/>
    <w:rsid w:val="00AD3865"/>
    <w:rsid w:val="00AD5F05"/>
    <w:rsid w:val="00AD7935"/>
    <w:rsid w:val="00AE1AF4"/>
    <w:rsid w:val="00AE2C15"/>
    <w:rsid w:val="00AE2ED1"/>
    <w:rsid w:val="00AF1FCC"/>
    <w:rsid w:val="00AF2872"/>
    <w:rsid w:val="00B213C3"/>
    <w:rsid w:val="00B21813"/>
    <w:rsid w:val="00B22A7C"/>
    <w:rsid w:val="00B23B6D"/>
    <w:rsid w:val="00B2584A"/>
    <w:rsid w:val="00B269F0"/>
    <w:rsid w:val="00B36D3A"/>
    <w:rsid w:val="00B43013"/>
    <w:rsid w:val="00B43E45"/>
    <w:rsid w:val="00B4461B"/>
    <w:rsid w:val="00B46F2B"/>
    <w:rsid w:val="00B47789"/>
    <w:rsid w:val="00B47997"/>
    <w:rsid w:val="00B56F89"/>
    <w:rsid w:val="00B74699"/>
    <w:rsid w:val="00B74E5E"/>
    <w:rsid w:val="00B75BD9"/>
    <w:rsid w:val="00B81FB2"/>
    <w:rsid w:val="00B8759F"/>
    <w:rsid w:val="00B925C5"/>
    <w:rsid w:val="00B92C31"/>
    <w:rsid w:val="00B96E73"/>
    <w:rsid w:val="00B97141"/>
    <w:rsid w:val="00BA3010"/>
    <w:rsid w:val="00BB4D25"/>
    <w:rsid w:val="00BC20B6"/>
    <w:rsid w:val="00BC45A4"/>
    <w:rsid w:val="00BC5565"/>
    <w:rsid w:val="00BC62C9"/>
    <w:rsid w:val="00BD6622"/>
    <w:rsid w:val="00BD7A2B"/>
    <w:rsid w:val="00BE3A2D"/>
    <w:rsid w:val="00BE4055"/>
    <w:rsid w:val="00BE57E2"/>
    <w:rsid w:val="00BE788E"/>
    <w:rsid w:val="00BF0FCC"/>
    <w:rsid w:val="00BF1937"/>
    <w:rsid w:val="00C004F4"/>
    <w:rsid w:val="00C01F77"/>
    <w:rsid w:val="00C06908"/>
    <w:rsid w:val="00C13341"/>
    <w:rsid w:val="00C23848"/>
    <w:rsid w:val="00C3490E"/>
    <w:rsid w:val="00C3606B"/>
    <w:rsid w:val="00C36BC6"/>
    <w:rsid w:val="00C4547F"/>
    <w:rsid w:val="00C557C9"/>
    <w:rsid w:val="00C55C10"/>
    <w:rsid w:val="00C57B71"/>
    <w:rsid w:val="00C63B05"/>
    <w:rsid w:val="00C64D5C"/>
    <w:rsid w:val="00C71444"/>
    <w:rsid w:val="00C71970"/>
    <w:rsid w:val="00C71EED"/>
    <w:rsid w:val="00C740F6"/>
    <w:rsid w:val="00C80102"/>
    <w:rsid w:val="00C80304"/>
    <w:rsid w:val="00C8260E"/>
    <w:rsid w:val="00C82794"/>
    <w:rsid w:val="00C915BB"/>
    <w:rsid w:val="00CA0323"/>
    <w:rsid w:val="00CA6FD6"/>
    <w:rsid w:val="00CB0F4C"/>
    <w:rsid w:val="00CB260A"/>
    <w:rsid w:val="00CB4FC7"/>
    <w:rsid w:val="00CB5671"/>
    <w:rsid w:val="00CB575D"/>
    <w:rsid w:val="00CC59AF"/>
    <w:rsid w:val="00CC5EFD"/>
    <w:rsid w:val="00CC6145"/>
    <w:rsid w:val="00CD5301"/>
    <w:rsid w:val="00CF330D"/>
    <w:rsid w:val="00CF4430"/>
    <w:rsid w:val="00D000CA"/>
    <w:rsid w:val="00D00EBC"/>
    <w:rsid w:val="00D036C3"/>
    <w:rsid w:val="00D0707C"/>
    <w:rsid w:val="00D11078"/>
    <w:rsid w:val="00D159C8"/>
    <w:rsid w:val="00D2330D"/>
    <w:rsid w:val="00D273A9"/>
    <w:rsid w:val="00D27D47"/>
    <w:rsid w:val="00D30655"/>
    <w:rsid w:val="00D37192"/>
    <w:rsid w:val="00D426F7"/>
    <w:rsid w:val="00D42F88"/>
    <w:rsid w:val="00D61419"/>
    <w:rsid w:val="00D66B7C"/>
    <w:rsid w:val="00D66DC4"/>
    <w:rsid w:val="00D74457"/>
    <w:rsid w:val="00D74815"/>
    <w:rsid w:val="00D76551"/>
    <w:rsid w:val="00D77B12"/>
    <w:rsid w:val="00D84CF4"/>
    <w:rsid w:val="00D92BF9"/>
    <w:rsid w:val="00D946FE"/>
    <w:rsid w:val="00D95EAD"/>
    <w:rsid w:val="00DA241A"/>
    <w:rsid w:val="00DA29B9"/>
    <w:rsid w:val="00DB2719"/>
    <w:rsid w:val="00DC471E"/>
    <w:rsid w:val="00DD54AB"/>
    <w:rsid w:val="00DD5CC4"/>
    <w:rsid w:val="00DD6175"/>
    <w:rsid w:val="00DE2C42"/>
    <w:rsid w:val="00DF1322"/>
    <w:rsid w:val="00E15514"/>
    <w:rsid w:val="00E16369"/>
    <w:rsid w:val="00E167E9"/>
    <w:rsid w:val="00E16AAF"/>
    <w:rsid w:val="00E22B40"/>
    <w:rsid w:val="00E24F5A"/>
    <w:rsid w:val="00E302C3"/>
    <w:rsid w:val="00E30673"/>
    <w:rsid w:val="00E35C7A"/>
    <w:rsid w:val="00E36929"/>
    <w:rsid w:val="00E416EC"/>
    <w:rsid w:val="00E45FBE"/>
    <w:rsid w:val="00E51C36"/>
    <w:rsid w:val="00E52AFF"/>
    <w:rsid w:val="00E53167"/>
    <w:rsid w:val="00E545B5"/>
    <w:rsid w:val="00E56CDE"/>
    <w:rsid w:val="00E63A9B"/>
    <w:rsid w:val="00E76E8A"/>
    <w:rsid w:val="00E8273F"/>
    <w:rsid w:val="00E8380D"/>
    <w:rsid w:val="00E84383"/>
    <w:rsid w:val="00E86FD1"/>
    <w:rsid w:val="00E90954"/>
    <w:rsid w:val="00E90FFD"/>
    <w:rsid w:val="00E91C5C"/>
    <w:rsid w:val="00E94DCD"/>
    <w:rsid w:val="00EA3EFB"/>
    <w:rsid w:val="00EA4166"/>
    <w:rsid w:val="00EA7807"/>
    <w:rsid w:val="00EB22B4"/>
    <w:rsid w:val="00EB33D2"/>
    <w:rsid w:val="00EB3B0E"/>
    <w:rsid w:val="00EB4760"/>
    <w:rsid w:val="00EB7FEE"/>
    <w:rsid w:val="00ED0F99"/>
    <w:rsid w:val="00ED1A57"/>
    <w:rsid w:val="00ED65A7"/>
    <w:rsid w:val="00ED7C88"/>
    <w:rsid w:val="00EE0791"/>
    <w:rsid w:val="00EE631B"/>
    <w:rsid w:val="00EF358F"/>
    <w:rsid w:val="00EF5CB1"/>
    <w:rsid w:val="00EF67FA"/>
    <w:rsid w:val="00F23D5C"/>
    <w:rsid w:val="00F244E2"/>
    <w:rsid w:val="00F340CF"/>
    <w:rsid w:val="00F34FD2"/>
    <w:rsid w:val="00F378F0"/>
    <w:rsid w:val="00F430F5"/>
    <w:rsid w:val="00F465AA"/>
    <w:rsid w:val="00F5386D"/>
    <w:rsid w:val="00F54460"/>
    <w:rsid w:val="00F55BE0"/>
    <w:rsid w:val="00F572B3"/>
    <w:rsid w:val="00F57626"/>
    <w:rsid w:val="00F61ADE"/>
    <w:rsid w:val="00F657AF"/>
    <w:rsid w:val="00F776FA"/>
    <w:rsid w:val="00F91971"/>
    <w:rsid w:val="00FA1C1F"/>
    <w:rsid w:val="00FA733F"/>
    <w:rsid w:val="00FB0273"/>
    <w:rsid w:val="00FB02E0"/>
    <w:rsid w:val="00FC6883"/>
    <w:rsid w:val="00FD48C0"/>
    <w:rsid w:val="00FD6849"/>
    <w:rsid w:val="00FF6F5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tabs>
        <w:tab w:val="left" w:pos="360"/>
      </w:tabs>
      <w:outlineLvl w:val="0"/>
    </w:pPr>
    <w:rPr>
      <w:b/>
      <w:sz w:val="28"/>
    </w:rPr>
  </w:style>
  <w:style w:type="paragraph" w:styleId="Heading2">
    <w:name w:val="heading 2"/>
    <w:basedOn w:val="Normal"/>
    <w:next w:val="Normal"/>
    <w:autoRedefine/>
    <w:qFormat/>
    <w:rsid w:val="00D77B12"/>
    <w:pPr>
      <w:keepNext/>
      <w:tabs>
        <w:tab w:val="left" w:pos="360"/>
      </w:tabs>
      <w:outlineLvl w:val="1"/>
    </w:pPr>
    <w:rPr>
      <w:rFonts w:ascii="Arial" w:hAnsi="Arial" w:cs="Arial"/>
      <w:b/>
    </w:rPr>
  </w:style>
  <w:style w:type="paragraph" w:styleId="Heading3">
    <w:name w:val="heading 3"/>
    <w:basedOn w:val="Normal"/>
    <w:next w:val="Normal"/>
    <w:autoRedefine/>
    <w:qFormat/>
    <w:rsid w:val="00811CEE"/>
    <w:pPr>
      <w:keepNext/>
      <w:tabs>
        <w:tab w:val="left" w:pos="360"/>
      </w:tabs>
      <w:outlineLvl w:val="2"/>
    </w:pPr>
    <w:rPr>
      <w:rFonts w:ascii="Arial" w:hAnsi="Arial" w:cs="Arial"/>
      <w:b/>
      <w:i/>
      <w:iCs/>
    </w:rPr>
  </w:style>
  <w:style w:type="paragraph" w:styleId="Heading4">
    <w:name w:val="heading 4"/>
    <w:basedOn w:val="Normal"/>
    <w:next w:val="Normal"/>
    <w:autoRedefine/>
    <w:qFormat/>
    <w:pPr>
      <w:keepNext/>
      <w:tabs>
        <w:tab w:val="left" w:pos="360"/>
      </w:tabs>
      <w:outlineLvl w:val="3"/>
    </w:pPr>
    <w:rPr>
      <w:b/>
    </w:rPr>
  </w:style>
  <w:style w:type="paragraph" w:styleId="Heading5">
    <w:name w:val="heading 5"/>
    <w:basedOn w:val="Normal"/>
    <w:next w:val="Normal"/>
    <w:autoRedefine/>
    <w:qFormat/>
    <w:pPr>
      <w:tabs>
        <w:tab w:val="left" w:pos="1260"/>
      </w:tabs>
      <w:outlineLvl w:val="4"/>
    </w:pPr>
    <w:rPr>
      <w:b/>
    </w:rPr>
  </w:style>
  <w:style w:type="paragraph" w:styleId="Heading6">
    <w:name w:val="heading 6"/>
    <w:basedOn w:val="Normal"/>
    <w:next w:val="Normal"/>
    <w:autoRedefine/>
    <w:qFormat/>
    <w:pPr>
      <w:tabs>
        <w:tab w:val="left" w:pos="360"/>
        <w:tab w:val="left" w:pos="1620"/>
      </w:tabs>
      <w:ind w:firstLine="1620"/>
      <w:outlineLvl w:val="5"/>
    </w:pPr>
    <w:rPr>
      <w:b/>
    </w:rPr>
  </w:style>
  <w:style w:type="paragraph" w:styleId="Heading7">
    <w:name w:val="heading 7"/>
    <w:basedOn w:val="Normal"/>
    <w:next w:val="Normal"/>
    <w:autoRedefine/>
    <w:qFormat/>
    <w:pPr>
      <w:keepNext/>
      <w:outlineLvl w:val="6"/>
    </w:pPr>
    <w:rPr>
      <w:b/>
      <w:i/>
      <w:vanish/>
      <w:color w:val="FF0000"/>
      <w:sz w:val="28"/>
    </w:rPr>
  </w:style>
  <w:style w:type="paragraph" w:styleId="Heading8">
    <w:name w:val="heading 8"/>
    <w:basedOn w:val="Normal"/>
    <w:next w:val="Normal"/>
    <w:qFormat/>
    <w:pPr>
      <w:keepNext/>
      <w:outlineLvl w:val="7"/>
    </w:pPr>
    <w:rPr>
      <w:b/>
      <w:u w:val="single"/>
    </w:rPr>
  </w:style>
  <w:style w:type="paragraph" w:styleId="Heading9">
    <w:name w:val="heading 9"/>
    <w:basedOn w:val="Normal"/>
    <w:next w:val="Normal"/>
    <w:qFormat/>
    <w:pPr>
      <w:keepNext/>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rmalHidden">
    <w:name w:val="Normal Hidden"/>
    <w:basedOn w:val="Normal"/>
    <w:next w:val="Normal"/>
    <w:autoRedefine/>
    <w:rsid w:val="008F7DF8"/>
    <w:rPr>
      <w:i/>
      <w:color w:val="FF0000"/>
      <w:szCs w:val="24"/>
    </w:rPr>
  </w:style>
  <w:style w:type="paragraph" w:styleId="Title">
    <w:name w:val="Title"/>
    <w:basedOn w:val="Normal"/>
    <w:qFormat/>
    <w:pPr>
      <w:tabs>
        <w:tab w:val="left" w:pos="360"/>
      </w:tabs>
      <w:outlineLvl w:val="0"/>
    </w:pPr>
    <w:rPr>
      <w:b/>
      <w:smallCaps/>
      <w:sz w:val="28"/>
    </w:rPr>
  </w:style>
  <w:style w:type="paragraph" w:styleId="BodyText">
    <w:name w:val="Body Text"/>
    <w:basedOn w:val="Normal"/>
  </w:style>
  <w:style w:type="paragraph" w:styleId="Header">
    <w:name w:val="header"/>
    <w:aliases w:val="header1"/>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ParaLabel3">
    <w:name w:val="Para Label 3"/>
    <w:basedOn w:val="ParaLabel2"/>
    <w:next w:val="Normal"/>
    <w:pPr>
      <w:tabs>
        <w:tab w:val="clear" w:pos="893"/>
        <w:tab w:val="left" w:pos="1066"/>
      </w:tabs>
      <w:ind w:left="1066" w:hanging="1066"/>
    </w:pPr>
    <w:rPr>
      <w:u w:val="none"/>
    </w:rPr>
  </w:style>
  <w:style w:type="paragraph" w:customStyle="1" w:styleId="ParaLabel2">
    <w:name w:val="Para Label 2"/>
    <w:basedOn w:val="ParaLabel1"/>
    <w:next w:val="Normal"/>
    <w:pPr>
      <w:tabs>
        <w:tab w:val="clear" w:pos="720"/>
        <w:tab w:val="left" w:pos="893"/>
      </w:tabs>
      <w:ind w:left="893" w:hanging="893"/>
    </w:pPr>
    <w:rPr>
      <w:caps w:val="0"/>
    </w:rPr>
  </w:style>
  <w:style w:type="paragraph" w:customStyle="1" w:styleId="ParaLabel1">
    <w:name w:val="Para Label 1"/>
    <w:basedOn w:val="Normal"/>
    <w:next w:val="Normal"/>
    <w:pPr>
      <w:keepNext/>
      <w:tabs>
        <w:tab w:val="left" w:pos="720"/>
      </w:tabs>
      <w:spacing w:after="240"/>
      <w:ind w:left="720" w:right="-86" w:hanging="720"/>
    </w:pPr>
    <w:rPr>
      <w:b/>
      <w:caps/>
      <w:u w:val="words"/>
    </w:rPr>
  </w:style>
  <w:style w:type="paragraph" w:customStyle="1" w:styleId="ParaLabel4">
    <w:name w:val="Para Label 4"/>
    <w:basedOn w:val="ParaLabel3"/>
    <w:next w:val="Normal"/>
    <w:pPr>
      <w:tabs>
        <w:tab w:val="clear" w:pos="1066"/>
        <w:tab w:val="left" w:pos="1238"/>
      </w:tabs>
      <w:ind w:left="1238" w:hanging="1238"/>
    </w:pPr>
  </w:style>
  <w:style w:type="character" w:styleId="PageNumber">
    <w:name w:val="page number"/>
    <w:basedOn w:val="DefaultParagraphFont"/>
  </w:style>
  <w:style w:type="paragraph" w:styleId="BodyText2">
    <w:name w:val="Body Text 2"/>
    <w:basedOn w:val="Normal"/>
    <w:pPr>
      <w:ind w:left="720" w:firstLine="720"/>
    </w:pPr>
  </w:style>
  <w:style w:type="paragraph" w:styleId="TOC2">
    <w:name w:val="toc 2"/>
    <w:basedOn w:val="Normal"/>
    <w:next w:val="Normal"/>
    <w:autoRedefine/>
    <w:semiHidden/>
    <w:pPr>
      <w:ind w:left="245"/>
    </w:pPr>
    <w:rPr>
      <w:smallCaps/>
    </w:rPr>
  </w:style>
  <w:style w:type="paragraph" w:styleId="TOC1">
    <w:name w:val="toc 1"/>
    <w:basedOn w:val="Normal"/>
    <w:next w:val="Normal"/>
    <w:autoRedefine/>
    <w:semiHidden/>
    <w:pPr>
      <w:spacing w:before="120" w:after="120"/>
    </w:pPr>
    <w:rPr>
      <w:b/>
      <w:smallCaps/>
      <w:sz w:val="28"/>
    </w:rPr>
  </w:style>
  <w:style w:type="character" w:styleId="Hyperlink">
    <w:name w:val="Hyperlink"/>
    <w:basedOn w:val="DefaultParagraphFont"/>
    <w:rPr>
      <w:color w:val="0000FF"/>
      <w:u w:val="single"/>
    </w:rPr>
  </w:style>
  <w:style w:type="paragraph" w:styleId="TOC3">
    <w:name w:val="toc 3"/>
    <w:basedOn w:val="Normal"/>
    <w:next w:val="Normal"/>
    <w:autoRedefine/>
    <w:semiHidden/>
    <w:pPr>
      <w:ind w:left="475"/>
    </w:pPr>
    <w:rPr>
      <w:sz w:val="22"/>
    </w:rPr>
  </w:style>
  <w:style w:type="paragraph" w:styleId="TOC4">
    <w:name w:val="toc 4"/>
    <w:basedOn w:val="Normal"/>
    <w:next w:val="Normal"/>
    <w:autoRedefine/>
    <w:semiHidden/>
    <w:pPr>
      <w:ind w:left="720"/>
    </w:pPr>
    <w:rPr>
      <w:sz w:val="18"/>
    </w:rPr>
  </w:style>
  <w:style w:type="paragraph" w:styleId="TOC5">
    <w:name w:val="toc 5"/>
    <w:basedOn w:val="Normal"/>
    <w:next w:val="Normal"/>
    <w:autoRedefine/>
    <w:semiHidden/>
    <w:pPr>
      <w:ind w:left="965"/>
    </w:pPr>
    <w:rPr>
      <w:i/>
      <w:sz w:val="18"/>
    </w:rPr>
  </w:style>
  <w:style w:type="paragraph" w:styleId="TOC6">
    <w:name w:val="toc 6"/>
    <w:basedOn w:val="Normal"/>
    <w:next w:val="Normal"/>
    <w:autoRedefine/>
    <w:semiHidden/>
    <w:pPr>
      <w:ind w:left="1195"/>
    </w:pPr>
    <w:rPr>
      <w:i/>
      <w:sz w:val="18"/>
    </w:rPr>
  </w:style>
  <w:style w:type="paragraph" w:styleId="TOC7">
    <w:name w:val="toc 7"/>
    <w:basedOn w:val="Normal"/>
    <w:next w:val="Normal"/>
    <w:autoRedefine/>
    <w:semiHidden/>
    <w:pPr>
      <w:ind w:left="1440"/>
    </w:pPr>
    <w:rPr>
      <w:i/>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BlockText">
    <w:name w:val="Block Text"/>
    <w:basedOn w:val="Normal"/>
    <w:pPr>
      <w:ind w:left="720" w:right="720"/>
      <w:jc w:val="both"/>
    </w:pPr>
  </w:style>
  <w:style w:type="paragraph" w:styleId="BodyText3">
    <w:name w:val="Body Text 3"/>
    <w:basedOn w:val="Normal"/>
    <w:rPr>
      <w:vanish/>
      <w:color w:val="FF0000"/>
    </w:rPr>
  </w:style>
  <w:style w:type="paragraph" w:styleId="BodyTextIndent">
    <w:name w:val="Body Text Indent"/>
    <w:basedOn w:val="Normal"/>
    <w:pPr>
      <w:ind w:left="720"/>
    </w:pPr>
  </w:style>
  <w:style w:type="paragraph" w:styleId="BodyTextIndent2">
    <w:name w:val="Body Text Indent 2"/>
    <w:basedOn w:val="Normal"/>
    <w:pPr>
      <w:ind w:firstLine="2160"/>
    </w:pPr>
  </w:style>
  <w:style w:type="paragraph" w:styleId="BodyTextIndent3">
    <w:name w:val="Body Text Indent 3"/>
    <w:basedOn w:val="Normal"/>
    <w:pPr>
      <w:ind w:firstLine="2880"/>
    </w:pPr>
  </w:style>
  <w:style w:type="paragraph" w:styleId="Subtitle">
    <w:name w:val="Subtitle"/>
    <w:basedOn w:val="Normal"/>
    <w:link w:val="SubtitleChar"/>
    <w:qFormat/>
    <w:pPr>
      <w:jc w:val="center"/>
    </w:pPr>
    <w:rPr>
      <w:b/>
      <w:sz w:val="28"/>
    </w:rPr>
  </w:style>
  <w:style w:type="paragraph" w:styleId="Caption">
    <w:name w:val="caption"/>
    <w:basedOn w:val="Normal"/>
    <w:next w:val="Normal"/>
    <w:qFormat/>
    <w:rPr>
      <w:b/>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F378F0"/>
    <w:rPr>
      <w:rFonts w:ascii="Tahoma" w:hAnsi="Tahoma" w:cs="Tahoma"/>
      <w:sz w:val="16"/>
      <w:szCs w:val="16"/>
    </w:rPr>
  </w:style>
  <w:style w:type="paragraph" w:styleId="EndnoteText">
    <w:name w:val="endnote text"/>
    <w:basedOn w:val="Normal"/>
    <w:link w:val="EndnoteTextChar"/>
    <w:rsid w:val="00E52AFF"/>
    <w:rPr>
      <w:sz w:val="20"/>
    </w:rPr>
  </w:style>
  <w:style w:type="character" w:styleId="CommentReference">
    <w:name w:val="annotation reference"/>
    <w:basedOn w:val="DefaultParagraphFont"/>
    <w:semiHidden/>
    <w:rsid w:val="009C025A"/>
    <w:rPr>
      <w:sz w:val="16"/>
      <w:szCs w:val="16"/>
    </w:rPr>
  </w:style>
  <w:style w:type="paragraph" w:styleId="CommentText">
    <w:name w:val="annotation text"/>
    <w:basedOn w:val="Normal"/>
    <w:semiHidden/>
    <w:rsid w:val="009C025A"/>
    <w:rPr>
      <w:sz w:val="20"/>
    </w:rPr>
  </w:style>
  <w:style w:type="paragraph" w:styleId="CommentSubject">
    <w:name w:val="annotation subject"/>
    <w:basedOn w:val="CommentText"/>
    <w:next w:val="CommentText"/>
    <w:semiHidden/>
    <w:rsid w:val="009C025A"/>
    <w:rPr>
      <w:b/>
      <w:bCs/>
    </w:rPr>
  </w:style>
  <w:style w:type="table" w:styleId="TableGrid">
    <w:name w:val="Table Grid"/>
    <w:basedOn w:val="TableNormal"/>
    <w:rsid w:val="00EB3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2C1112"/>
    <w:rPr>
      <w:sz w:val="20"/>
    </w:rPr>
  </w:style>
  <w:style w:type="character" w:styleId="FootnoteReference">
    <w:name w:val="footnote reference"/>
    <w:basedOn w:val="DefaultParagraphFont"/>
    <w:semiHidden/>
    <w:rsid w:val="002C1112"/>
    <w:rPr>
      <w:vertAlign w:val="superscript"/>
    </w:rPr>
  </w:style>
  <w:style w:type="paragraph" w:styleId="DocumentMap">
    <w:name w:val="Document Map"/>
    <w:basedOn w:val="Normal"/>
    <w:link w:val="DocumentMapChar"/>
    <w:rsid w:val="009C1497"/>
    <w:rPr>
      <w:rFonts w:ascii="Tahoma" w:hAnsi="Tahoma" w:cs="Tahoma"/>
      <w:sz w:val="16"/>
      <w:szCs w:val="16"/>
    </w:rPr>
  </w:style>
  <w:style w:type="character" w:customStyle="1" w:styleId="DocumentMapChar">
    <w:name w:val="Document Map Char"/>
    <w:basedOn w:val="DefaultParagraphFont"/>
    <w:link w:val="DocumentMap"/>
    <w:rsid w:val="009C1497"/>
    <w:rPr>
      <w:rFonts w:ascii="Tahoma" w:hAnsi="Tahoma" w:cs="Tahoma"/>
      <w:sz w:val="16"/>
      <w:szCs w:val="16"/>
    </w:rPr>
  </w:style>
  <w:style w:type="character" w:customStyle="1" w:styleId="EndnoteTextChar">
    <w:name w:val="Endnote Text Char"/>
    <w:basedOn w:val="DefaultParagraphFont"/>
    <w:link w:val="EndnoteText"/>
    <w:rsid w:val="00AF2872"/>
  </w:style>
  <w:style w:type="character" w:customStyle="1" w:styleId="SubtitleChar">
    <w:name w:val="Subtitle Char"/>
    <w:basedOn w:val="DefaultParagraphFont"/>
    <w:link w:val="Subtitle"/>
    <w:rsid w:val="00AF2872"/>
    <w:rPr>
      <w:b/>
      <w:sz w:val="28"/>
    </w:rPr>
  </w:style>
  <w:style w:type="paragraph" w:customStyle="1" w:styleId="AttentionLine">
    <w:name w:val="Attention Line"/>
    <w:basedOn w:val="BodyText"/>
    <w:rsid w:val="00AF2872"/>
    <w:pPr>
      <w:spacing w:after="120"/>
      <w:ind w:firstLine="720"/>
    </w:pPr>
    <w:rPr>
      <w:rFonts w:ascii="Arial" w:hAnsi="Arial"/>
      <w:sz w:val="22"/>
    </w:rPr>
  </w:style>
  <w:style w:type="character" w:customStyle="1" w:styleId="HeaderChar">
    <w:name w:val="Header Char"/>
    <w:basedOn w:val="DefaultParagraphFont"/>
    <w:link w:val="Header"/>
    <w:rsid w:val="00AF2872"/>
    <w:rPr>
      <w:sz w:val="24"/>
    </w:rPr>
  </w:style>
  <w:style w:type="character" w:styleId="BookTitle">
    <w:name w:val="Book Title"/>
    <w:basedOn w:val="DefaultParagraphFont"/>
    <w:uiPriority w:val="33"/>
    <w:qFormat/>
    <w:rsid w:val="00467070"/>
    <w:rPr>
      <w:b/>
      <w:bCs/>
      <w:smallCaps/>
      <w:spacing w:val="5"/>
    </w:rPr>
  </w:style>
  <w:style w:type="paragraph" w:styleId="ListParagraph">
    <w:name w:val="List Paragraph"/>
    <w:basedOn w:val="Normal"/>
    <w:uiPriority w:val="34"/>
    <w:qFormat/>
    <w:rsid w:val="0076367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arsite.hill.af.mil/reghtml/regs/far2afmcfars/fardfars/far/52_000.htm" TargetMode="External"/><Relationship Id="rId18" Type="http://schemas.openxmlformats.org/officeDocument/2006/relationships/hyperlink" Target="http://farsite.hill.af.mil/reghtml/regs/far2afmcfars/af_afmc/affars/IG5315.102.docx" TargetMode="External"/><Relationship Id="rId26" Type="http://schemas.openxmlformats.org/officeDocument/2006/relationships/footer" Target="footer1.xml"/><Relationship Id="rId39" Type="http://schemas.openxmlformats.org/officeDocument/2006/relationships/hyperlink" Target="http://farsite.hill.af.mil/reghtml/regs/far2afmcfars/fardfars/far/02.htm" TargetMode="External"/><Relationship Id="rId21" Type="http://schemas.openxmlformats.org/officeDocument/2006/relationships/hyperlink" Target="http://farsite.hill.af.mil/reghtml/regs/far2afmcfars/fardfars/far/52_000.htm" TargetMode="External"/><Relationship Id="rId34" Type="http://schemas.openxmlformats.org/officeDocument/2006/relationships/hyperlink" Target="http://farsite.hill.af.mil/reghtml/regs/far2afmcfars/fardfars/far/02.htm" TargetMode="External"/><Relationship Id="rId42" Type="http://schemas.openxmlformats.org/officeDocument/2006/relationships/hyperlink" Target="http://www.afit.edu/cse/" TargetMode="External"/><Relationship Id="rId47" Type="http://schemas.openxmlformats.org/officeDocument/2006/relationships/hyperlink" Target="http://farsite.hill.af.mil/reghtml/regs/far2afmcfars/fardfars/far/15.htm" TargetMode="External"/><Relationship Id="rId50" Type="http://schemas.openxmlformats.org/officeDocument/2006/relationships/hyperlink" Target="https://afkm.wpafb.af.mil/afcruh" TargetMode="External"/><Relationship Id="rId55" Type="http://schemas.openxmlformats.org/officeDocument/2006/relationships/hyperlink" Target="http://farsite.hill.af.mil/reghtml/regs/far2afmcfars/fardfars/far/52_215.htm" TargetMode="External"/><Relationship Id="rId63" Type="http://schemas.openxmlformats.org/officeDocument/2006/relationships/hyperlink" Target="http://farsite.hill.af.mil/reghtml/regs/far2afmcfars/fardfars/far/52_215.htm" TargetMode="External"/><Relationship Id="rId68" Type="http://schemas.openxmlformats.org/officeDocument/2006/relationships/hyperlink" Target="http://farsite.hill.af.mil/reghtml/regs/far2afmcfars/fardfars/far/0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s.eis.af.mil/airforcecontracting/knowledge_center/Pages/5315-main.aspx" TargetMode="External"/><Relationship Id="rId29" Type="http://schemas.openxmlformats.org/officeDocument/2006/relationships/hyperlink" Target="http://farsite.hill.af.mil/reghtml/regs/far2afmcfars/fardfars/far/1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arsite.hill.af.mil/reghtml/regs/far2afmcfars/fardfars/far/52_000.htm" TargetMode="External"/><Relationship Id="rId24" Type="http://schemas.openxmlformats.org/officeDocument/2006/relationships/hyperlink" Target="http://farsite.hill.af.mil/reghtml/regs/far2afmcfars/fardfars/far/52_246.htm" TargetMode="External"/><Relationship Id="rId32" Type="http://schemas.openxmlformats.org/officeDocument/2006/relationships/hyperlink" Target="http://www.fedbizopps.gov/" TargetMode="External"/><Relationship Id="rId37" Type="http://schemas.openxmlformats.org/officeDocument/2006/relationships/hyperlink" Target="http://farsite.hill.af.mil/reghtml/regs/far2afmcfars/fardfars/far/52_215.htm" TargetMode="External"/><Relationship Id="rId40" Type="http://schemas.openxmlformats.org/officeDocument/2006/relationships/hyperlink" Target="http://farsite.hill.af.mil/reghtml/regs/far2afmcfars/fardfars/far/03.htm" TargetMode="External"/><Relationship Id="rId45" Type="http://schemas.openxmlformats.org/officeDocument/2006/relationships/hyperlink" Target="http://farsite.hill.af.mil/reghtml/regs/far2afmcfars/fardfars/far/15.htm" TargetMode="External"/><Relationship Id="rId53" Type="http://schemas.openxmlformats.org/officeDocument/2006/relationships/hyperlink" Target="http://farsite.hill.af.mil/reghtml/regs/far2afmcfars/fardfars/far/52_215.htm" TargetMode="External"/><Relationship Id="rId58" Type="http://schemas.openxmlformats.org/officeDocument/2006/relationships/hyperlink" Target="http://farsite.hill.af.mil/reghtml/regs/far2afmcfars/fardfars/far/15.htm" TargetMode="External"/><Relationship Id="rId66" Type="http://schemas.openxmlformats.org/officeDocument/2006/relationships/hyperlink" Target="http://farsite.hill.af.mil/reghtml/regs/far2afmcfars/fardfars/far/52_215.htm" TargetMode="External"/><Relationship Id="rId5" Type="http://schemas.openxmlformats.org/officeDocument/2006/relationships/webSettings" Target="webSettings.xml"/><Relationship Id="rId15" Type="http://schemas.openxmlformats.org/officeDocument/2006/relationships/hyperlink" Target="http://farsite.hill.af.mil/reghtml/regs/far2afmcfars/fardfars/far/15.htm" TargetMode="External"/><Relationship Id="rId23" Type="http://schemas.openxmlformats.org/officeDocument/2006/relationships/hyperlink" Target="http://farsite.hill.af.mil/reghtml/regs/far2afmcfars/fardfars/far/52_000.htm" TargetMode="External"/><Relationship Id="rId28" Type="http://schemas.openxmlformats.org/officeDocument/2006/relationships/hyperlink" Target="http://farsite.hill.af.mil/reghtml/regs/far2afmcfars/fardfars/far/15.htm" TargetMode="External"/><Relationship Id="rId36" Type="http://schemas.openxmlformats.org/officeDocument/2006/relationships/hyperlink" Target="http://www.dtic.mil/whs/directives/infomgt/forms/forminfo/forminfopage51.html" TargetMode="External"/><Relationship Id="rId49" Type="http://schemas.openxmlformats.org/officeDocument/2006/relationships/hyperlink" Target="http://farsite.hill.af.mil/reghtml/regs/far2afmcfars/fardfars/far/15.htm" TargetMode="External"/><Relationship Id="rId57" Type="http://schemas.openxmlformats.org/officeDocument/2006/relationships/hyperlink" Target="http://farsite.hill.af.mil/reghtml/regs/far2afmcfars/fardfars/far/52_215.htm" TargetMode="External"/><Relationship Id="rId61" Type="http://schemas.openxmlformats.org/officeDocument/2006/relationships/hyperlink" Target="http://farsite.hill.af.mil/reghtml/regs/far2afmcfars/fardfars/far/45.htm" TargetMode="External"/><Relationship Id="rId10" Type="http://schemas.openxmlformats.org/officeDocument/2006/relationships/hyperlink" Target="http://www.e-publishing.af.mil/shared/media/epubs/AFI38-203.pdf" TargetMode="External"/><Relationship Id="rId19" Type="http://schemas.openxmlformats.org/officeDocument/2006/relationships/hyperlink" Target="https://afkm.wpafb.af.mil/afcruh" TargetMode="External"/><Relationship Id="rId31" Type="http://schemas.openxmlformats.org/officeDocument/2006/relationships/hyperlink" Target="http://www.fedbizopps.gov" TargetMode="External"/><Relationship Id="rId44" Type="http://schemas.openxmlformats.org/officeDocument/2006/relationships/hyperlink" Target="http://farsite.hill.af.mil/reghtml/regs/far2afmcfars/af_afmc/affars/5315.htm" TargetMode="External"/><Relationship Id="rId52" Type="http://schemas.openxmlformats.org/officeDocument/2006/relationships/hyperlink" Target="http://farsite.hill.af.mil/reghtml/regs/far2afmcfars/fardfars/far/19.htm" TargetMode="External"/><Relationship Id="rId60" Type="http://schemas.openxmlformats.org/officeDocument/2006/relationships/hyperlink" Target="http://farsite.hill.af.mil/reghtml/regs/far2afmcfars/fardfars/far/45.htm" TargetMode="External"/><Relationship Id="rId65" Type="http://schemas.openxmlformats.org/officeDocument/2006/relationships/hyperlink" Target="http://farsite.hill.af.mil/reghtml/regs/far2afmcfars/fardfars/far/52_215.htm" TargetMode="External"/><Relationship Id="rId4" Type="http://schemas.openxmlformats.org/officeDocument/2006/relationships/settings" Target="settings.xml"/><Relationship Id="rId9" Type="http://schemas.openxmlformats.org/officeDocument/2006/relationships/hyperlink" Target="http://farsite.hill.af.mil/reghtml/regs/far2afmcfars/fardfars/far/15.htm" TargetMode="External"/><Relationship Id="rId14" Type="http://schemas.openxmlformats.org/officeDocument/2006/relationships/hyperlink" Target="http://farsite.hill.af.mil/reghtml/regs/far2afmcfars/fardfars/far/52_000.htm" TargetMode="External"/><Relationship Id="rId22" Type="http://schemas.openxmlformats.org/officeDocument/2006/relationships/hyperlink" Target="http://farsite.hill.af.mil/reghtml/regs/far2afmcfars/fardfars/far/52_000.htm" TargetMode="External"/><Relationship Id="rId27" Type="http://schemas.openxmlformats.org/officeDocument/2006/relationships/hyperlink" Target="http://farsite.hill.af.mil/reghtml/regs/far2afmcfars/fardfars/far/04.htm" TargetMode="External"/><Relationship Id="rId30" Type="http://schemas.openxmlformats.org/officeDocument/2006/relationships/hyperlink" Target="http://farsite.hill.af.mil/reghtml/regs/far2afmcfars/fardfars/far/52_215.htm" TargetMode="External"/><Relationship Id="rId35" Type="http://schemas.openxmlformats.org/officeDocument/2006/relationships/hyperlink" Target="http://farsite.hill.af.mil/reghtml/regs/far2afmcfars/fardfars/far/03.htm" TargetMode="External"/><Relationship Id="rId43" Type="http://schemas.openxmlformats.org/officeDocument/2006/relationships/hyperlink" Target="http://www.afit.edu/cse/docs/Integrating-SE-Acquisition-Contracts_guide_121106.pdf" TargetMode="External"/><Relationship Id="rId48" Type="http://schemas.openxmlformats.org/officeDocument/2006/relationships/hyperlink" Target="http://farsite.hill.af.mil/reghtml/regs/far2afmcfars/fardfars/far/15.htm" TargetMode="External"/><Relationship Id="rId56" Type="http://schemas.openxmlformats.org/officeDocument/2006/relationships/hyperlink" Target="http://farsite.hill.af.mil/reghtml/regs/far2afmcfars/fardfars/far/15.htm" TargetMode="External"/><Relationship Id="rId64" Type="http://schemas.openxmlformats.org/officeDocument/2006/relationships/hyperlink" Target="http://farsite.hill.af.mil/reghtml/regs/far2afmcfars/fardfars/far/52_215.htm" TargetMode="External"/><Relationship Id="rId69" Type="http://schemas.openxmlformats.org/officeDocument/2006/relationships/fontTable" Target="fontTable.xml"/><Relationship Id="rId8" Type="http://schemas.openxmlformats.org/officeDocument/2006/relationships/hyperlink" Target="http://farsite.hill.af.mil/reghtml/regs/far2afmcfars/af_afmc/affars/5315.htm" TargetMode="External"/><Relationship Id="rId51" Type="http://schemas.openxmlformats.org/officeDocument/2006/relationships/hyperlink" Target="http://farsite.hill.af.mil/reghtml/regs/far2afmcfars/fardfars/far/52_215.htm" TargetMode="External"/><Relationship Id="rId3" Type="http://schemas.openxmlformats.org/officeDocument/2006/relationships/styles" Target="styles.xml"/><Relationship Id="rId12" Type="http://schemas.openxmlformats.org/officeDocument/2006/relationships/hyperlink" Target="http://farsite.hill.af.mil/reghtml/regs/far2afmcfars/fardfars/far/52_000.htm" TargetMode="External"/><Relationship Id="rId17" Type="http://schemas.openxmlformats.org/officeDocument/2006/relationships/hyperlink" Target="http://farsite.hill.af.mil/reghtml/regs/far2afmcfars/fardfars/far/15.htm" TargetMode="External"/><Relationship Id="rId25" Type="http://schemas.openxmlformats.org/officeDocument/2006/relationships/hyperlink" Target="http://farsite.hill.af.mil/reghtml/regs/far2afmcfars/fardfars/far/52_000.htm" TargetMode="External"/><Relationship Id="rId33" Type="http://schemas.openxmlformats.org/officeDocument/2006/relationships/hyperlink" Target="http://farsite.hill.af.mil/reghtml/regs/far2afmcfars/fardfars/far/15.htm" TargetMode="External"/><Relationship Id="rId38" Type="http://schemas.openxmlformats.org/officeDocument/2006/relationships/hyperlink" Target="http://farsite.hill.af.mil/reghtml/regs/far2afmcfars/fardfars/far/03.htm" TargetMode="External"/><Relationship Id="rId46" Type="http://schemas.openxmlformats.org/officeDocument/2006/relationships/hyperlink" Target="http://farsite.hill.af.mil/reghtml/regs/far2afmcfars/fardfars/far/15.htm" TargetMode="External"/><Relationship Id="rId59" Type="http://schemas.openxmlformats.org/officeDocument/2006/relationships/hyperlink" Target="http://farsite.hill.af.mil/reghtml/regs/far2afmcfars/fardfars/far/15.htm" TargetMode="External"/><Relationship Id="rId67" Type="http://schemas.openxmlformats.org/officeDocument/2006/relationships/hyperlink" Target="http://farsite.hill.af.mil/reghtml/regs/far2afmcfars/af_afmc/affars/IG5315.305(a)(2).docx" TargetMode="External"/><Relationship Id="rId20" Type="http://schemas.openxmlformats.org/officeDocument/2006/relationships/hyperlink" Target="http://farsite.hill.af.mil/reghtml/regs/far2afmcfars/fardfars/far/52_000.htm" TargetMode="External"/><Relationship Id="rId41" Type="http://schemas.openxmlformats.org/officeDocument/2006/relationships/hyperlink" Target="https://cs.eis.af.mil/airforcecontracting/knowledge_center/Pages/5315-main.aspx" TargetMode="External"/><Relationship Id="rId54" Type="http://schemas.openxmlformats.org/officeDocument/2006/relationships/hyperlink" Target="http://www.census.gov/epcd/naics02/naicod02.htm" TargetMode="External"/><Relationship Id="rId62" Type="http://schemas.openxmlformats.org/officeDocument/2006/relationships/hyperlink" Target="http://farsite.hill.af.mil/reghtml/regs/far2afmcfars/fardfars/far/52_215.htm"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60700-1AC2-471D-BC48-E064AEC3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18445</Words>
  <Characters>122283</Characters>
  <Application>Microsoft Office Word</Application>
  <DocSecurity>0</DocSecurity>
  <Lines>1019</Lines>
  <Paragraphs>280</Paragraphs>
  <ScaleCrop>false</ScaleCrop>
  <HeadingPairs>
    <vt:vector size="2" baseType="variant">
      <vt:variant>
        <vt:lpstr>Title</vt:lpstr>
      </vt:variant>
      <vt:variant>
        <vt:i4>1</vt:i4>
      </vt:variant>
    </vt:vector>
  </HeadingPairs>
  <TitlesOfParts>
    <vt:vector size="1" baseType="lpstr">
      <vt:lpstr>AFMC RFP-SECTION L </vt:lpstr>
    </vt:vector>
  </TitlesOfParts>
  <Company>HQAMFC</Company>
  <LinksUpToDate>false</LinksUpToDate>
  <CharactersWithSpaces>140448</CharactersWithSpaces>
  <SharedDoc>false</SharedDoc>
  <HLinks>
    <vt:vector size="534" baseType="variant">
      <vt:variant>
        <vt:i4>5898334</vt:i4>
      </vt:variant>
      <vt:variant>
        <vt:i4>264</vt:i4>
      </vt:variant>
      <vt:variant>
        <vt:i4>0</vt:i4>
      </vt:variant>
      <vt:variant>
        <vt:i4>5</vt:i4>
      </vt:variant>
      <vt:variant>
        <vt:lpwstr>http://farsite.hill.af.mil/reghtml/regs/far2afmcfars/fardfars/far/03.htm</vt:lpwstr>
      </vt:variant>
      <vt:variant>
        <vt:lpwstr/>
      </vt:variant>
      <vt:variant>
        <vt:i4>7077895</vt:i4>
      </vt:variant>
      <vt:variant>
        <vt:i4>261</vt:i4>
      </vt:variant>
      <vt:variant>
        <vt:i4>0</vt:i4>
      </vt:variant>
      <vt:variant>
        <vt:i4>5</vt:i4>
      </vt:variant>
      <vt:variant>
        <vt:lpwstr>http://farsite.hill.af.mil/reghtml/regs/far2afmcfars/af_afmc/affars/IG5315.305(a)(2).docx</vt:lpwstr>
      </vt:variant>
      <vt:variant>
        <vt:lpwstr/>
      </vt:variant>
      <vt:variant>
        <vt:i4>6029365</vt:i4>
      </vt:variant>
      <vt:variant>
        <vt:i4>258</vt:i4>
      </vt:variant>
      <vt:variant>
        <vt:i4>0</vt:i4>
      </vt:variant>
      <vt:variant>
        <vt:i4>5</vt:i4>
      </vt:variant>
      <vt:variant>
        <vt:lpwstr>http://farsite.hill.af.mil/reghtml/regs/far2afmcfars/fardfars/far/52_215.htm</vt:lpwstr>
      </vt:variant>
      <vt:variant>
        <vt:lpwstr/>
      </vt:variant>
      <vt:variant>
        <vt:i4>6029365</vt:i4>
      </vt:variant>
      <vt:variant>
        <vt:i4>255</vt:i4>
      </vt:variant>
      <vt:variant>
        <vt:i4>0</vt:i4>
      </vt:variant>
      <vt:variant>
        <vt:i4>5</vt:i4>
      </vt:variant>
      <vt:variant>
        <vt:lpwstr>http://farsite.hill.af.mil/reghtml/regs/far2afmcfars/fardfars/far/52_215.htm</vt:lpwstr>
      </vt:variant>
      <vt:variant>
        <vt:lpwstr/>
      </vt:variant>
      <vt:variant>
        <vt:i4>6029365</vt:i4>
      </vt:variant>
      <vt:variant>
        <vt:i4>252</vt:i4>
      </vt:variant>
      <vt:variant>
        <vt:i4>0</vt:i4>
      </vt:variant>
      <vt:variant>
        <vt:i4>5</vt:i4>
      </vt:variant>
      <vt:variant>
        <vt:lpwstr>http://farsite.hill.af.mil/reghtml/regs/far2afmcfars/fardfars/far/52_215.htm</vt:lpwstr>
      </vt:variant>
      <vt:variant>
        <vt:lpwstr/>
      </vt:variant>
      <vt:variant>
        <vt:i4>6029365</vt:i4>
      </vt:variant>
      <vt:variant>
        <vt:i4>249</vt:i4>
      </vt:variant>
      <vt:variant>
        <vt:i4>0</vt:i4>
      </vt:variant>
      <vt:variant>
        <vt:i4>5</vt:i4>
      </vt:variant>
      <vt:variant>
        <vt:lpwstr>http://farsite.hill.af.mil/reghtml/regs/far2afmcfars/fardfars/far/52_215.htm</vt:lpwstr>
      </vt:variant>
      <vt:variant>
        <vt:lpwstr/>
      </vt:variant>
      <vt:variant>
        <vt:i4>6029365</vt:i4>
      </vt:variant>
      <vt:variant>
        <vt:i4>246</vt:i4>
      </vt:variant>
      <vt:variant>
        <vt:i4>0</vt:i4>
      </vt:variant>
      <vt:variant>
        <vt:i4>5</vt:i4>
      </vt:variant>
      <vt:variant>
        <vt:lpwstr>http://farsite.hill.af.mil/reghtml/regs/far2afmcfars/fardfars/far/52_215.htm</vt:lpwstr>
      </vt:variant>
      <vt:variant>
        <vt:lpwstr/>
      </vt:variant>
      <vt:variant>
        <vt:i4>6029402</vt:i4>
      </vt:variant>
      <vt:variant>
        <vt:i4>243</vt:i4>
      </vt:variant>
      <vt:variant>
        <vt:i4>0</vt:i4>
      </vt:variant>
      <vt:variant>
        <vt:i4>5</vt:i4>
      </vt:variant>
      <vt:variant>
        <vt:lpwstr>http://farsite.hill.af.mil/reghtml/regs/far2afmcfars/fardfars/far/45.htm</vt:lpwstr>
      </vt:variant>
      <vt:variant>
        <vt:lpwstr/>
      </vt:variant>
      <vt:variant>
        <vt:i4>6029402</vt:i4>
      </vt:variant>
      <vt:variant>
        <vt:i4>240</vt:i4>
      </vt:variant>
      <vt:variant>
        <vt:i4>0</vt:i4>
      </vt:variant>
      <vt:variant>
        <vt:i4>5</vt:i4>
      </vt:variant>
      <vt:variant>
        <vt:lpwstr>http://farsite.hill.af.mil/reghtml/regs/far2afmcfars/fardfars/far/45.htm</vt:lpwstr>
      </vt:variant>
      <vt:variant>
        <vt:lpwstr/>
      </vt:variant>
      <vt:variant>
        <vt:i4>6029407</vt:i4>
      </vt:variant>
      <vt:variant>
        <vt:i4>237</vt:i4>
      </vt:variant>
      <vt:variant>
        <vt:i4>0</vt:i4>
      </vt:variant>
      <vt:variant>
        <vt:i4>5</vt:i4>
      </vt:variant>
      <vt:variant>
        <vt:lpwstr>http://farsite.hill.af.mil/reghtml/regs/far2afmcfars/fardfars/far/15.htm</vt:lpwstr>
      </vt:variant>
      <vt:variant>
        <vt:lpwstr/>
      </vt:variant>
      <vt:variant>
        <vt:i4>6029407</vt:i4>
      </vt:variant>
      <vt:variant>
        <vt:i4>234</vt:i4>
      </vt:variant>
      <vt:variant>
        <vt:i4>0</vt:i4>
      </vt:variant>
      <vt:variant>
        <vt:i4>5</vt:i4>
      </vt:variant>
      <vt:variant>
        <vt:lpwstr>http://farsite.hill.af.mil/reghtml/regs/far2afmcfars/fardfars/far/15.htm</vt:lpwstr>
      </vt:variant>
      <vt:variant>
        <vt:lpwstr/>
      </vt:variant>
      <vt:variant>
        <vt:i4>6029365</vt:i4>
      </vt:variant>
      <vt:variant>
        <vt:i4>231</vt:i4>
      </vt:variant>
      <vt:variant>
        <vt:i4>0</vt:i4>
      </vt:variant>
      <vt:variant>
        <vt:i4>5</vt:i4>
      </vt:variant>
      <vt:variant>
        <vt:lpwstr>http://farsite.hill.af.mil/reghtml/regs/far2afmcfars/fardfars/far/52_215.htm</vt:lpwstr>
      </vt:variant>
      <vt:variant>
        <vt:lpwstr/>
      </vt:variant>
      <vt:variant>
        <vt:i4>6029407</vt:i4>
      </vt:variant>
      <vt:variant>
        <vt:i4>228</vt:i4>
      </vt:variant>
      <vt:variant>
        <vt:i4>0</vt:i4>
      </vt:variant>
      <vt:variant>
        <vt:i4>5</vt:i4>
      </vt:variant>
      <vt:variant>
        <vt:lpwstr>http://farsite.hill.af.mil/reghtml/regs/far2afmcfars/fardfars/far/15.htm</vt:lpwstr>
      </vt:variant>
      <vt:variant>
        <vt:lpwstr/>
      </vt:variant>
      <vt:variant>
        <vt:i4>6029365</vt:i4>
      </vt:variant>
      <vt:variant>
        <vt:i4>225</vt:i4>
      </vt:variant>
      <vt:variant>
        <vt:i4>0</vt:i4>
      </vt:variant>
      <vt:variant>
        <vt:i4>5</vt:i4>
      </vt:variant>
      <vt:variant>
        <vt:lpwstr>http://farsite.hill.af.mil/reghtml/regs/far2afmcfars/fardfars/far/52_215.htm</vt:lpwstr>
      </vt:variant>
      <vt:variant>
        <vt:lpwstr/>
      </vt:variant>
      <vt:variant>
        <vt:i4>7143468</vt:i4>
      </vt:variant>
      <vt:variant>
        <vt:i4>222</vt:i4>
      </vt:variant>
      <vt:variant>
        <vt:i4>0</vt:i4>
      </vt:variant>
      <vt:variant>
        <vt:i4>5</vt:i4>
      </vt:variant>
      <vt:variant>
        <vt:lpwstr>http://www.census.gov/epcd/naics02/naicod02.htm</vt:lpwstr>
      </vt:variant>
      <vt:variant>
        <vt:lpwstr/>
      </vt:variant>
      <vt:variant>
        <vt:i4>6029365</vt:i4>
      </vt:variant>
      <vt:variant>
        <vt:i4>219</vt:i4>
      </vt:variant>
      <vt:variant>
        <vt:i4>0</vt:i4>
      </vt:variant>
      <vt:variant>
        <vt:i4>5</vt:i4>
      </vt:variant>
      <vt:variant>
        <vt:lpwstr>http://farsite.hill.af.mil/reghtml/regs/far2afmcfars/fardfars/far/52_215.htm</vt:lpwstr>
      </vt:variant>
      <vt:variant>
        <vt:lpwstr/>
      </vt:variant>
      <vt:variant>
        <vt:i4>5242975</vt:i4>
      </vt:variant>
      <vt:variant>
        <vt:i4>216</vt:i4>
      </vt:variant>
      <vt:variant>
        <vt:i4>0</vt:i4>
      </vt:variant>
      <vt:variant>
        <vt:i4>5</vt:i4>
      </vt:variant>
      <vt:variant>
        <vt:lpwstr>http://farsite.hill.af.mil/reghtml/regs/far2afmcfars/fardfars/far/19.htm</vt:lpwstr>
      </vt:variant>
      <vt:variant>
        <vt:lpwstr/>
      </vt:variant>
      <vt:variant>
        <vt:i4>6029365</vt:i4>
      </vt:variant>
      <vt:variant>
        <vt:i4>213</vt:i4>
      </vt:variant>
      <vt:variant>
        <vt:i4>0</vt:i4>
      </vt:variant>
      <vt:variant>
        <vt:i4>5</vt:i4>
      </vt:variant>
      <vt:variant>
        <vt:lpwstr>http://farsite.hill.af.mil/reghtml/regs/far2afmcfars/fardfars/far/52_215.htm</vt:lpwstr>
      </vt:variant>
      <vt:variant>
        <vt:lpwstr/>
      </vt:variant>
      <vt:variant>
        <vt:i4>1769548</vt:i4>
      </vt:variant>
      <vt:variant>
        <vt:i4>210</vt:i4>
      </vt:variant>
      <vt:variant>
        <vt:i4>0</vt:i4>
      </vt:variant>
      <vt:variant>
        <vt:i4>5</vt:i4>
      </vt:variant>
      <vt:variant>
        <vt:lpwstr>https://afkm.wpafb.af.mil/afcruh</vt:lpwstr>
      </vt:variant>
      <vt:variant>
        <vt:lpwstr/>
      </vt:variant>
      <vt:variant>
        <vt:i4>6029407</vt:i4>
      </vt:variant>
      <vt:variant>
        <vt:i4>207</vt:i4>
      </vt:variant>
      <vt:variant>
        <vt:i4>0</vt:i4>
      </vt:variant>
      <vt:variant>
        <vt:i4>5</vt:i4>
      </vt:variant>
      <vt:variant>
        <vt:lpwstr>http://farsite.hill.af.mil/reghtml/regs/far2afmcfars/fardfars/far/15.htm</vt:lpwstr>
      </vt:variant>
      <vt:variant>
        <vt:lpwstr/>
      </vt:variant>
      <vt:variant>
        <vt:i4>6029407</vt:i4>
      </vt:variant>
      <vt:variant>
        <vt:i4>204</vt:i4>
      </vt:variant>
      <vt:variant>
        <vt:i4>0</vt:i4>
      </vt:variant>
      <vt:variant>
        <vt:i4>5</vt:i4>
      </vt:variant>
      <vt:variant>
        <vt:lpwstr>http://farsite.hill.af.mil/reghtml/regs/far2afmcfars/fardfars/far/15.htm</vt:lpwstr>
      </vt:variant>
      <vt:variant>
        <vt:lpwstr/>
      </vt:variant>
      <vt:variant>
        <vt:i4>6029407</vt:i4>
      </vt:variant>
      <vt:variant>
        <vt:i4>201</vt:i4>
      </vt:variant>
      <vt:variant>
        <vt:i4>0</vt:i4>
      </vt:variant>
      <vt:variant>
        <vt:i4>5</vt:i4>
      </vt:variant>
      <vt:variant>
        <vt:lpwstr>http://farsite.hill.af.mil/reghtml/regs/far2afmcfars/fardfars/far/15.htm</vt:lpwstr>
      </vt:variant>
      <vt:variant>
        <vt:lpwstr/>
      </vt:variant>
      <vt:variant>
        <vt:i4>6029407</vt:i4>
      </vt:variant>
      <vt:variant>
        <vt:i4>198</vt:i4>
      </vt:variant>
      <vt:variant>
        <vt:i4>0</vt:i4>
      </vt:variant>
      <vt:variant>
        <vt:i4>5</vt:i4>
      </vt:variant>
      <vt:variant>
        <vt:lpwstr>http://farsite.hill.af.mil/reghtml/regs/far2afmcfars/fardfars/far/15.htm</vt:lpwstr>
      </vt:variant>
      <vt:variant>
        <vt:lpwstr/>
      </vt:variant>
      <vt:variant>
        <vt:i4>6029407</vt:i4>
      </vt:variant>
      <vt:variant>
        <vt:i4>195</vt:i4>
      </vt:variant>
      <vt:variant>
        <vt:i4>0</vt:i4>
      </vt:variant>
      <vt:variant>
        <vt:i4>5</vt:i4>
      </vt:variant>
      <vt:variant>
        <vt:lpwstr>http://farsite.hill.af.mil/reghtml/regs/far2afmcfars/fardfars/far/15.htm</vt:lpwstr>
      </vt:variant>
      <vt:variant>
        <vt:lpwstr/>
      </vt:variant>
      <vt:variant>
        <vt:i4>7274584</vt:i4>
      </vt:variant>
      <vt:variant>
        <vt:i4>192</vt:i4>
      </vt:variant>
      <vt:variant>
        <vt:i4>0</vt:i4>
      </vt:variant>
      <vt:variant>
        <vt:i4>5</vt:i4>
      </vt:variant>
      <vt:variant>
        <vt:lpwstr>http://farsite.hill.af.mil/reghtml/regs/far2afmcfars/af_afmc/affars/5315.htm</vt:lpwstr>
      </vt:variant>
      <vt:variant>
        <vt:lpwstr/>
      </vt:variant>
      <vt:variant>
        <vt:i4>2228286</vt:i4>
      </vt:variant>
      <vt:variant>
        <vt:i4>189</vt:i4>
      </vt:variant>
      <vt:variant>
        <vt:i4>0</vt:i4>
      </vt:variant>
      <vt:variant>
        <vt:i4>5</vt:i4>
      </vt:variant>
      <vt:variant>
        <vt:lpwstr>http://www.afit.edu/cse/docs/Integrating-SE-Acquisition-Contracts_guide_121106.pdf</vt:lpwstr>
      </vt:variant>
      <vt:variant>
        <vt:lpwstr/>
      </vt:variant>
      <vt:variant>
        <vt:i4>1704020</vt:i4>
      </vt:variant>
      <vt:variant>
        <vt:i4>186</vt:i4>
      </vt:variant>
      <vt:variant>
        <vt:i4>0</vt:i4>
      </vt:variant>
      <vt:variant>
        <vt:i4>5</vt:i4>
      </vt:variant>
      <vt:variant>
        <vt:lpwstr>http://www.afit.edu/cse/</vt:lpwstr>
      </vt:variant>
      <vt:variant>
        <vt:lpwstr/>
      </vt:variant>
      <vt:variant>
        <vt:i4>3014679</vt:i4>
      </vt:variant>
      <vt:variant>
        <vt:i4>183</vt:i4>
      </vt:variant>
      <vt:variant>
        <vt:i4>0</vt:i4>
      </vt:variant>
      <vt:variant>
        <vt:i4>5</vt:i4>
      </vt:variant>
      <vt:variant>
        <vt:lpwstr>https://cs.eis.af.mil/airforcecontracting/knowledge_center/Pages/5315-main.aspx</vt:lpwstr>
      </vt:variant>
      <vt:variant>
        <vt:lpwstr>MP</vt:lpwstr>
      </vt:variant>
      <vt:variant>
        <vt:i4>5898334</vt:i4>
      </vt:variant>
      <vt:variant>
        <vt:i4>180</vt:i4>
      </vt:variant>
      <vt:variant>
        <vt:i4>0</vt:i4>
      </vt:variant>
      <vt:variant>
        <vt:i4>5</vt:i4>
      </vt:variant>
      <vt:variant>
        <vt:lpwstr>http://farsite.hill.af.mil/reghtml/regs/far2afmcfars/fardfars/far/03.htm</vt:lpwstr>
      </vt:variant>
      <vt:variant>
        <vt:lpwstr/>
      </vt:variant>
      <vt:variant>
        <vt:i4>5963870</vt:i4>
      </vt:variant>
      <vt:variant>
        <vt:i4>177</vt:i4>
      </vt:variant>
      <vt:variant>
        <vt:i4>0</vt:i4>
      </vt:variant>
      <vt:variant>
        <vt:i4>5</vt:i4>
      </vt:variant>
      <vt:variant>
        <vt:lpwstr>http://farsite.hill.af.mil/reghtml/regs/far2afmcfars/fardfars/far/02.htm</vt:lpwstr>
      </vt:variant>
      <vt:variant>
        <vt:lpwstr/>
      </vt:variant>
      <vt:variant>
        <vt:i4>5898334</vt:i4>
      </vt:variant>
      <vt:variant>
        <vt:i4>174</vt:i4>
      </vt:variant>
      <vt:variant>
        <vt:i4>0</vt:i4>
      </vt:variant>
      <vt:variant>
        <vt:i4>5</vt:i4>
      </vt:variant>
      <vt:variant>
        <vt:lpwstr>http://farsite.hill.af.mil/reghtml/regs/far2afmcfars/fardfars/far/03.htm</vt:lpwstr>
      </vt:variant>
      <vt:variant>
        <vt:lpwstr/>
      </vt:variant>
      <vt:variant>
        <vt:i4>6029365</vt:i4>
      </vt:variant>
      <vt:variant>
        <vt:i4>171</vt:i4>
      </vt:variant>
      <vt:variant>
        <vt:i4>0</vt:i4>
      </vt:variant>
      <vt:variant>
        <vt:i4>5</vt:i4>
      </vt:variant>
      <vt:variant>
        <vt:lpwstr>http://farsite.hill.af.mil/reghtml/regs/far2afmcfars/fardfars/far/52_215.htm</vt:lpwstr>
      </vt:variant>
      <vt:variant>
        <vt:lpwstr/>
      </vt:variant>
      <vt:variant>
        <vt:i4>131088</vt:i4>
      </vt:variant>
      <vt:variant>
        <vt:i4>168</vt:i4>
      </vt:variant>
      <vt:variant>
        <vt:i4>0</vt:i4>
      </vt:variant>
      <vt:variant>
        <vt:i4>5</vt:i4>
      </vt:variant>
      <vt:variant>
        <vt:lpwstr>http://www.dtic.mil/whs/directives/infomgt/forms/forminfo/forminfopage51.html</vt:lpwstr>
      </vt:variant>
      <vt:variant>
        <vt:lpwstr/>
      </vt:variant>
      <vt:variant>
        <vt:i4>5898334</vt:i4>
      </vt:variant>
      <vt:variant>
        <vt:i4>165</vt:i4>
      </vt:variant>
      <vt:variant>
        <vt:i4>0</vt:i4>
      </vt:variant>
      <vt:variant>
        <vt:i4>5</vt:i4>
      </vt:variant>
      <vt:variant>
        <vt:lpwstr>http://farsite.hill.af.mil/reghtml/regs/far2afmcfars/fardfars/far/03.htm</vt:lpwstr>
      </vt:variant>
      <vt:variant>
        <vt:lpwstr/>
      </vt:variant>
      <vt:variant>
        <vt:i4>5963870</vt:i4>
      </vt:variant>
      <vt:variant>
        <vt:i4>162</vt:i4>
      </vt:variant>
      <vt:variant>
        <vt:i4>0</vt:i4>
      </vt:variant>
      <vt:variant>
        <vt:i4>5</vt:i4>
      </vt:variant>
      <vt:variant>
        <vt:lpwstr>http://farsite.hill.af.mil/reghtml/regs/far2afmcfars/fardfars/far/02.htm</vt:lpwstr>
      </vt:variant>
      <vt:variant>
        <vt:lpwstr/>
      </vt:variant>
      <vt:variant>
        <vt:i4>6029407</vt:i4>
      </vt:variant>
      <vt:variant>
        <vt:i4>159</vt:i4>
      </vt:variant>
      <vt:variant>
        <vt:i4>0</vt:i4>
      </vt:variant>
      <vt:variant>
        <vt:i4>5</vt:i4>
      </vt:variant>
      <vt:variant>
        <vt:lpwstr>http://farsite.hill.af.mil/reghtml/regs/far2afmcfars/fardfars/far/15.htm</vt:lpwstr>
      </vt:variant>
      <vt:variant>
        <vt:lpwstr/>
      </vt:variant>
      <vt:variant>
        <vt:i4>3211327</vt:i4>
      </vt:variant>
      <vt:variant>
        <vt:i4>156</vt:i4>
      </vt:variant>
      <vt:variant>
        <vt:i4>0</vt:i4>
      </vt:variant>
      <vt:variant>
        <vt:i4>5</vt:i4>
      </vt:variant>
      <vt:variant>
        <vt:lpwstr>http://www.fedbizopps.gov/</vt:lpwstr>
      </vt:variant>
      <vt:variant>
        <vt:lpwstr/>
      </vt:variant>
      <vt:variant>
        <vt:i4>3211327</vt:i4>
      </vt:variant>
      <vt:variant>
        <vt:i4>153</vt:i4>
      </vt:variant>
      <vt:variant>
        <vt:i4>0</vt:i4>
      </vt:variant>
      <vt:variant>
        <vt:i4>5</vt:i4>
      </vt:variant>
      <vt:variant>
        <vt:lpwstr>http://www.fedbizopps.gov/</vt:lpwstr>
      </vt:variant>
      <vt:variant>
        <vt:lpwstr/>
      </vt:variant>
      <vt:variant>
        <vt:i4>6029365</vt:i4>
      </vt:variant>
      <vt:variant>
        <vt:i4>150</vt:i4>
      </vt:variant>
      <vt:variant>
        <vt:i4>0</vt:i4>
      </vt:variant>
      <vt:variant>
        <vt:i4>5</vt:i4>
      </vt:variant>
      <vt:variant>
        <vt:lpwstr>http://farsite.hill.af.mil/reghtml/regs/far2afmcfars/fardfars/far/52_215.htm</vt:lpwstr>
      </vt:variant>
      <vt:variant>
        <vt:lpwstr/>
      </vt:variant>
      <vt:variant>
        <vt:i4>6029407</vt:i4>
      </vt:variant>
      <vt:variant>
        <vt:i4>147</vt:i4>
      </vt:variant>
      <vt:variant>
        <vt:i4>0</vt:i4>
      </vt:variant>
      <vt:variant>
        <vt:i4>5</vt:i4>
      </vt:variant>
      <vt:variant>
        <vt:lpwstr>http://farsite.hill.af.mil/reghtml/regs/far2afmcfars/fardfars/far/15.htm</vt:lpwstr>
      </vt:variant>
      <vt:variant>
        <vt:lpwstr/>
      </vt:variant>
      <vt:variant>
        <vt:i4>6029407</vt:i4>
      </vt:variant>
      <vt:variant>
        <vt:i4>144</vt:i4>
      </vt:variant>
      <vt:variant>
        <vt:i4>0</vt:i4>
      </vt:variant>
      <vt:variant>
        <vt:i4>5</vt:i4>
      </vt:variant>
      <vt:variant>
        <vt:lpwstr>http://farsite.hill.af.mil/reghtml/regs/far2afmcfars/fardfars/far/15.htm</vt:lpwstr>
      </vt:variant>
      <vt:variant>
        <vt:lpwstr/>
      </vt:variant>
      <vt:variant>
        <vt:i4>6094942</vt:i4>
      </vt:variant>
      <vt:variant>
        <vt:i4>141</vt:i4>
      </vt:variant>
      <vt:variant>
        <vt:i4>0</vt:i4>
      </vt:variant>
      <vt:variant>
        <vt:i4>5</vt:i4>
      </vt:variant>
      <vt:variant>
        <vt:lpwstr>http://farsite.hill.af.mil/reghtml/regs/far2afmcfars/fardfars/far/04.htm</vt:lpwstr>
      </vt:variant>
      <vt:variant>
        <vt:lpwstr/>
      </vt:variant>
      <vt:variant>
        <vt:i4>5963828</vt:i4>
      </vt:variant>
      <vt:variant>
        <vt:i4>138</vt:i4>
      </vt:variant>
      <vt:variant>
        <vt:i4>0</vt:i4>
      </vt:variant>
      <vt:variant>
        <vt:i4>5</vt:i4>
      </vt:variant>
      <vt:variant>
        <vt:lpwstr>http://farsite.hill.af.mil/reghtml/regs/far2afmcfars/fardfars/far/52_000.htm</vt:lpwstr>
      </vt:variant>
      <vt:variant>
        <vt:lpwstr/>
      </vt:variant>
      <vt:variant>
        <vt:i4>6225968</vt:i4>
      </vt:variant>
      <vt:variant>
        <vt:i4>135</vt:i4>
      </vt:variant>
      <vt:variant>
        <vt:i4>0</vt:i4>
      </vt:variant>
      <vt:variant>
        <vt:i4>5</vt:i4>
      </vt:variant>
      <vt:variant>
        <vt:lpwstr>http://farsite.hill.af.mil/reghtml/regs/far2afmcfars/fardfars/far/52_246.htm</vt:lpwstr>
      </vt:variant>
      <vt:variant>
        <vt:lpwstr/>
      </vt:variant>
      <vt:variant>
        <vt:i4>5963828</vt:i4>
      </vt:variant>
      <vt:variant>
        <vt:i4>132</vt:i4>
      </vt:variant>
      <vt:variant>
        <vt:i4>0</vt:i4>
      </vt:variant>
      <vt:variant>
        <vt:i4>5</vt:i4>
      </vt:variant>
      <vt:variant>
        <vt:lpwstr>http://farsite.hill.af.mil/reghtml/regs/far2afmcfars/fardfars/far/52_000.htm</vt:lpwstr>
      </vt:variant>
      <vt:variant>
        <vt:lpwstr/>
      </vt:variant>
      <vt:variant>
        <vt:i4>5963828</vt:i4>
      </vt:variant>
      <vt:variant>
        <vt:i4>129</vt:i4>
      </vt:variant>
      <vt:variant>
        <vt:i4>0</vt:i4>
      </vt:variant>
      <vt:variant>
        <vt:i4>5</vt:i4>
      </vt:variant>
      <vt:variant>
        <vt:lpwstr>http://farsite.hill.af.mil/reghtml/regs/far2afmcfars/fardfars/far/52_000.htm</vt:lpwstr>
      </vt:variant>
      <vt:variant>
        <vt:lpwstr/>
      </vt:variant>
      <vt:variant>
        <vt:i4>5963828</vt:i4>
      </vt:variant>
      <vt:variant>
        <vt:i4>126</vt:i4>
      </vt:variant>
      <vt:variant>
        <vt:i4>0</vt:i4>
      </vt:variant>
      <vt:variant>
        <vt:i4>5</vt:i4>
      </vt:variant>
      <vt:variant>
        <vt:lpwstr>http://farsite.hill.af.mil/reghtml/regs/far2afmcfars/fardfars/far/52_000.htm</vt:lpwstr>
      </vt:variant>
      <vt:variant>
        <vt:lpwstr/>
      </vt:variant>
      <vt:variant>
        <vt:i4>5963828</vt:i4>
      </vt:variant>
      <vt:variant>
        <vt:i4>123</vt:i4>
      </vt:variant>
      <vt:variant>
        <vt:i4>0</vt:i4>
      </vt:variant>
      <vt:variant>
        <vt:i4>5</vt:i4>
      </vt:variant>
      <vt:variant>
        <vt:lpwstr>http://farsite.hill.af.mil/reghtml/regs/far2afmcfars/fardfars/far/52_000.htm</vt:lpwstr>
      </vt:variant>
      <vt:variant>
        <vt:lpwstr/>
      </vt:variant>
      <vt:variant>
        <vt:i4>1769548</vt:i4>
      </vt:variant>
      <vt:variant>
        <vt:i4>120</vt:i4>
      </vt:variant>
      <vt:variant>
        <vt:i4>0</vt:i4>
      </vt:variant>
      <vt:variant>
        <vt:i4>5</vt:i4>
      </vt:variant>
      <vt:variant>
        <vt:lpwstr>https://afkm.wpafb.af.mil/afcruh</vt:lpwstr>
      </vt:variant>
      <vt:variant>
        <vt:lpwstr/>
      </vt:variant>
      <vt:variant>
        <vt:i4>589876</vt:i4>
      </vt:variant>
      <vt:variant>
        <vt:i4>117</vt:i4>
      </vt:variant>
      <vt:variant>
        <vt:i4>0</vt:i4>
      </vt:variant>
      <vt:variant>
        <vt:i4>5</vt:i4>
      </vt:variant>
      <vt:variant>
        <vt:lpwstr>http://farsite.hill.af.mil/reghtml/regs/far2afmcfars/af_afmc/affars/IG5315.102.docx</vt:lpwstr>
      </vt:variant>
      <vt:variant>
        <vt:lpwstr/>
      </vt:variant>
      <vt:variant>
        <vt:i4>6029407</vt:i4>
      </vt:variant>
      <vt:variant>
        <vt:i4>114</vt:i4>
      </vt:variant>
      <vt:variant>
        <vt:i4>0</vt:i4>
      </vt:variant>
      <vt:variant>
        <vt:i4>5</vt:i4>
      </vt:variant>
      <vt:variant>
        <vt:lpwstr>http://farsite.hill.af.mil/reghtml/regs/far2afmcfars/fardfars/far/15.htm</vt:lpwstr>
      </vt:variant>
      <vt:variant>
        <vt:lpwstr/>
      </vt:variant>
      <vt:variant>
        <vt:i4>3014679</vt:i4>
      </vt:variant>
      <vt:variant>
        <vt:i4>111</vt:i4>
      </vt:variant>
      <vt:variant>
        <vt:i4>0</vt:i4>
      </vt:variant>
      <vt:variant>
        <vt:i4>5</vt:i4>
      </vt:variant>
      <vt:variant>
        <vt:lpwstr>https://cs.eis.af.mil/airforcecontracting/knowledge_center/Pages/5315-main.aspx</vt:lpwstr>
      </vt:variant>
      <vt:variant>
        <vt:lpwstr>MP</vt:lpwstr>
      </vt:variant>
      <vt:variant>
        <vt:i4>6029407</vt:i4>
      </vt:variant>
      <vt:variant>
        <vt:i4>108</vt:i4>
      </vt:variant>
      <vt:variant>
        <vt:i4>0</vt:i4>
      </vt:variant>
      <vt:variant>
        <vt:i4>5</vt:i4>
      </vt:variant>
      <vt:variant>
        <vt:lpwstr>http://farsite.hill.af.mil/reghtml/regs/far2afmcfars/fardfars/far/15.htm</vt:lpwstr>
      </vt:variant>
      <vt:variant>
        <vt:lpwstr/>
      </vt:variant>
      <vt:variant>
        <vt:i4>5963828</vt:i4>
      </vt:variant>
      <vt:variant>
        <vt:i4>105</vt:i4>
      </vt:variant>
      <vt:variant>
        <vt:i4>0</vt:i4>
      </vt:variant>
      <vt:variant>
        <vt:i4>5</vt:i4>
      </vt:variant>
      <vt:variant>
        <vt:lpwstr>http://farsite.hill.af.mil/reghtml/regs/far2afmcfars/fardfars/far/52_000.htm</vt:lpwstr>
      </vt:variant>
      <vt:variant>
        <vt:lpwstr/>
      </vt:variant>
      <vt:variant>
        <vt:i4>5963828</vt:i4>
      </vt:variant>
      <vt:variant>
        <vt:i4>102</vt:i4>
      </vt:variant>
      <vt:variant>
        <vt:i4>0</vt:i4>
      </vt:variant>
      <vt:variant>
        <vt:i4>5</vt:i4>
      </vt:variant>
      <vt:variant>
        <vt:lpwstr>http://farsite.hill.af.mil/reghtml/regs/far2afmcfars/fardfars/far/52_000.htm</vt:lpwstr>
      </vt:variant>
      <vt:variant>
        <vt:lpwstr/>
      </vt:variant>
      <vt:variant>
        <vt:i4>5963828</vt:i4>
      </vt:variant>
      <vt:variant>
        <vt:i4>99</vt:i4>
      </vt:variant>
      <vt:variant>
        <vt:i4>0</vt:i4>
      </vt:variant>
      <vt:variant>
        <vt:i4>5</vt:i4>
      </vt:variant>
      <vt:variant>
        <vt:lpwstr>http://farsite.hill.af.mil/reghtml/regs/far2afmcfars/fardfars/far/52_000.htm</vt:lpwstr>
      </vt:variant>
      <vt:variant>
        <vt:lpwstr/>
      </vt:variant>
      <vt:variant>
        <vt:i4>5963828</vt:i4>
      </vt:variant>
      <vt:variant>
        <vt:i4>96</vt:i4>
      </vt:variant>
      <vt:variant>
        <vt:i4>0</vt:i4>
      </vt:variant>
      <vt:variant>
        <vt:i4>5</vt:i4>
      </vt:variant>
      <vt:variant>
        <vt:lpwstr>http://farsite.hill.af.mil/reghtml/regs/far2afmcfars/fardfars/far/52_000.htm</vt:lpwstr>
      </vt:variant>
      <vt:variant>
        <vt:lpwstr/>
      </vt:variant>
      <vt:variant>
        <vt:i4>4063268</vt:i4>
      </vt:variant>
      <vt:variant>
        <vt:i4>93</vt:i4>
      </vt:variant>
      <vt:variant>
        <vt:i4>0</vt:i4>
      </vt:variant>
      <vt:variant>
        <vt:i4>5</vt:i4>
      </vt:variant>
      <vt:variant>
        <vt:lpwstr>http://www.e-publishing.af.mil/shared/media/epubs/AFI38-203.pdf</vt:lpwstr>
      </vt:variant>
      <vt:variant>
        <vt:lpwstr/>
      </vt:variant>
      <vt:variant>
        <vt:i4>6029407</vt:i4>
      </vt:variant>
      <vt:variant>
        <vt:i4>90</vt:i4>
      </vt:variant>
      <vt:variant>
        <vt:i4>0</vt:i4>
      </vt:variant>
      <vt:variant>
        <vt:i4>5</vt:i4>
      </vt:variant>
      <vt:variant>
        <vt:lpwstr>http://farsite.hill.af.mil/reghtml/regs/far2afmcfars/fardfars/far/15.htm</vt:lpwstr>
      </vt:variant>
      <vt:variant>
        <vt:lpwstr/>
      </vt:variant>
      <vt:variant>
        <vt:i4>7274584</vt:i4>
      </vt:variant>
      <vt:variant>
        <vt:i4>87</vt:i4>
      </vt:variant>
      <vt:variant>
        <vt:i4>0</vt:i4>
      </vt:variant>
      <vt:variant>
        <vt:i4>5</vt:i4>
      </vt:variant>
      <vt:variant>
        <vt:lpwstr>http://farsite.hill.af.mil/reghtml/regs/far2afmcfars/af_afmc/affars/5315.htm</vt:lpwstr>
      </vt:variant>
      <vt:variant>
        <vt:lpwstr/>
      </vt:variant>
      <vt:variant>
        <vt:i4>1835010</vt:i4>
      </vt:variant>
      <vt:variant>
        <vt:i4>84</vt:i4>
      </vt:variant>
      <vt:variant>
        <vt:i4>0</vt:i4>
      </vt:variant>
      <vt:variant>
        <vt:i4>5</vt:i4>
      </vt:variant>
      <vt:variant>
        <vt:lpwstr/>
      </vt:variant>
      <vt:variant>
        <vt:lpwstr>atch3</vt:lpwstr>
      </vt:variant>
      <vt:variant>
        <vt:i4>1835010</vt:i4>
      </vt:variant>
      <vt:variant>
        <vt:i4>81</vt:i4>
      </vt:variant>
      <vt:variant>
        <vt:i4>0</vt:i4>
      </vt:variant>
      <vt:variant>
        <vt:i4>5</vt:i4>
      </vt:variant>
      <vt:variant>
        <vt:lpwstr/>
      </vt:variant>
      <vt:variant>
        <vt:lpwstr>atch2</vt:lpwstr>
      </vt:variant>
      <vt:variant>
        <vt:i4>1835010</vt:i4>
      </vt:variant>
      <vt:variant>
        <vt:i4>78</vt:i4>
      </vt:variant>
      <vt:variant>
        <vt:i4>0</vt:i4>
      </vt:variant>
      <vt:variant>
        <vt:i4>5</vt:i4>
      </vt:variant>
      <vt:variant>
        <vt:lpwstr/>
      </vt:variant>
      <vt:variant>
        <vt:lpwstr>atch1</vt:lpwstr>
      </vt:variant>
      <vt:variant>
        <vt:i4>262191</vt:i4>
      </vt:variant>
      <vt:variant>
        <vt:i4>75</vt:i4>
      </vt:variant>
      <vt:variant>
        <vt:i4>0</vt:i4>
      </vt:variant>
      <vt:variant>
        <vt:i4>5</vt:i4>
      </vt:variant>
      <vt:variant>
        <vt:lpwstr/>
      </vt:variant>
      <vt:variant>
        <vt:lpwstr>p4_0</vt:lpwstr>
      </vt:variant>
      <vt:variant>
        <vt:i4>131119</vt:i4>
      </vt:variant>
      <vt:variant>
        <vt:i4>72</vt:i4>
      </vt:variant>
      <vt:variant>
        <vt:i4>0</vt:i4>
      </vt:variant>
      <vt:variant>
        <vt:i4>5</vt:i4>
      </vt:variant>
      <vt:variant>
        <vt:lpwstr/>
      </vt:variant>
      <vt:variant>
        <vt:lpwstr>p3_13</vt:lpwstr>
      </vt:variant>
      <vt:variant>
        <vt:i4>131119</vt:i4>
      </vt:variant>
      <vt:variant>
        <vt:i4>69</vt:i4>
      </vt:variant>
      <vt:variant>
        <vt:i4>0</vt:i4>
      </vt:variant>
      <vt:variant>
        <vt:i4>5</vt:i4>
      </vt:variant>
      <vt:variant>
        <vt:lpwstr/>
      </vt:variant>
      <vt:variant>
        <vt:lpwstr>p3_12</vt:lpwstr>
      </vt:variant>
      <vt:variant>
        <vt:i4>131119</vt:i4>
      </vt:variant>
      <vt:variant>
        <vt:i4>66</vt:i4>
      </vt:variant>
      <vt:variant>
        <vt:i4>0</vt:i4>
      </vt:variant>
      <vt:variant>
        <vt:i4>5</vt:i4>
      </vt:variant>
      <vt:variant>
        <vt:lpwstr/>
      </vt:variant>
      <vt:variant>
        <vt:lpwstr>p3_11</vt:lpwstr>
      </vt:variant>
      <vt:variant>
        <vt:i4>131119</vt:i4>
      </vt:variant>
      <vt:variant>
        <vt:i4>63</vt:i4>
      </vt:variant>
      <vt:variant>
        <vt:i4>0</vt:i4>
      </vt:variant>
      <vt:variant>
        <vt:i4>5</vt:i4>
      </vt:variant>
      <vt:variant>
        <vt:lpwstr/>
      </vt:variant>
      <vt:variant>
        <vt:lpwstr>p3_10</vt:lpwstr>
      </vt:variant>
      <vt:variant>
        <vt:i4>655407</vt:i4>
      </vt:variant>
      <vt:variant>
        <vt:i4>60</vt:i4>
      </vt:variant>
      <vt:variant>
        <vt:i4>0</vt:i4>
      </vt:variant>
      <vt:variant>
        <vt:i4>5</vt:i4>
      </vt:variant>
      <vt:variant>
        <vt:lpwstr/>
      </vt:variant>
      <vt:variant>
        <vt:lpwstr>p3_9</vt:lpwstr>
      </vt:variant>
      <vt:variant>
        <vt:i4>720943</vt:i4>
      </vt:variant>
      <vt:variant>
        <vt:i4>57</vt:i4>
      </vt:variant>
      <vt:variant>
        <vt:i4>0</vt:i4>
      </vt:variant>
      <vt:variant>
        <vt:i4>5</vt:i4>
      </vt:variant>
      <vt:variant>
        <vt:lpwstr/>
      </vt:variant>
      <vt:variant>
        <vt:lpwstr>p3_8</vt:lpwstr>
      </vt:variant>
      <vt:variant>
        <vt:i4>262191</vt:i4>
      </vt:variant>
      <vt:variant>
        <vt:i4>54</vt:i4>
      </vt:variant>
      <vt:variant>
        <vt:i4>0</vt:i4>
      </vt:variant>
      <vt:variant>
        <vt:i4>5</vt:i4>
      </vt:variant>
      <vt:variant>
        <vt:lpwstr/>
      </vt:variant>
      <vt:variant>
        <vt:lpwstr>p3_7</vt:lpwstr>
      </vt:variant>
      <vt:variant>
        <vt:i4>327727</vt:i4>
      </vt:variant>
      <vt:variant>
        <vt:i4>51</vt:i4>
      </vt:variant>
      <vt:variant>
        <vt:i4>0</vt:i4>
      </vt:variant>
      <vt:variant>
        <vt:i4>5</vt:i4>
      </vt:variant>
      <vt:variant>
        <vt:lpwstr/>
      </vt:variant>
      <vt:variant>
        <vt:lpwstr>p3_6</vt:lpwstr>
      </vt:variant>
      <vt:variant>
        <vt:i4>393263</vt:i4>
      </vt:variant>
      <vt:variant>
        <vt:i4>48</vt:i4>
      </vt:variant>
      <vt:variant>
        <vt:i4>0</vt:i4>
      </vt:variant>
      <vt:variant>
        <vt:i4>5</vt:i4>
      </vt:variant>
      <vt:variant>
        <vt:lpwstr/>
      </vt:variant>
      <vt:variant>
        <vt:lpwstr>p3_5</vt:lpwstr>
      </vt:variant>
      <vt:variant>
        <vt:i4>458799</vt:i4>
      </vt:variant>
      <vt:variant>
        <vt:i4>45</vt:i4>
      </vt:variant>
      <vt:variant>
        <vt:i4>0</vt:i4>
      </vt:variant>
      <vt:variant>
        <vt:i4>5</vt:i4>
      </vt:variant>
      <vt:variant>
        <vt:lpwstr/>
      </vt:variant>
      <vt:variant>
        <vt:lpwstr>p3_4</vt:lpwstr>
      </vt:variant>
      <vt:variant>
        <vt:i4>47</vt:i4>
      </vt:variant>
      <vt:variant>
        <vt:i4>42</vt:i4>
      </vt:variant>
      <vt:variant>
        <vt:i4>0</vt:i4>
      </vt:variant>
      <vt:variant>
        <vt:i4>5</vt:i4>
      </vt:variant>
      <vt:variant>
        <vt:lpwstr/>
      </vt:variant>
      <vt:variant>
        <vt:lpwstr>p3_3</vt:lpwstr>
      </vt:variant>
      <vt:variant>
        <vt:i4>65583</vt:i4>
      </vt:variant>
      <vt:variant>
        <vt:i4>39</vt:i4>
      </vt:variant>
      <vt:variant>
        <vt:i4>0</vt:i4>
      </vt:variant>
      <vt:variant>
        <vt:i4>5</vt:i4>
      </vt:variant>
      <vt:variant>
        <vt:lpwstr/>
      </vt:variant>
      <vt:variant>
        <vt:lpwstr>p3_2</vt:lpwstr>
      </vt:variant>
      <vt:variant>
        <vt:i4>131119</vt:i4>
      </vt:variant>
      <vt:variant>
        <vt:i4>36</vt:i4>
      </vt:variant>
      <vt:variant>
        <vt:i4>0</vt:i4>
      </vt:variant>
      <vt:variant>
        <vt:i4>5</vt:i4>
      </vt:variant>
      <vt:variant>
        <vt:lpwstr/>
      </vt:variant>
      <vt:variant>
        <vt:lpwstr>p3_1</vt:lpwstr>
      </vt:variant>
      <vt:variant>
        <vt:i4>196655</vt:i4>
      </vt:variant>
      <vt:variant>
        <vt:i4>33</vt:i4>
      </vt:variant>
      <vt:variant>
        <vt:i4>0</vt:i4>
      </vt:variant>
      <vt:variant>
        <vt:i4>5</vt:i4>
      </vt:variant>
      <vt:variant>
        <vt:lpwstr/>
      </vt:variant>
      <vt:variant>
        <vt:lpwstr>p3_0</vt:lpwstr>
      </vt:variant>
      <vt:variant>
        <vt:i4>458799</vt:i4>
      </vt:variant>
      <vt:variant>
        <vt:i4>30</vt:i4>
      </vt:variant>
      <vt:variant>
        <vt:i4>0</vt:i4>
      </vt:variant>
      <vt:variant>
        <vt:i4>5</vt:i4>
      </vt:variant>
      <vt:variant>
        <vt:lpwstr/>
      </vt:variant>
      <vt:variant>
        <vt:lpwstr>p2_5</vt:lpwstr>
      </vt:variant>
      <vt:variant>
        <vt:i4>393263</vt:i4>
      </vt:variant>
      <vt:variant>
        <vt:i4>27</vt:i4>
      </vt:variant>
      <vt:variant>
        <vt:i4>0</vt:i4>
      </vt:variant>
      <vt:variant>
        <vt:i4>5</vt:i4>
      </vt:variant>
      <vt:variant>
        <vt:lpwstr/>
      </vt:variant>
      <vt:variant>
        <vt:lpwstr>p2_4</vt:lpwstr>
      </vt:variant>
      <vt:variant>
        <vt:i4>65583</vt:i4>
      </vt:variant>
      <vt:variant>
        <vt:i4>24</vt:i4>
      </vt:variant>
      <vt:variant>
        <vt:i4>0</vt:i4>
      </vt:variant>
      <vt:variant>
        <vt:i4>5</vt:i4>
      </vt:variant>
      <vt:variant>
        <vt:lpwstr/>
      </vt:variant>
      <vt:variant>
        <vt:lpwstr>p2_3</vt:lpwstr>
      </vt:variant>
      <vt:variant>
        <vt:i4>47</vt:i4>
      </vt:variant>
      <vt:variant>
        <vt:i4>21</vt:i4>
      </vt:variant>
      <vt:variant>
        <vt:i4>0</vt:i4>
      </vt:variant>
      <vt:variant>
        <vt:i4>5</vt:i4>
      </vt:variant>
      <vt:variant>
        <vt:lpwstr/>
      </vt:variant>
      <vt:variant>
        <vt:lpwstr>p2_2</vt:lpwstr>
      </vt:variant>
      <vt:variant>
        <vt:i4>196655</vt:i4>
      </vt:variant>
      <vt:variant>
        <vt:i4>18</vt:i4>
      </vt:variant>
      <vt:variant>
        <vt:i4>0</vt:i4>
      </vt:variant>
      <vt:variant>
        <vt:i4>5</vt:i4>
      </vt:variant>
      <vt:variant>
        <vt:lpwstr/>
      </vt:variant>
      <vt:variant>
        <vt:lpwstr>p2_1</vt:lpwstr>
      </vt:variant>
      <vt:variant>
        <vt:i4>458799</vt:i4>
      </vt:variant>
      <vt:variant>
        <vt:i4>15</vt:i4>
      </vt:variant>
      <vt:variant>
        <vt:i4>0</vt:i4>
      </vt:variant>
      <vt:variant>
        <vt:i4>5</vt:i4>
      </vt:variant>
      <vt:variant>
        <vt:lpwstr/>
      </vt:variant>
      <vt:variant>
        <vt:lpwstr>p1_6</vt:lpwstr>
      </vt:variant>
      <vt:variant>
        <vt:i4>262191</vt:i4>
      </vt:variant>
      <vt:variant>
        <vt:i4>12</vt:i4>
      </vt:variant>
      <vt:variant>
        <vt:i4>0</vt:i4>
      </vt:variant>
      <vt:variant>
        <vt:i4>5</vt:i4>
      </vt:variant>
      <vt:variant>
        <vt:lpwstr/>
      </vt:variant>
      <vt:variant>
        <vt:lpwstr>p1_5</vt:lpwstr>
      </vt:variant>
      <vt:variant>
        <vt:i4>327727</vt:i4>
      </vt:variant>
      <vt:variant>
        <vt:i4>9</vt:i4>
      </vt:variant>
      <vt:variant>
        <vt:i4>0</vt:i4>
      </vt:variant>
      <vt:variant>
        <vt:i4>5</vt:i4>
      </vt:variant>
      <vt:variant>
        <vt:lpwstr/>
      </vt:variant>
      <vt:variant>
        <vt:lpwstr>p1_4</vt:lpwstr>
      </vt:variant>
      <vt:variant>
        <vt:i4>131119</vt:i4>
      </vt:variant>
      <vt:variant>
        <vt:i4>6</vt:i4>
      </vt:variant>
      <vt:variant>
        <vt:i4>0</vt:i4>
      </vt:variant>
      <vt:variant>
        <vt:i4>5</vt:i4>
      </vt:variant>
      <vt:variant>
        <vt:lpwstr/>
      </vt:variant>
      <vt:variant>
        <vt:lpwstr>p1_3</vt:lpwstr>
      </vt:variant>
      <vt:variant>
        <vt:i4>196655</vt:i4>
      </vt:variant>
      <vt:variant>
        <vt:i4>3</vt:i4>
      </vt:variant>
      <vt:variant>
        <vt:i4>0</vt:i4>
      </vt:variant>
      <vt:variant>
        <vt:i4>5</vt:i4>
      </vt:variant>
      <vt:variant>
        <vt:lpwstr/>
      </vt:variant>
      <vt:variant>
        <vt:lpwstr>p1_2</vt:lpwstr>
      </vt:variant>
      <vt:variant>
        <vt:i4>47</vt:i4>
      </vt:variant>
      <vt:variant>
        <vt:i4>0</vt:i4>
      </vt:variant>
      <vt:variant>
        <vt:i4>0</vt:i4>
      </vt:variant>
      <vt:variant>
        <vt:i4>5</vt:i4>
      </vt:variant>
      <vt:variant>
        <vt:lpwstr/>
      </vt:variant>
      <vt:variant>
        <vt:lpwstr>p1_1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AFMC RFP-SECTION L </dc:title>
  <dc:subject/>
  <dc:creator>Linda C. Barber</dc:creator>
  <cp:keywords/>
  <dc:description/>
  <cp:lastModifiedBy>Jeffrey W Voudren</cp:lastModifiedBy>
  <cp:revision>2</cp:revision>
  <cp:lastPrinted>2008-12-10T12:42:00Z</cp:lastPrinted>
  <dcterms:created xsi:type="dcterms:W3CDTF">2011-08-31T19:59:00Z</dcterms:created>
  <dcterms:modified xsi:type="dcterms:W3CDTF">2011-08-31T19:59:00Z</dcterms:modified>
</cp:coreProperties>
</file>